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350" w:rsidRDefault="00792350" w:rsidP="00792350">
      <w:pPr>
        <w:shd w:val="clear" w:color="auto" w:fill="FFFFFF"/>
        <w:jc w:val="center"/>
        <w:rPr>
          <w:sz w:val="28"/>
          <w:szCs w:val="28"/>
        </w:rPr>
      </w:pPr>
    </w:p>
    <w:p w:rsidR="00792350" w:rsidRDefault="00792350" w:rsidP="00792350">
      <w:pPr>
        <w:shd w:val="clear" w:color="auto" w:fill="FFFFFF"/>
        <w:jc w:val="center"/>
        <w:rPr>
          <w:sz w:val="28"/>
          <w:szCs w:val="28"/>
        </w:rPr>
      </w:pPr>
    </w:p>
    <w:p w:rsidR="00792350" w:rsidRDefault="00792350" w:rsidP="00792350">
      <w:pPr>
        <w:shd w:val="clear" w:color="auto" w:fill="FFFFFF"/>
        <w:jc w:val="center"/>
        <w:rPr>
          <w:sz w:val="28"/>
          <w:szCs w:val="28"/>
        </w:rPr>
      </w:pPr>
    </w:p>
    <w:p w:rsidR="00792350" w:rsidRDefault="00792350" w:rsidP="00792350">
      <w:pPr>
        <w:shd w:val="clear" w:color="auto" w:fill="FFFFFF"/>
        <w:jc w:val="center"/>
        <w:rPr>
          <w:sz w:val="28"/>
          <w:szCs w:val="28"/>
        </w:rPr>
      </w:pPr>
    </w:p>
    <w:p w:rsidR="00792350" w:rsidRDefault="00792350" w:rsidP="00792350">
      <w:pPr>
        <w:shd w:val="clear" w:color="auto" w:fill="FFFFFF"/>
        <w:rPr>
          <w:sz w:val="28"/>
          <w:szCs w:val="28"/>
        </w:rPr>
      </w:pPr>
    </w:p>
    <w:p w:rsidR="00792350" w:rsidRDefault="00792350" w:rsidP="00792350">
      <w:pPr>
        <w:shd w:val="clear" w:color="auto" w:fill="FFFFFF"/>
        <w:jc w:val="center"/>
        <w:rPr>
          <w:sz w:val="28"/>
          <w:szCs w:val="28"/>
        </w:rPr>
      </w:pPr>
    </w:p>
    <w:p w:rsidR="00792350" w:rsidRPr="00C72552" w:rsidRDefault="00792350" w:rsidP="00792350">
      <w:pPr>
        <w:shd w:val="clear" w:color="auto" w:fill="FFFFFF"/>
        <w:jc w:val="center"/>
        <w:rPr>
          <w:sz w:val="28"/>
          <w:szCs w:val="28"/>
        </w:rPr>
      </w:pPr>
      <w:r>
        <w:rPr>
          <w:sz w:val="28"/>
          <w:szCs w:val="28"/>
        </w:rPr>
        <w:t xml:space="preserve">        </w:t>
      </w:r>
    </w:p>
    <w:p w:rsidR="00792350" w:rsidRPr="00CA319C" w:rsidRDefault="00792350" w:rsidP="00792350">
      <w:pPr>
        <w:pStyle w:val="1"/>
        <w:jc w:val="center"/>
        <w:rPr>
          <w:b/>
          <w:sz w:val="28"/>
          <w:szCs w:val="28"/>
        </w:rPr>
      </w:pPr>
      <w:r w:rsidRPr="00CA319C">
        <w:rPr>
          <w:b/>
          <w:sz w:val="28"/>
          <w:szCs w:val="28"/>
        </w:rPr>
        <w:t>РАБОЧАЯ ПРОГРАММА УЧЕБНОЙ ДИСЦИПЛИНЫ</w:t>
      </w:r>
    </w:p>
    <w:p w:rsidR="00792350" w:rsidRPr="008D47D0" w:rsidRDefault="00792350" w:rsidP="00792350">
      <w:pPr>
        <w:rPr>
          <w:rFonts w:ascii="Times New Roman" w:hAnsi="Times New Roman" w:cs="Times New Roman"/>
          <w:b/>
          <w:sz w:val="24"/>
          <w:szCs w:val="24"/>
        </w:rPr>
      </w:pPr>
    </w:p>
    <w:p w:rsidR="00792350" w:rsidRPr="00CF2420" w:rsidRDefault="00EE40BA" w:rsidP="00792350">
      <w:pPr>
        <w:jc w:val="center"/>
        <w:rPr>
          <w:rFonts w:ascii="Times New Roman" w:hAnsi="Times New Roman" w:cs="Times New Roman"/>
          <w:sz w:val="28"/>
          <w:szCs w:val="28"/>
        </w:rPr>
      </w:pPr>
      <w:r w:rsidRPr="00CF2420">
        <w:rPr>
          <w:rFonts w:ascii="Times New Roman" w:hAnsi="Times New Roman" w:cs="Times New Roman"/>
          <w:color w:val="000000"/>
          <w:sz w:val="28"/>
          <w:szCs w:val="28"/>
        </w:rPr>
        <w:t xml:space="preserve"> </w:t>
      </w:r>
      <w:r w:rsidR="00792350" w:rsidRPr="00CF2420">
        <w:rPr>
          <w:rFonts w:ascii="Times New Roman" w:hAnsi="Times New Roman" w:cs="Times New Roman"/>
          <w:color w:val="000000"/>
          <w:sz w:val="28"/>
          <w:szCs w:val="28"/>
        </w:rPr>
        <w:t xml:space="preserve"> </w:t>
      </w:r>
      <w:r w:rsidR="00792350" w:rsidRPr="00CF2420">
        <w:rPr>
          <w:rFonts w:ascii="Times New Roman" w:hAnsi="Times New Roman" w:cs="Times New Roman"/>
          <w:sz w:val="28"/>
          <w:szCs w:val="28"/>
        </w:rPr>
        <w:t>ЭКОНОМИЧЕСКИЕ И ПРАВОВЫЕ ОСНОВЫ ПРОИЗВОДСТВЕННОЙ ДЕЯТЕЛЬНОСТИ</w:t>
      </w:r>
    </w:p>
    <w:p w:rsidR="00792350" w:rsidRPr="008D47D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Pr="008D47D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p>
    <w:p w:rsidR="00792350" w:rsidRPr="008D47D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Pr="008D47D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Pr="008D47D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Pr="008D47D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Pr="008D47D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792350" w:rsidRPr="008D47D0" w:rsidRDefault="00792350" w:rsidP="007923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sz w:val="24"/>
          <w:szCs w:val="24"/>
        </w:rPr>
      </w:pPr>
    </w:p>
    <w:p w:rsidR="00CF2420" w:rsidRDefault="00CF2420" w:rsidP="0079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p w:rsidR="00792350" w:rsidRPr="008D47D0" w:rsidRDefault="00792350" w:rsidP="0079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sz w:val="24"/>
          <w:szCs w:val="24"/>
        </w:rPr>
      </w:pPr>
    </w:p>
    <w:p w:rsidR="00CF2420" w:rsidRDefault="00CF2420" w:rsidP="00792350">
      <w:pPr>
        <w:spacing w:line="360" w:lineRule="auto"/>
        <w:jc w:val="both"/>
        <w:rPr>
          <w:rFonts w:ascii="Times New Roman" w:hAnsi="Times New Roman" w:cs="Times New Roman"/>
          <w:sz w:val="24"/>
          <w:szCs w:val="24"/>
        </w:rPr>
      </w:pPr>
    </w:p>
    <w:p w:rsidR="00CF2420" w:rsidRDefault="00CF2420" w:rsidP="00792350">
      <w:pPr>
        <w:spacing w:line="360" w:lineRule="auto"/>
        <w:jc w:val="both"/>
        <w:rPr>
          <w:rFonts w:ascii="Times New Roman" w:hAnsi="Times New Roman" w:cs="Times New Roman"/>
          <w:sz w:val="24"/>
          <w:szCs w:val="24"/>
        </w:rPr>
      </w:pPr>
    </w:p>
    <w:p w:rsidR="0014433C" w:rsidRDefault="00FD4F6C" w:rsidP="009D0DA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FD4F6C">
        <w:rPr>
          <w:b/>
          <w:noProof/>
          <w:sz w:val="28"/>
          <w:szCs w:val="28"/>
        </w:rPr>
        <w:lastRenderedPageBreak/>
        <w:drawing>
          <wp:inline distT="0" distB="0" distL="0" distR="0">
            <wp:extent cx="5939790" cy="8400988"/>
            <wp:effectExtent l="0" t="0" r="0" b="0"/>
            <wp:docPr id="2" name="Рисунок 2" descr="C:\Users\Лара\Desktop\Сканиров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а\Desktop\Сканировать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400988"/>
                    </a:xfrm>
                    <a:prstGeom prst="rect">
                      <a:avLst/>
                    </a:prstGeom>
                    <a:noFill/>
                    <a:ln>
                      <a:noFill/>
                    </a:ln>
                  </pic:spPr>
                </pic:pic>
              </a:graphicData>
            </a:graphic>
          </wp:inline>
        </w:drawing>
      </w:r>
      <w:bookmarkStart w:id="0" w:name="_GoBack"/>
      <w:bookmarkEnd w:id="0"/>
    </w:p>
    <w:p w:rsidR="0014433C" w:rsidRDefault="0014433C" w:rsidP="009D0DA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rsidR="00612469" w:rsidRDefault="00612469" w:rsidP="00612469"/>
    <w:p w:rsidR="00612469" w:rsidRPr="00612469" w:rsidRDefault="00612469" w:rsidP="00612469"/>
    <w:p w:rsidR="008506DF" w:rsidRPr="00246F25" w:rsidRDefault="008506DF" w:rsidP="00530E5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246F25">
        <w:rPr>
          <w:b/>
          <w:sz w:val="28"/>
          <w:szCs w:val="28"/>
        </w:rPr>
        <w:lastRenderedPageBreak/>
        <w:t>СОДЕРЖАНИЕ</w:t>
      </w:r>
    </w:p>
    <w:p w:rsidR="008506DF" w:rsidRPr="00246F25" w:rsidRDefault="008506DF" w:rsidP="008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tbl>
      <w:tblPr>
        <w:tblW w:w="0" w:type="auto"/>
        <w:tblLook w:val="01E0" w:firstRow="1" w:lastRow="1" w:firstColumn="1" w:lastColumn="1" w:noHBand="0" w:noVBand="0"/>
      </w:tblPr>
      <w:tblGrid>
        <w:gridCol w:w="7667"/>
        <w:gridCol w:w="1903"/>
      </w:tblGrid>
      <w:tr w:rsidR="008506DF" w:rsidRPr="00246F25" w:rsidTr="00530E51">
        <w:tc>
          <w:tcPr>
            <w:tcW w:w="7667" w:type="dxa"/>
            <w:shd w:val="clear" w:color="auto" w:fill="auto"/>
          </w:tcPr>
          <w:p w:rsidR="008506DF" w:rsidRPr="00246F25" w:rsidRDefault="008506DF" w:rsidP="00530E51">
            <w:pPr>
              <w:pStyle w:val="1"/>
              <w:ind w:left="284" w:firstLine="0"/>
              <w:rPr>
                <w:b/>
                <w:caps/>
                <w:sz w:val="28"/>
                <w:szCs w:val="28"/>
              </w:rPr>
            </w:pPr>
          </w:p>
          <w:p w:rsidR="008506DF" w:rsidRPr="00246F25" w:rsidRDefault="008506DF" w:rsidP="00530E51">
            <w:pPr>
              <w:pStyle w:val="1"/>
              <w:numPr>
                <w:ilvl w:val="0"/>
                <w:numId w:val="1"/>
              </w:numPr>
              <w:rPr>
                <w:b/>
                <w:caps/>
                <w:sz w:val="28"/>
                <w:szCs w:val="28"/>
              </w:rPr>
            </w:pPr>
            <w:r w:rsidRPr="00246F25">
              <w:rPr>
                <w:b/>
                <w:caps/>
                <w:sz w:val="28"/>
                <w:szCs w:val="28"/>
              </w:rPr>
              <w:t>ПАСПОРТ рабочеЙ ПРОГРАММЫ УЧЕБНОЙ ДИСЦИПЛИНЫ</w:t>
            </w:r>
          </w:p>
          <w:p w:rsidR="008506DF" w:rsidRPr="00246F25" w:rsidRDefault="008506DF" w:rsidP="00530E51">
            <w:pPr>
              <w:rPr>
                <w:rFonts w:ascii="Times New Roman" w:hAnsi="Times New Roman" w:cs="Times New Roman"/>
                <w:sz w:val="28"/>
                <w:szCs w:val="28"/>
              </w:rPr>
            </w:pPr>
          </w:p>
        </w:tc>
        <w:tc>
          <w:tcPr>
            <w:tcW w:w="1903" w:type="dxa"/>
            <w:shd w:val="clear" w:color="auto" w:fill="auto"/>
          </w:tcPr>
          <w:p w:rsidR="00EB5AC9" w:rsidRDefault="00EB5AC9" w:rsidP="00EB5AC9">
            <w:pPr>
              <w:rPr>
                <w:rFonts w:ascii="Times New Roman" w:hAnsi="Times New Roman" w:cs="Times New Roman"/>
                <w:sz w:val="28"/>
                <w:szCs w:val="28"/>
              </w:rPr>
            </w:pPr>
          </w:p>
          <w:p w:rsidR="008506DF" w:rsidRPr="00246F25" w:rsidRDefault="00EB5AC9" w:rsidP="00EB5AC9">
            <w:pPr>
              <w:rPr>
                <w:rFonts w:ascii="Times New Roman" w:hAnsi="Times New Roman" w:cs="Times New Roman"/>
                <w:sz w:val="28"/>
                <w:szCs w:val="28"/>
              </w:rPr>
            </w:pPr>
            <w:r>
              <w:rPr>
                <w:rFonts w:ascii="Times New Roman" w:hAnsi="Times New Roman" w:cs="Times New Roman"/>
                <w:sz w:val="28"/>
                <w:szCs w:val="28"/>
              </w:rPr>
              <w:t xml:space="preserve">          </w:t>
            </w:r>
            <w:r w:rsidR="008506DF" w:rsidRPr="00246F25">
              <w:rPr>
                <w:rFonts w:ascii="Times New Roman" w:hAnsi="Times New Roman" w:cs="Times New Roman"/>
                <w:sz w:val="28"/>
                <w:szCs w:val="28"/>
              </w:rPr>
              <w:t>4</w:t>
            </w:r>
          </w:p>
        </w:tc>
      </w:tr>
      <w:tr w:rsidR="008506DF" w:rsidRPr="00246F25" w:rsidTr="00530E51">
        <w:tc>
          <w:tcPr>
            <w:tcW w:w="7667" w:type="dxa"/>
            <w:shd w:val="clear" w:color="auto" w:fill="auto"/>
          </w:tcPr>
          <w:p w:rsidR="008506DF" w:rsidRPr="00246F25" w:rsidRDefault="008506DF" w:rsidP="00530E51">
            <w:pPr>
              <w:pStyle w:val="1"/>
              <w:numPr>
                <w:ilvl w:val="0"/>
                <w:numId w:val="1"/>
              </w:numPr>
              <w:rPr>
                <w:b/>
                <w:caps/>
                <w:sz w:val="28"/>
                <w:szCs w:val="28"/>
              </w:rPr>
            </w:pPr>
            <w:r w:rsidRPr="00246F25">
              <w:rPr>
                <w:b/>
                <w:caps/>
                <w:sz w:val="28"/>
                <w:szCs w:val="28"/>
              </w:rPr>
              <w:t>СТРУКТУРА и ПРИМЕРНОЕ содержание УЧЕБНОЙ ДИСЦИПЛИНЫ</w:t>
            </w:r>
          </w:p>
          <w:p w:rsidR="008506DF" w:rsidRPr="00246F25" w:rsidRDefault="008506DF" w:rsidP="00530E51">
            <w:pPr>
              <w:pStyle w:val="1"/>
              <w:ind w:left="284" w:firstLine="0"/>
              <w:rPr>
                <w:b/>
                <w:caps/>
                <w:sz w:val="28"/>
                <w:szCs w:val="28"/>
              </w:rPr>
            </w:pPr>
          </w:p>
        </w:tc>
        <w:tc>
          <w:tcPr>
            <w:tcW w:w="1903" w:type="dxa"/>
            <w:shd w:val="clear" w:color="auto" w:fill="auto"/>
          </w:tcPr>
          <w:p w:rsidR="008506DF" w:rsidRPr="00246F25" w:rsidRDefault="00EB5AC9" w:rsidP="00DF5E70">
            <w:pPr>
              <w:jc w:val="center"/>
              <w:rPr>
                <w:rFonts w:ascii="Times New Roman" w:hAnsi="Times New Roman" w:cs="Times New Roman"/>
                <w:sz w:val="28"/>
                <w:szCs w:val="28"/>
              </w:rPr>
            </w:pPr>
            <w:r>
              <w:rPr>
                <w:rFonts w:ascii="Times New Roman" w:hAnsi="Times New Roman" w:cs="Times New Roman"/>
                <w:sz w:val="28"/>
                <w:szCs w:val="28"/>
              </w:rPr>
              <w:t>6</w:t>
            </w:r>
          </w:p>
        </w:tc>
      </w:tr>
      <w:tr w:rsidR="008506DF" w:rsidRPr="00246F25" w:rsidTr="00530E51">
        <w:trPr>
          <w:trHeight w:val="670"/>
        </w:trPr>
        <w:tc>
          <w:tcPr>
            <w:tcW w:w="7667" w:type="dxa"/>
            <w:shd w:val="clear" w:color="auto" w:fill="auto"/>
          </w:tcPr>
          <w:p w:rsidR="008506DF" w:rsidRPr="00246F25" w:rsidRDefault="008506DF" w:rsidP="00530E51">
            <w:pPr>
              <w:pStyle w:val="1"/>
              <w:numPr>
                <w:ilvl w:val="0"/>
                <w:numId w:val="1"/>
              </w:numPr>
              <w:rPr>
                <w:b/>
                <w:caps/>
                <w:sz w:val="28"/>
                <w:szCs w:val="28"/>
              </w:rPr>
            </w:pPr>
            <w:r w:rsidRPr="00246F25">
              <w:rPr>
                <w:b/>
                <w:caps/>
                <w:sz w:val="28"/>
                <w:szCs w:val="28"/>
              </w:rPr>
              <w:t xml:space="preserve">условия </w:t>
            </w:r>
            <w:r w:rsidR="00530E51" w:rsidRPr="00246F25">
              <w:rPr>
                <w:b/>
                <w:caps/>
                <w:sz w:val="28"/>
                <w:szCs w:val="28"/>
              </w:rPr>
              <w:t>РЕАЛИЗАЦИИ УЧЕБНОЙ</w:t>
            </w:r>
            <w:r w:rsidRPr="00246F25">
              <w:rPr>
                <w:b/>
                <w:caps/>
                <w:sz w:val="28"/>
                <w:szCs w:val="28"/>
              </w:rPr>
              <w:t xml:space="preserve"> дисциплины</w:t>
            </w:r>
          </w:p>
          <w:p w:rsidR="008506DF" w:rsidRPr="00246F25" w:rsidRDefault="008506DF" w:rsidP="00530E51">
            <w:pPr>
              <w:pStyle w:val="1"/>
              <w:tabs>
                <w:tab w:val="num" w:pos="0"/>
              </w:tabs>
              <w:ind w:left="284"/>
              <w:rPr>
                <w:b/>
                <w:caps/>
                <w:sz w:val="28"/>
                <w:szCs w:val="28"/>
              </w:rPr>
            </w:pPr>
          </w:p>
        </w:tc>
        <w:tc>
          <w:tcPr>
            <w:tcW w:w="1903" w:type="dxa"/>
            <w:shd w:val="clear" w:color="auto" w:fill="auto"/>
          </w:tcPr>
          <w:p w:rsidR="008506DF" w:rsidRPr="00246F25" w:rsidRDefault="008506DF" w:rsidP="00DF5E70">
            <w:pPr>
              <w:jc w:val="center"/>
              <w:rPr>
                <w:rFonts w:ascii="Times New Roman" w:hAnsi="Times New Roman" w:cs="Times New Roman"/>
                <w:sz w:val="28"/>
                <w:szCs w:val="28"/>
              </w:rPr>
            </w:pPr>
            <w:r w:rsidRPr="00246F25">
              <w:rPr>
                <w:rFonts w:ascii="Times New Roman" w:hAnsi="Times New Roman" w:cs="Times New Roman"/>
                <w:sz w:val="28"/>
                <w:szCs w:val="28"/>
              </w:rPr>
              <w:t>1</w:t>
            </w:r>
            <w:r w:rsidR="00EB5AC9">
              <w:rPr>
                <w:rFonts w:ascii="Times New Roman" w:hAnsi="Times New Roman" w:cs="Times New Roman"/>
                <w:sz w:val="28"/>
                <w:szCs w:val="28"/>
              </w:rPr>
              <w:t>1</w:t>
            </w:r>
          </w:p>
        </w:tc>
      </w:tr>
      <w:tr w:rsidR="008506DF" w:rsidRPr="00246F25" w:rsidTr="00530E51">
        <w:tc>
          <w:tcPr>
            <w:tcW w:w="7667" w:type="dxa"/>
            <w:shd w:val="clear" w:color="auto" w:fill="auto"/>
          </w:tcPr>
          <w:p w:rsidR="008506DF" w:rsidRPr="00246F25" w:rsidRDefault="008506DF" w:rsidP="00530E51">
            <w:pPr>
              <w:pStyle w:val="1"/>
              <w:numPr>
                <w:ilvl w:val="0"/>
                <w:numId w:val="1"/>
              </w:numPr>
              <w:rPr>
                <w:b/>
                <w:caps/>
                <w:sz w:val="28"/>
                <w:szCs w:val="28"/>
              </w:rPr>
            </w:pPr>
            <w:r w:rsidRPr="00246F25">
              <w:rPr>
                <w:b/>
                <w:caps/>
                <w:sz w:val="28"/>
                <w:szCs w:val="28"/>
              </w:rPr>
              <w:t>Контроль и оценка результатов Освоения учебной дисциплины</w:t>
            </w:r>
          </w:p>
          <w:p w:rsidR="008506DF" w:rsidRPr="00246F25" w:rsidRDefault="008506DF" w:rsidP="00530E51">
            <w:pPr>
              <w:pStyle w:val="1"/>
              <w:ind w:left="284" w:firstLine="0"/>
              <w:rPr>
                <w:b/>
                <w:caps/>
                <w:sz w:val="28"/>
                <w:szCs w:val="28"/>
              </w:rPr>
            </w:pPr>
          </w:p>
        </w:tc>
        <w:tc>
          <w:tcPr>
            <w:tcW w:w="1903" w:type="dxa"/>
            <w:shd w:val="clear" w:color="auto" w:fill="auto"/>
          </w:tcPr>
          <w:p w:rsidR="008506DF" w:rsidRPr="00246F25" w:rsidRDefault="008506DF" w:rsidP="00DF5E70">
            <w:pPr>
              <w:jc w:val="center"/>
              <w:rPr>
                <w:rFonts w:ascii="Times New Roman" w:hAnsi="Times New Roman" w:cs="Times New Roman"/>
                <w:sz w:val="28"/>
                <w:szCs w:val="28"/>
              </w:rPr>
            </w:pPr>
            <w:r w:rsidRPr="00246F25">
              <w:rPr>
                <w:rFonts w:ascii="Times New Roman" w:hAnsi="Times New Roman" w:cs="Times New Roman"/>
                <w:sz w:val="28"/>
                <w:szCs w:val="28"/>
              </w:rPr>
              <w:t>1</w:t>
            </w:r>
            <w:r w:rsidR="00EB5AC9">
              <w:rPr>
                <w:rFonts w:ascii="Times New Roman" w:hAnsi="Times New Roman" w:cs="Times New Roman"/>
                <w:sz w:val="28"/>
                <w:szCs w:val="28"/>
              </w:rPr>
              <w:t>4</w:t>
            </w:r>
          </w:p>
        </w:tc>
      </w:tr>
    </w:tbl>
    <w:p w:rsidR="008506DF" w:rsidRPr="00246F25" w:rsidRDefault="008506DF" w:rsidP="008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8506DF" w:rsidRPr="00246F25" w:rsidRDefault="008506DF" w:rsidP="008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Cs/>
          <w:i/>
          <w:sz w:val="28"/>
          <w:szCs w:val="28"/>
        </w:rPr>
      </w:pPr>
    </w:p>
    <w:p w:rsidR="008506DF" w:rsidRPr="00530E51" w:rsidRDefault="008506DF" w:rsidP="00530E51">
      <w:pPr>
        <w:pStyle w:val="ae"/>
        <w:jc w:val="center"/>
        <w:rPr>
          <w:rFonts w:ascii="Times New Roman" w:hAnsi="Times New Roman"/>
          <w:b/>
          <w:sz w:val="24"/>
          <w:szCs w:val="24"/>
          <w:lang w:val="ru-RU"/>
        </w:rPr>
      </w:pPr>
      <w:r w:rsidRPr="00530E51">
        <w:rPr>
          <w:u w:val="single"/>
          <w:lang w:val="ru-RU"/>
        </w:rPr>
        <w:br w:type="page"/>
      </w:r>
      <w:r w:rsidR="00530E51" w:rsidRPr="00530E51">
        <w:rPr>
          <w:rFonts w:ascii="Times New Roman" w:hAnsi="Times New Roman"/>
          <w:b/>
          <w:sz w:val="24"/>
          <w:szCs w:val="24"/>
          <w:lang w:val="ru-RU"/>
        </w:rPr>
        <w:lastRenderedPageBreak/>
        <w:t xml:space="preserve">1. </w:t>
      </w:r>
      <w:r w:rsidR="00530E51">
        <w:rPr>
          <w:rFonts w:ascii="Times New Roman" w:hAnsi="Times New Roman"/>
          <w:b/>
          <w:sz w:val="24"/>
          <w:szCs w:val="24"/>
          <w:lang w:val="ru-RU"/>
        </w:rPr>
        <w:t>П</w:t>
      </w:r>
      <w:r w:rsidRPr="00530E51">
        <w:rPr>
          <w:rFonts w:ascii="Times New Roman" w:hAnsi="Times New Roman"/>
          <w:b/>
          <w:sz w:val="24"/>
          <w:szCs w:val="24"/>
          <w:lang w:val="ru-RU"/>
        </w:rPr>
        <w:t>аспорт Рабочей ПРОГРАММЫ УЧЕБНОЙ ДИСЦИПЛИНЫ</w:t>
      </w:r>
    </w:p>
    <w:p w:rsidR="008506DF" w:rsidRPr="00941BE6" w:rsidRDefault="008506DF" w:rsidP="00530E51">
      <w:pPr>
        <w:pStyle w:val="ae"/>
        <w:jc w:val="center"/>
        <w:rPr>
          <w:rFonts w:ascii="Times New Roman" w:hAnsi="Times New Roman"/>
          <w:b/>
          <w:sz w:val="24"/>
          <w:szCs w:val="24"/>
          <w:lang w:val="ru-RU"/>
        </w:rPr>
      </w:pPr>
      <w:r w:rsidRPr="00941BE6">
        <w:rPr>
          <w:rFonts w:ascii="Times New Roman" w:hAnsi="Times New Roman"/>
          <w:b/>
          <w:sz w:val="24"/>
          <w:szCs w:val="24"/>
          <w:lang w:val="ru-RU"/>
        </w:rPr>
        <w:t>«Экономические и правовые основы производственной деятельности»</w:t>
      </w:r>
    </w:p>
    <w:p w:rsidR="008506DF" w:rsidRPr="00941BE6" w:rsidRDefault="00530E51" w:rsidP="00530E51">
      <w:pPr>
        <w:pStyle w:val="ae"/>
        <w:rPr>
          <w:rFonts w:ascii="Times New Roman" w:hAnsi="Times New Roman"/>
          <w:b/>
          <w:sz w:val="24"/>
          <w:szCs w:val="24"/>
          <w:lang w:val="ru-RU"/>
        </w:rPr>
      </w:pPr>
      <w:r w:rsidRPr="00941BE6">
        <w:rPr>
          <w:rFonts w:ascii="Times New Roman" w:hAnsi="Times New Roman"/>
          <w:b/>
          <w:sz w:val="24"/>
          <w:szCs w:val="24"/>
          <w:lang w:val="ru-RU"/>
        </w:rPr>
        <w:t>1.1</w:t>
      </w:r>
      <w:r w:rsidR="008506DF" w:rsidRPr="00941BE6">
        <w:rPr>
          <w:rFonts w:ascii="Times New Roman" w:hAnsi="Times New Roman"/>
          <w:b/>
          <w:sz w:val="24"/>
          <w:szCs w:val="24"/>
          <w:lang w:val="ru-RU"/>
        </w:rPr>
        <w:t>.</w:t>
      </w:r>
      <w:r w:rsidR="008506DF" w:rsidRPr="00530E51">
        <w:rPr>
          <w:rFonts w:ascii="Times New Roman" w:hAnsi="Times New Roman"/>
          <w:b/>
          <w:sz w:val="24"/>
          <w:szCs w:val="24"/>
        </w:rPr>
        <w:t> </w:t>
      </w:r>
      <w:r w:rsidR="008506DF" w:rsidRPr="00941BE6">
        <w:rPr>
          <w:rFonts w:ascii="Times New Roman" w:hAnsi="Times New Roman"/>
          <w:b/>
          <w:sz w:val="24"/>
          <w:szCs w:val="24"/>
          <w:lang w:val="ru-RU"/>
        </w:rPr>
        <w:t>Область применения рабочей программы</w:t>
      </w:r>
    </w:p>
    <w:p w:rsidR="008506DF" w:rsidRPr="00941BE6" w:rsidRDefault="008506DF" w:rsidP="00530E51">
      <w:pPr>
        <w:pStyle w:val="ae"/>
        <w:ind w:firstLine="709"/>
        <w:jc w:val="both"/>
        <w:rPr>
          <w:rFonts w:ascii="Times New Roman" w:hAnsi="Times New Roman"/>
          <w:color w:val="000000"/>
          <w:sz w:val="24"/>
          <w:szCs w:val="24"/>
          <w:lang w:val="ru-RU"/>
        </w:rPr>
      </w:pPr>
      <w:r w:rsidRPr="00941BE6">
        <w:rPr>
          <w:rFonts w:ascii="Times New Roman" w:hAnsi="Times New Roman"/>
          <w:bCs/>
          <w:sz w:val="24"/>
          <w:szCs w:val="24"/>
          <w:lang w:val="ru-RU"/>
        </w:rPr>
        <w:t>Рабочая</w:t>
      </w:r>
      <w:r w:rsidRPr="00941BE6">
        <w:rPr>
          <w:rFonts w:ascii="Times New Roman" w:hAnsi="Times New Roman"/>
          <w:sz w:val="24"/>
          <w:szCs w:val="24"/>
          <w:lang w:val="ru-RU"/>
        </w:rPr>
        <w:t xml:space="preserve"> программа учебной дисциплины разработана на основе </w:t>
      </w:r>
      <w:r w:rsidRPr="00941BE6">
        <w:rPr>
          <w:rFonts w:ascii="Times New Roman" w:hAnsi="Times New Roman"/>
          <w:color w:val="000000"/>
          <w:sz w:val="24"/>
          <w:szCs w:val="24"/>
          <w:lang w:val="ru-RU"/>
        </w:rPr>
        <w:t xml:space="preserve">Федеральных государственных образовательных стандартов (далее – ФГОС) по </w:t>
      </w:r>
      <w:r w:rsidR="00530E51" w:rsidRPr="00941BE6">
        <w:rPr>
          <w:rFonts w:ascii="Times New Roman" w:hAnsi="Times New Roman"/>
          <w:color w:val="000000"/>
          <w:sz w:val="24"/>
          <w:szCs w:val="24"/>
          <w:lang w:val="ru-RU"/>
        </w:rPr>
        <w:t>профессии 43.01.09</w:t>
      </w:r>
      <w:r w:rsidR="00FC782A" w:rsidRPr="00941BE6">
        <w:rPr>
          <w:rFonts w:ascii="Times New Roman" w:hAnsi="Times New Roman"/>
          <w:color w:val="000000"/>
          <w:sz w:val="24"/>
          <w:szCs w:val="24"/>
          <w:lang w:val="ru-RU"/>
        </w:rPr>
        <w:t xml:space="preserve"> </w:t>
      </w:r>
      <w:r w:rsidRPr="00941BE6">
        <w:rPr>
          <w:rFonts w:ascii="Times New Roman" w:hAnsi="Times New Roman"/>
          <w:color w:val="000000"/>
          <w:sz w:val="24"/>
          <w:szCs w:val="24"/>
          <w:lang w:val="ru-RU"/>
        </w:rPr>
        <w:t>Повар, кондитер.</w:t>
      </w:r>
    </w:p>
    <w:p w:rsidR="00530E51" w:rsidRPr="00941BE6" w:rsidRDefault="008506DF" w:rsidP="00530E51">
      <w:pPr>
        <w:pStyle w:val="ae"/>
        <w:rPr>
          <w:rFonts w:ascii="Times New Roman" w:hAnsi="Times New Roman"/>
          <w:sz w:val="24"/>
          <w:szCs w:val="24"/>
          <w:lang w:val="ru-RU"/>
        </w:rPr>
      </w:pPr>
      <w:r w:rsidRPr="00941BE6">
        <w:rPr>
          <w:rFonts w:ascii="Times New Roman" w:hAnsi="Times New Roman"/>
          <w:b/>
          <w:sz w:val="24"/>
          <w:szCs w:val="24"/>
          <w:lang w:val="ru-RU"/>
        </w:rPr>
        <w:t>1.2. Место учебной дисциплины в структуре основной профессиональной образовательной программы:</w:t>
      </w:r>
      <w:r w:rsidRPr="00941BE6">
        <w:rPr>
          <w:rFonts w:ascii="Times New Roman" w:hAnsi="Times New Roman"/>
          <w:sz w:val="24"/>
          <w:szCs w:val="24"/>
          <w:lang w:val="ru-RU"/>
        </w:rPr>
        <w:t xml:space="preserve"> дисциплина входит в общепрофессиональный цикл.</w:t>
      </w:r>
      <w:r w:rsidR="00530E51" w:rsidRPr="00941BE6">
        <w:rPr>
          <w:rFonts w:ascii="Times New Roman" w:hAnsi="Times New Roman"/>
          <w:sz w:val="24"/>
          <w:szCs w:val="24"/>
          <w:lang w:val="ru-RU"/>
        </w:rPr>
        <w:t xml:space="preserve"> </w:t>
      </w:r>
    </w:p>
    <w:p w:rsidR="008506DF" w:rsidRPr="00941BE6" w:rsidRDefault="008506DF" w:rsidP="00530E51">
      <w:pPr>
        <w:pStyle w:val="ae"/>
        <w:rPr>
          <w:rFonts w:ascii="Times New Roman" w:hAnsi="Times New Roman"/>
          <w:sz w:val="24"/>
          <w:szCs w:val="24"/>
          <w:lang w:val="ru-RU"/>
        </w:rPr>
      </w:pPr>
      <w:r w:rsidRPr="00941BE6">
        <w:rPr>
          <w:rFonts w:ascii="Times New Roman" w:hAnsi="Times New Roman"/>
          <w:b/>
          <w:sz w:val="24"/>
          <w:szCs w:val="24"/>
          <w:lang w:val="ru-RU"/>
        </w:rPr>
        <w:t>1.3. Цели и задачи учебной дисциплины</w:t>
      </w:r>
      <w:r w:rsidRPr="00941BE6">
        <w:rPr>
          <w:rFonts w:ascii="Times New Roman" w:hAnsi="Times New Roman"/>
          <w:sz w:val="24"/>
          <w:szCs w:val="24"/>
          <w:lang w:val="ru-RU"/>
        </w:rPr>
        <w:t xml:space="preserve"> – требования к результатам освоения дисциплины:</w:t>
      </w:r>
    </w:p>
    <w:p w:rsidR="008506DF" w:rsidRPr="00941BE6" w:rsidRDefault="008506DF" w:rsidP="008473D6">
      <w:pPr>
        <w:pStyle w:val="ae"/>
        <w:jc w:val="both"/>
        <w:rPr>
          <w:rFonts w:ascii="Times New Roman" w:hAnsi="Times New Roman"/>
          <w:sz w:val="24"/>
          <w:szCs w:val="24"/>
          <w:lang w:val="ru-RU"/>
        </w:rPr>
      </w:pPr>
      <w:r w:rsidRPr="00941BE6">
        <w:rPr>
          <w:rFonts w:ascii="Times New Roman" w:hAnsi="Times New Roman"/>
          <w:sz w:val="24"/>
          <w:szCs w:val="24"/>
          <w:lang w:val="ru-RU"/>
        </w:rPr>
        <w:t>С целью овладения указанными видами профессиональной деятельности и приобретения соответствующих компетенций:</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sz w:val="24"/>
          <w:szCs w:val="24"/>
          <w:lang w:val="ru-RU"/>
        </w:rPr>
        <w:t xml:space="preserve">В результате освоения учебной дисциплины студент должен </w:t>
      </w:r>
      <w:r w:rsidRPr="00941BE6">
        <w:rPr>
          <w:rFonts w:ascii="Times New Roman" w:hAnsi="Times New Roman"/>
          <w:b/>
          <w:sz w:val="24"/>
          <w:szCs w:val="24"/>
          <w:lang w:val="ru-RU"/>
        </w:rPr>
        <w:t>знать:</w:t>
      </w:r>
    </w:p>
    <w:p w:rsidR="00ED25FF" w:rsidRPr="00941BE6" w:rsidRDefault="00ED25FF" w:rsidP="008473D6">
      <w:pPr>
        <w:pStyle w:val="ae"/>
        <w:jc w:val="both"/>
        <w:rPr>
          <w:rFonts w:ascii="Times New Roman" w:hAnsi="Times New Roman"/>
          <w:color w:val="000000"/>
          <w:sz w:val="24"/>
          <w:szCs w:val="24"/>
          <w:shd w:val="clear" w:color="auto" w:fill="FFFFFF"/>
          <w:lang w:val="ru-RU"/>
        </w:rPr>
      </w:pPr>
      <w:r w:rsidRPr="00941BE6">
        <w:rPr>
          <w:rFonts w:ascii="Times New Roman" w:hAnsi="Times New Roman"/>
          <w:color w:val="000000"/>
          <w:sz w:val="24"/>
          <w:szCs w:val="24"/>
          <w:shd w:val="clear" w:color="auto" w:fill="FFFFFF"/>
          <w:lang w:val="ru-RU"/>
        </w:rPr>
        <w:t xml:space="preserve">принципы рыночной экономики; </w:t>
      </w:r>
    </w:p>
    <w:p w:rsidR="00ED25FF" w:rsidRPr="00941BE6" w:rsidRDefault="00ED25FF" w:rsidP="008473D6">
      <w:pPr>
        <w:pStyle w:val="ae"/>
        <w:jc w:val="both"/>
        <w:rPr>
          <w:rFonts w:ascii="Times New Roman" w:hAnsi="Times New Roman"/>
          <w:color w:val="000000"/>
          <w:sz w:val="24"/>
          <w:szCs w:val="24"/>
          <w:shd w:val="clear" w:color="auto" w:fill="FFFFFF"/>
          <w:lang w:val="ru-RU"/>
        </w:rPr>
      </w:pPr>
      <w:r w:rsidRPr="00941BE6">
        <w:rPr>
          <w:rFonts w:ascii="Times New Roman" w:hAnsi="Times New Roman"/>
          <w:color w:val="000000"/>
          <w:sz w:val="24"/>
          <w:szCs w:val="24"/>
          <w:shd w:val="clear" w:color="auto" w:fill="FFFFFF"/>
          <w:lang w:val="ru-RU"/>
        </w:rPr>
        <w:t xml:space="preserve">организационно-правовые формы организаций; </w:t>
      </w:r>
    </w:p>
    <w:p w:rsidR="00ED25FF" w:rsidRPr="00941BE6" w:rsidRDefault="00ED25FF" w:rsidP="008473D6">
      <w:pPr>
        <w:pStyle w:val="ae"/>
        <w:jc w:val="both"/>
        <w:rPr>
          <w:rFonts w:ascii="Times New Roman" w:hAnsi="Times New Roman"/>
          <w:color w:val="000000"/>
          <w:sz w:val="24"/>
          <w:szCs w:val="24"/>
          <w:shd w:val="clear" w:color="auto" w:fill="FFFFFF"/>
          <w:lang w:val="ru-RU"/>
        </w:rPr>
      </w:pPr>
      <w:r w:rsidRPr="00941BE6">
        <w:rPr>
          <w:rFonts w:ascii="Times New Roman" w:hAnsi="Times New Roman"/>
          <w:color w:val="000000"/>
          <w:sz w:val="24"/>
          <w:szCs w:val="24"/>
          <w:shd w:val="clear" w:color="auto" w:fill="FFFFFF"/>
          <w:lang w:val="ru-RU"/>
        </w:rPr>
        <w:t xml:space="preserve">основные положения законодательства, регулирующего трудовые отношения; </w:t>
      </w:r>
    </w:p>
    <w:p w:rsidR="00ED25FF" w:rsidRPr="00941BE6" w:rsidRDefault="00ED25FF" w:rsidP="008473D6">
      <w:pPr>
        <w:pStyle w:val="ae"/>
        <w:jc w:val="both"/>
        <w:rPr>
          <w:rFonts w:ascii="Times New Roman" w:hAnsi="Times New Roman"/>
          <w:color w:val="000000"/>
          <w:sz w:val="24"/>
          <w:szCs w:val="24"/>
          <w:shd w:val="clear" w:color="auto" w:fill="FFFFFF"/>
          <w:lang w:val="ru-RU"/>
        </w:rPr>
      </w:pPr>
      <w:r w:rsidRPr="00941BE6">
        <w:rPr>
          <w:rFonts w:ascii="Times New Roman" w:hAnsi="Times New Roman"/>
          <w:color w:val="000000"/>
          <w:sz w:val="24"/>
          <w:szCs w:val="24"/>
          <w:shd w:val="clear" w:color="auto" w:fill="FFFFFF"/>
          <w:lang w:val="ru-RU"/>
        </w:rPr>
        <w:t xml:space="preserve">механизмы формирования заработной платы; </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color w:val="000000"/>
          <w:sz w:val="24"/>
          <w:szCs w:val="24"/>
          <w:shd w:val="clear" w:color="auto" w:fill="FFFFFF"/>
          <w:lang w:val="ru-RU"/>
        </w:rPr>
        <w:t>формы оплаты труда.</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sz w:val="24"/>
          <w:szCs w:val="24"/>
          <w:lang w:val="ru-RU"/>
        </w:rPr>
        <w:t xml:space="preserve">В результате освоения учебной дисциплины студент должен </w:t>
      </w:r>
      <w:r w:rsidRPr="00941BE6">
        <w:rPr>
          <w:rFonts w:ascii="Times New Roman" w:hAnsi="Times New Roman"/>
          <w:b/>
          <w:sz w:val="24"/>
          <w:szCs w:val="24"/>
          <w:lang w:val="ru-RU"/>
        </w:rPr>
        <w:t>уметь</w:t>
      </w:r>
      <w:r w:rsidRPr="00941BE6">
        <w:rPr>
          <w:rFonts w:ascii="Times New Roman" w:hAnsi="Times New Roman"/>
          <w:sz w:val="24"/>
          <w:szCs w:val="24"/>
          <w:lang w:val="ru-RU"/>
        </w:rPr>
        <w:t>:</w:t>
      </w:r>
    </w:p>
    <w:p w:rsidR="00ED25FF" w:rsidRPr="00941BE6" w:rsidRDefault="00ED25FF" w:rsidP="008473D6">
      <w:pPr>
        <w:pStyle w:val="ae"/>
        <w:jc w:val="both"/>
        <w:rPr>
          <w:rFonts w:ascii="Times New Roman" w:hAnsi="Times New Roman"/>
          <w:color w:val="000000"/>
          <w:sz w:val="24"/>
          <w:szCs w:val="24"/>
          <w:shd w:val="clear" w:color="auto" w:fill="FFFFFF"/>
          <w:lang w:val="ru-RU"/>
        </w:rPr>
      </w:pPr>
      <w:r w:rsidRPr="00941BE6">
        <w:rPr>
          <w:rFonts w:ascii="Times New Roman" w:hAnsi="Times New Roman"/>
          <w:color w:val="000000"/>
          <w:sz w:val="24"/>
          <w:szCs w:val="24"/>
          <w:shd w:val="clear" w:color="auto" w:fill="FFFFFF"/>
          <w:lang w:val="ru-RU"/>
        </w:rPr>
        <w:t xml:space="preserve">ориентироваться в общих вопросах экономики производства пищевой продукции; </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color w:val="000000"/>
          <w:sz w:val="24"/>
          <w:szCs w:val="24"/>
          <w:shd w:val="clear" w:color="auto" w:fill="FFFFFF"/>
          <w:lang w:val="ru-RU"/>
        </w:rPr>
        <w:t>применять экономические и правовые знания в конкретных производственных ситуациях;</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color w:val="000000"/>
          <w:sz w:val="24"/>
          <w:szCs w:val="24"/>
          <w:shd w:val="clear" w:color="auto" w:fill="FFFFFF"/>
          <w:lang w:val="ru-RU"/>
        </w:rPr>
        <w:t>защищать свои трудовые права в рамках действующего законодательства.</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sz w:val="24"/>
          <w:szCs w:val="24"/>
          <w:lang w:val="ru-RU"/>
        </w:rPr>
        <w:t>Использовать приобретенные знания и умения в практической деятельности и в повседневной жизни:</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sz w:val="24"/>
          <w:szCs w:val="24"/>
          <w:lang w:val="ru-RU"/>
        </w:rPr>
        <w:t>для получения и оценки экономической информации;</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sz w:val="24"/>
          <w:szCs w:val="24"/>
          <w:lang w:val="ru-RU"/>
        </w:rPr>
        <w:t xml:space="preserve">самостоятельное создание алгоритмов познавательной деятельности для решения задач </w:t>
      </w:r>
      <w:r w:rsidR="00530E51" w:rsidRPr="00941BE6">
        <w:rPr>
          <w:rFonts w:ascii="Times New Roman" w:hAnsi="Times New Roman"/>
          <w:sz w:val="24"/>
          <w:szCs w:val="24"/>
          <w:lang w:val="ru-RU"/>
        </w:rPr>
        <w:t>творческого и</w:t>
      </w:r>
      <w:r w:rsidRPr="00941BE6">
        <w:rPr>
          <w:rFonts w:ascii="Times New Roman" w:hAnsi="Times New Roman"/>
          <w:sz w:val="24"/>
          <w:szCs w:val="24"/>
          <w:lang w:val="ru-RU"/>
        </w:rPr>
        <w:t xml:space="preserve"> поискового характера;</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sz w:val="24"/>
          <w:szCs w:val="24"/>
          <w:lang w:val="ru-RU"/>
        </w:rPr>
        <w:t>пользование мультимедийными ресурсами и компьютерными технологиями для обработки, передачи, систематизации информации, создание баз данных, презентации результатов познавательной и практической деятельности;</w:t>
      </w:r>
    </w:p>
    <w:p w:rsidR="00ED25FF" w:rsidRPr="00941BE6" w:rsidRDefault="00ED25FF" w:rsidP="008473D6">
      <w:pPr>
        <w:pStyle w:val="ae"/>
        <w:jc w:val="both"/>
        <w:rPr>
          <w:rFonts w:ascii="Times New Roman" w:hAnsi="Times New Roman"/>
          <w:sz w:val="24"/>
          <w:szCs w:val="24"/>
          <w:lang w:val="ru-RU"/>
        </w:rPr>
      </w:pPr>
      <w:r w:rsidRPr="00941BE6">
        <w:rPr>
          <w:rFonts w:ascii="Times New Roman" w:hAnsi="Times New Roman"/>
          <w:sz w:val="24"/>
          <w:szCs w:val="24"/>
          <w:lang w:val="ru-RU"/>
        </w:rPr>
        <w:t>владение основными видами публичных выступлений (высказывание, монолог, дискуссии)</w:t>
      </w:r>
    </w:p>
    <w:p w:rsidR="008506DF" w:rsidRPr="00941BE6" w:rsidRDefault="00011840" w:rsidP="00530E51">
      <w:pPr>
        <w:pStyle w:val="ae"/>
        <w:rPr>
          <w:rFonts w:ascii="Times New Roman" w:hAnsi="Times New Roman"/>
          <w:b/>
          <w:bCs/>
          <w:iCs/>
          <w:sz w:val="24"/>
          <w:szCs w:val="24"/>
          <w:lang w:val="ru-RU"/>
        </w:rPr>
      </w:pPr>
      <w:r w:rsidRPr="00941BE6">
        <w:rPr>
          <w:rFonts w:ascii="Times New Roman" w:hAnsi="Times New Roman"/>
          <w:b/>
          <w:sz w:val="24"/>
          <w:szCs w:val="24"/>
          <w:lang w:val="ru-RU"/>
        </w:rPr>
        <w:t>1.4.</w:t>
      </w:r>
      <w:r w:rsidRPr="00941BE6">
        <w:rPr>
          <w:rFonts w:ascii="Times New Roman" w:hAnsi="Times New Roman"/>
          <w:b/>
          <w:bCs/>
          <w:i/>
          <w:iCs/>
          <w:sz w:val="24"/>
          <w:szCs w:val="24"/>
          <w:lang w:val="ru-RU"/>
        </w:rPr>
        <w:t xml:space="preserve"> </w:t>
      </w:r>
      <w:r w:rsidRPr="00941BE6">
        <w:rPr>
          <w:rFonts w:ascii="Times New Roman" w:hAnsi="Times New Roman"/>
          <w:b/>
          <w:bCs/>
          <w:iCs/>
          <w:sz w:val="24"/>
          <w:szCs w:val="24"/>
          <w:lang w:val="ru-RU"/>
        </w:rPr>
        <w:t>Перечень формируемых компетенций:</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01 Выбирать способы решения задач профессиональной деятельности, применительно к различным контекстам</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02 Осуществлять поиск, анализ и интерпретацию информации, необходимой для выполнения задач профессиональной деятельности.</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03 Планировать и реализовывать собственное профессиональное и личностное развитие</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04 Работать в коллективе и команде, эффективно взаимодействовать с коллегами, руководством, клиентами</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06 Проявлять гражданско-патриотическую позицию, демонстрировать осознанное поведение на основе общечеловеческих ценностей</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07 Содействовать сохранению окружающей среды, ресурсосбережению, эффективно действовать в чрезвычайных ситуациях</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09 Использовать информационные технологии в профессиональной деятельности</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lastRenderedPageBreak/>
        <w:t>ОК 10 Пользоваться профессиональной документацией на государственном и иностранном языке</w:t>
      </w:r>
    </w:p>
    <w:p w:rsidR="00530E51" w:rsidRPr="00941BE6" w:rsidRDefault="00530E51" w:rsidP="008473D6">
      <w:pPr>
        <w:pStyle w:val="ae"/>
        <w:jc w:val="both"/>
        <w:rPr>
          <w:rFonts w:ascii="Times New Roman" w:hAnsi="Times New Roman"/>
          <w:sz w:val="24"/>
          <w:szCs w:val="24"/>
          <w:lang w:val="ru-RU"/>
        </w:rPr>
      </w:pPr>
      <w:r w:rsidRPr="00941BE6">
        <w:rPr>
          <w:rFonts w:ascii="Times New Roman" w:hAnsi="Times New Roman"/>
          <w:sz w:val="24"/>
          <w:szCs w:val="24"/>
          <w:lang w:val="ru-RU"/>
        </w:rPr>
        <w:t>ОК 11 Планировать предпринимательскую деятельность в профессиональной сфере.</w:t>
      </w:r>
    </w:p>
    <w:p w:rsidR="008506DF" w:rsidRPr="00941BE6" w:rsidRDefault="008506DF" w:rsidP="00530E51">
      <w:pPr>
        <w:pStyle w:val="ae"/>
        <w:rPr>
          <w:rFonts w:ascii="Times New Roman" w:hAnsi="Times New Roman"/>
          <w:b/>
          <w:sz w:val="24"/>
          <w:szCs w:val="24"/>
          <w:lang w:val="ru-RU"/>
        </w:rPr>
      </w:pPr>
      <w:r w:rsidRPr="00941BE6">
        <w:rPr>
          <w:rFonts w:ascii="Times New Roman" w:hAnsi="Times New Roman"/>
          <w:b/>
          <w:sz w:val="24"/>
          <w:szCs w:val="24"/>
          <w:lang w:val="ru-RU"/>
        </w:rPr>
        <w:t xml:space="preserve">1.4. </w:t>
      </w:r>
      <w:r w:rsidR="00011840" w:rsidRPr="00941BE6">
        <w:rPr>
          <w:rFonts w:ascii="Times New Roman" w:hAnsi="Times New Roman"/>
          <w:b/>
          <w:sz w:val="24"/>
          <w:szCs w:val="24"/>
          <w:lang w:val="ru-RU"/>
        </w:rPr>
        <w:t>К</w:t>
      </w:r>
      <w:r w:rsidRPr="00941BE6">
        <w:rPr>
          <w:rFonts w:ascii="Times New Roman" w:hAnsi="Times New Roman"/>
          <w:b/>
          <w:sz w:val="24"/>
          <w:szCs w:val="24"/>
          <w:lang w:val="ru-RU"/>
        </w:rPr>
        <w:t>оличество часов на освоение рабочей программы учебной дисциплины:</w:t>
      </w:r>
    </w:p>
    <w:p w:rsidR="008506DF" w:rsidRPr="00941BE6" w:rsidRDefault="008506DF" w:rsidP="00530E51">
      <w:pPr>
        <w:pStyle w:val="ae"/>
        <w:rPr>
          <w:rFonts w:ascii="Times New Roman" w:hAnsi="Times New Roman"/>
          <w:sz w:val="24"/>
          <w:szCs w:val="24"/>
          <w:lang w:val="ru-RU"/>
        </w:rPr>
      </w:pPr>
      <w:r w:rsidRPr="00941BE6">
        <w:rPr>
          <w:rFonts w:ascii="Times New Roman" w:hAnsi="Times New Roman"/>
          <w:sz w:val="24"/>
          <w:szCs w:val="24"/>
          <w:lang w:val="ru-RU"/>
        </w:rPr>
        <w:t xml:space="preserve">максимальной учебной нагрузки студентов </w:t>
      </w:r>
      <w:r w:rsidR="00612469" w:rsidRPr="00941BE6">
        <w:rPr>
          <w:rFonts w:ascii="Times New Roman" w:hAnsi="Times New Roman"/>
          <w:sz w:val="24"/>
          <w:szCs w:val="24"/>
          <w:lang w:val="ru-RU"/>
        </w:rPr>
        <w:t>38</w:t>
      </w:r>
      <w:r w:rsidRPr="00941BE6">
        <w:rPr>
          <w:rFonts w:ascii="Times New Roman" w:hAnsi="Times New Roman"/>
          <w:sz w:val="24"/>
          <w:szCs w:val="24"/>
          <w:lang w:val="ru-RU"/>
        </w:rPr>
        <w:t xml:space="preserve"> часов, в том числе:</w:t>
      </w:r>
    </w:p>
    <w:p w:rsidR="008506DF" w:rsidRPr="00941BE6" w:rsidRDefault="008506DF" w:rsidP="00530E51">
      <w:pPr>
        <w:pStyle w:val="ae"/>
        <w:rPr>
          <w:rFonts w:ascii="Times New Roman" w:hAnsi="Times New Roman"/>
          <w:sz w:val="24"/>
          <w:szCs w:val="24"/>
          <w:lang w:val="ru-RU"/>
        </w:rPr>
      </w:pPr>
      <w:r w:rsidRPr="00941BE6">
        <w:rPr>
          <w:rFonts w:ascii="Times New Roman" w:hAnsi="Times New Roman"/>
          <w:sz w:val="24"/>
          <w:szCs w:val="24"/>
          <w:lang w:val="ru-RU"/>
        </w:rPr>
        <w:t xml:space="preserve">обязательной аудиторной учебной нагрузки студентов </w:t>
      </w:r>
      <w:r w:rsidR="00FC782A" w:rsidRPr="00941BE6">
        <w:rPr>
          <w:rFonts w:ascii="Times New Roman" w:hAnsi="Times New Roman"/>
          <w:sz w:val="24"/>
          <w:szCs w:val="24"/>
          <w:lang w:val="ru-RU"/>
        </w:rPr>
        <w:t>36</w:t>
      </w:r>
      <w:r w:rsidRPr="00941BE6">
        <w:rPr>
          <w:rFonts w:ascii="Times New Roman" w:hAnsi="Times New Roman"/>
          <w:sz w:val="24"/>
          <w:szCs w:val="24"/>
          <w:lang w:val="ru-RU"/>
        </w:rPr>
        <w:t xml:space="preserve"> часов;</w:t>
      </w:r>
    </w:p>
    <w:p w:rsidR="008506DF" w:rsidRPr="00941BE6" w:rsidRDefault="008506DF" w:rsidP="00530E51">
      <w:pPr>
        <w:pStyle w:val="ae"/>
        <w:rPr>
          <w:rFonts w:ascii="Times New Roman" w:hAnsi="Times New Roman"/>
          <w:sz w:val="24"/>
          <w:szCs w:val="24"/>
          <w:lang w:val="ru-RU"/>
        </w:rPr>
      </w:pPr>
      <w:r w:rsidRPr="00941BE6">
        <w:rPr>
          <w:rFonts w:ascii="Times New Roman" w:hAnsi="Times New Roman"/>
          <w:sz w:val="24"/>
          <w:szCs w:val="24"/>
          <w:lang w:val="ru-RU"/>
        </w:rPr>
        <w:t xml:space="preserve">самостоятельной работы студентов </w:t>
      </w:r>
      <w:r w:rsidR="00FC782A" w:rsidRPr="00C612BE">
        <w:rPr>
          <w:rFonts w:ascii="Times New Roman" w:hAnsi="Times New Roman"/>
          <w:sz w:val="24"/>
          <w:szCs w:val="24"/>
          <w:lang w:val="ru-RU"/>
        </w:rPr>
        <w:t>2</w:t>
      </w:r>
      <w:r w:rsidRPr="00941BE6">
        <w:rPr>
          <w:rFonts w:ascii="Times New Roman" w:hAnsi="Times New Roman"/>
          <w:sz w:val="24"/>
          <w:szCs w:val="24"/>
          <w:lang w:val="ru-RU"/>
        </w:rPr>
        <w:t xml:space="preserve"> часа.</w:t>
      </w:r>
    </w:p>
    <w:p w:rsidR="00ED25FF" w:rsidRDefault="008506DF"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246F25">
        <w:rPr>
          <w:rFonts w:ascii="Times New Roman" w:hAnsi="Times New Roman" w:cs="Times New Roman"/>
          <w:sz w:val="28"/>
          <w:szCs w:val="28"/>
        </w:rPr>
        <w:tab/>
      </w:r>
    </w:p>
    <w:p w:rsidR="00B675C2" w:rsidRDefault="00B675C2"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530E51" w:rsidRPr="00B675C2" w:rsidRDefault="00530E51" w:rsidP="00B67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8506DF" w:rsidRPr="00530E51" w:rsidRDefault="00246F25" w:rsidP="00530E51">
      <w:pPr>
        <w:pStyle w:val="af0"/>
        <w:jc w:val="center"/>
        <w:rPr>
          <w:rFonts w:ascii="Times New Roman" w:hAnsi="Times New Roman" w:cs="Times New Roman"/>
          <w:b/>
          <w:sz w:val="24"/>
          <w:szCs w:val="24"/>
        </w:rPr>
      </w:pPr>
      <w:r w:rsidRPr="00EB5AC9">
        <w:rPr>
          <w:rFonts w:ascii="Times New Roman" w:hAnsi="Times New Roman" w:cs="Times New Roman"/>
          <w:b/>
        </w:rPr>
        <w:lastRenderedPageBreak/>
        <w:t>2</w:t>
      </w:r>
      <w:r w:rsidR="008506DF" w:rsidRPr="00EB5AC9">
        <w:rPr>
          <w:rFonts w:ascii="Times New Roman" w:hAnsi="Times New Roman" w:cs="Times New Roman"/>
          <w:b/>
          <w:sz w:val="24"/>
          <w:szCs w:val="24"/>
        </w:rPr>
        <w:t>.</w:t>
      </w:r>
      <w:r w:rsidR="008506DF" w:rsidRPr="00530E51">
        <w:rPr>
          <w:rFonts w:ascii="Times New Roman" w:hAnsi="Times New Roman" w:cs="Times New Roman"/>
          <w:b/>
          <w:sz w:val="24"/>
          <w:szCs w:val="24"/>
        </w:rPr>
        <w:t xml:space="preserve"> СТРУКТУРА И СОДЕРЖАНИЕ УЧЕБНОЙ ДИСЦИПЛИНЫ</w:t>
      </w:r>
    </w:p>
    <w:p w:rsidR="008506DF" w:rsidRDefault="008506DF" w:rsidP="00530E51">
      <w:pPr>
        <w:pStyle w:val="af0"/>
        <w:rPr>
          <w:rFonts w:ascii="Times New Roman" w:hAnsi="Times New Roman" w:cs="Times New Roman"/>
          <w:b/>
          <w:sz w:val="24"/>
          <w:szCs w:val="24"/>
        </w:rPr>
      </w:pPr>
      <w:r w:rsidRPr="00530E51">
        <w:rPr>
          <w:rFonts w:ascii="Times New Roman" w:hAnsi="Times New Roman" w:cs="Times New Roman"/>
          <w:b/>
          <w:sz w:val="24"/>
          <w:szCs w:val="24"/>
        </w:rPr>
        <w:t>2.1. Объем учебной дисциплины и виды учебной работы</w:t>
      </w:r>
    </w:p>
    <w:p w:rsidR="00766E18" w:rsidRPr="00530E51" w:rsidRDefault="00766E18" w:rsidP="00530E51">
      <w:pPr>
        <w:pStyle w:val="af0"/>
        <w:rPr>
          <w:rFonts w:ascii="Times New Roman" w:hAnsi="Times New Roman" w:cs="Times New Roman"/>
          <w:b/>
          <w:sz w:val="24"/>
          <w:szCs w:val="24"/>
          <w:u w:val="single"/>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96"/>
        <w:gridCol w:w="2272"/>
      </w:tblGrid>
      <w:tr w:rsidR="008506DF" w:rsidRPr="00530E51" w:rsidTr="00530E51">
        <w:trPr>
          <w:trHeight w:val="65"/>
        </w:trPr>
        <w:tc>
          <w:tcPr>
            <w:tcW w:w="7196" w:type="dxa"/>
            <w:shd w:val="clear" w:color="auto" w:fill="auto"/>
          </w:tcPr>
          <w:p w:rsidR="008506DF" w:rsidRPr="00530E51" w:rsidRDefault="008506DF" w:rsidP="00766E18">
            <w:pPr>
              <w:pStyle w:val="af0"/>
              <w:spacing w:line="360" w:lineRule="auto"/>
              <w:jc w:val="center"/>
              <w:rPr>
                <w:rFonts w:ascii="Times New Roman" w:hAnsi="Times New Roman" w:cs="Times New Roman"/>
                <w:b/>
                <w:sz w:val="24"/>
                <w:szCs w:val="24"/>
              </w:rPr>
            </w:pPr>
            <w:r w:rsidRPr="00530E51">
              <w:rPr>
                <w:rFonts w:ascii="Times New Roman" w:hAnsi="Times New Roman" w:cs="Times New Roman"/>
                <w:b/>
                <w:sz w:val="24"/>
                <w:szCs w:val="24"/>
              </w:rPr>
              <w:t>Вид учебной работы</w:t>
            </w:r>
          </w:p>
        </w:tc>
        <w:tc>
          <w:tcPr>
            <w:tcW w:w="2272" w:type="dxa"/>
            <w:shd w:val="clear" w:color="auto" w:fill="auto"/>
          </w:tcPr>
          <w:p w:rsidR="008506DF" w:rsidRPr="00530E51" w:rsidRDefault="008506DF" w:rsidP="00766E18">
            <w:pPr>
              <w:pStyle w:val="af0"/>
              <w:spacing w:line="360" w:lineRule="auto"/>
              <w:rPr>
                <w:rFonts w:ascii="Times New Roman" w:hAnsi="Times New Roman" w:cs="Times New Roman"/>
                <w:b/>
                <w:iCs/>
                <w:sz w:val="24"/>
                <w:szCs w:val="24"/>
              </w:rPr>
            </w:pPr>
            <w:r w:rsidRPr="00530E51">
              <w:rPr>
                <w:rFonts w:ascii="Times New Roman" w:hAnsi="Times New Roman" w:cs="Times New Roman"/>
                <w:b/>
                <w:iCs/>
                <w:sz w:val="24"/>
                <w:szCs w:val="24"/>
              </w:rPr>
              <w:t xml:space="preserve">Количество часов </w:t>
            </w:r>
          </w:p>
        </w:tc>
      </w:tr>
      <w:tr w:rsidR="008506DF" w:rsidRPr="00530E51" w:rsidTr="00530E51">
        <w:trPr>
          <w:trHeight w:val="285"/>
        </w:trPr>
        <w:tc>
          <w:tcPr>
            <w:tcW w:w="7196" w:type="dxa"/>
            <w:shd w:val="clear" w:color="auto" w:fill="auto"/>
          </w:tcPr>
          <w:p w:rsidR="008506DF" w:rsidRPr="00530E51" w:rsidRDefault="008506DF" w:rsidP="00766E18">
            <w:pPr>
              <w:pStyle w:val="af0"/>
              <w:spacing w:line="360" w:lineRule="auto"/>
              <w:rPr>
                <w:rFonts w:ascii="Times New Roman" w:hAnsi="Times New Roman" w:cs="Times New Roman"/>
                <w:sz w:val="24"/>
                <w:szCs w:val="24"/>
              </w:rPr>
            </w:pPr>
            <w:r w:rsidRPr="00530E51">
              <w:rPr>
                <w:rFonts w:ascii="Times New Roman" w:hAnsi="Times New Roman" w:cs="Times New Roman"/>
                <w:sz w:val="24"/>
                <w:szCs w:val="24"/>
              </w:rPr>
              <w:t>Максимальная учебная нагрузка (всего)</w:t>
            </w:r>
          </w:p>
        </w:tc>
        <w:tc>
          <w:tcPr>
            <w:tcW w:w="2272" w:type="dxa"/>
            <w:shd w:val="clear" w:color="auto" w:fill="auto"/>
          </w:tcPr>
          <w:p w:rsidR="008506DF" w:rsidRPr="00EB5AC9" w:rsidRDefault="00612469" w:rsidP="00EB5AC9">
            <w:pPr>
              <w:pStyle w:val="af0"/>
              <w:spacing w:line="360" w:lineRule="auto"/>
              <w:jc w:val="center"/>
              <w:rPr>
                <w:rFonts w:ascii="Times New Roman" w:hAnsi="Times New Roman" w:cs="Times New Roman"/>
                <w:iCs/>
                <w:sz w:val="24"/>
                <w:szCs w:val="24"/>
              </w:rPr>
            </w:pPr>
            <w:r w:rsidRPr="00EB5AC9">
              <w:rPr>
                <w:rFonts w:ascii="Times New Roman" w:hAnsi="Times New Roman" w:cs="Times New Roman"/>
                <w:iCs/>
                <w:sz w:val="24"/>
                <w:szCs w:val="24"/>
              </w:rPr>
              <w:t>38</w:t>
            </w:r>
          </w:p>
        </w:tc>
      </w:tr>
      <w:tr w:rsidR="008506DF" w:rsidRPr="00530E51" w:rsidTr="00530E51">
        <w:tc>
          <w:tcPr>
            <w:tcW w:w="7196" w:type="dxa"/>
            <w:shd w:val="clear" w:color="auto" w:fill="auto"/>
          </w:tcPr>
          <w:p w:rsidR="008506DF" w:rsidRPr="00530E51" w:rsidRDefault="008506DF" w:rsidP="00766E18">
            <w:pPr>
              <w:pStyle w:val="af0"/>
              <w:spacing w:line="360" w:lineRule="auto"/>
              <w:rPr>
                <w:rFonts w:ascii="Times New Roman" w:hAnsi="Times New Roman" w:cs="Times New Roman"/>
                <w:sz w:val="24"/>
                <w:szCs w:val="24"/>
              </w:rPr>
            </w:pPr>
            <w:r w:rsidRPr="00530E51">
              <w:rPr>
                <w:rFonts w:ascii="Times New Roman" w:hAnsi="Times New Roman" w:cs="Times New Roman"/>
                <w:sz w:val="24"/>
                <w:szCs w:val="24"/>
              </w:rPr>
              <w:t xml:space="preserve">Обязательная аудиторная учебная нагрузка (всего) </w:t>
            </w:r>
          </w:p>
        </w:tc>
        <w:tc>
          <w:tcPr>
            <w:tcW w:w="2272" w:type="dxa"/>
            <w:shd w:val="clear" w:color="auto" w:fill="auto"/>
          </w:tcPr>
          <w:p w:rsidR="008506DF" w:rsidRPr="00EB5AC9" w:rsidRDefault="00612469" w:rsidP="00EB5AC9">
            <w:pPr>
              <w:pStyle w:val="af0"/>
              <w:spacing w:line="360" w:lineRule="auto"/>
              <w:jc w:val="center"/>
              <w:rPr>
                <w:rFonts w:ascii="Times New Roman" w:hAnsi="Times New Roman" w:cs="Times New Roman"/>
                <w:iCs/>
                <w:sz w:val="24"/>
                <w:szCs w:val="24"/>
              </w:rPr>
            </w:pPr>
            <w:r w:rsidRPr="00EB5AC9">
              <w:rPr>
                <w:rFonts w:ascii="Times New Roman" w:hAnsi="Times New Roman" w:cs="Times New Roman"/>
                <w:iCs/>
                <w:sz w:val="24"/>
                <w:szCs w:val="24"/>
              </w:rPr>
              <w:t>38</w:t>
            </w:r>
          </w:p>
        </w:tc>
      </w:tr>
      <w:tr w:rsidR="008506DF" w:rsidRPr="00530E51" w:rsidTr="00530E51">
        <w:tc>
          <w:tcPr>
            <w:tcW w:w="7196" w:type="dxa"/>
            <w:shd w:val="clear" w:color="auto" w:fill="auto"/>
          </w:tcPr>
          <w:p w:rsidR="008506DF" w:rsidRPr="00530E51" w:rsidRDefault="008506DF" w:rsidP="00766E18">
            <w:pPr>
              <w:pStyle w:val="af0"/>
              <w:spacing w:line="360" w:lineRule="auto"/>
              <w:rPr>
                <w:rFonts w:ascii="Times New Roman" w:hAnsi="Times New Roman" w:cs="Times New Roman"/>
                <w:sz w:val="24"/>
                <w:szCs w:val="24"/>
              </w:rPr>
            </w:pPr>
            <w:r w:rsidRPr="00530E51">
              <w:rPr>
                <w:rFonts w:ascii="Times New Roman" w:hAnsi="Times New Roman" w:cs="Times New Roman"/>
                <w:sz w:val="24"/>
                <w:szCs w:val="24"/>
              </w:rPr>
              <w:t>в том числе:</w:t>
            </w:r>
          </w:p>
        </w:tc>
        <w:tc>
          <w:tcPr>
            <w:tcW w:w="2272" w:type="dxa"/>
            <w:shd w:val="clear" w:color="auto" w:fill="auto"/>
          </w:tcPr>
          <w:p w:rsidR="008506DF" w:rsidRPr="00EB5AC9" w:rsidRDefault="008506DF" w:rsidP="00EB5AC9">
            <w:pPr>
              <w:pStyle w:val="af0"/>
              <w:spacing w:line="360" w:lineRule="auto"/>
              <w:jc w:val="center"/>
              <w:rPr>
                <w:rFonts w:ascii="Times New Roman" w:hAnsi="Times New Roman" w:cs="Times New Roman"/>
                <w:iCs/>
                <w:sz w:val="24"/>
                <w:szCs w:val="24"/>
              </w:rPr>
            </w:pPr>
          </w:p>
        </w:tc>
      </w:tr>
      <w:tr w:rsidR="008506DF" w:rsidRPr="00530E51" w:rsidTr="00530E51">
        <w:tc>
          <w:tcPr>
            <w:tcW w:w="7196" w:type="dxa"/>
            <w:shd w:val="clear" w:color="auto" w:fill="auto"/>
          </w:tcPr>
          <w:p w:rsidR="008506DF" w:rsidRPr="00530E51" w:rsidRDefault="008506DF" w:rsidP="00766E18">
            <w:pPr>
              <w:pStyle w:val="af0"/>
              <w:spacing w:line="360" w:lineRule="auto"/>
              <w:rPr>
                <w:rFonts w:ascii="Times New Roman" w:hAnsi="Times New Roman" w:cs="Times New Roman"/>
                <w:sz w:val="24"/>
                <w:szCs w:val="24"/>
              </w:rPr>
            </w:pPr>
            <w:r w:rsidRPr="00530E51">
              <w:rPr>
                <w:rFonts w:ascii="Times New Roman" w:hAnsi="Times New Roman" w:cs="Times New Roman"/>
                <w:sz w:val="24"/>
                <w:szCs w:val="24"/>
              </w:rPr>
              <w:t xml:space="preserve">        лабораторные </w:t>
            </w:r>
            <w:r w:rsidR="00EE40BA" w:rsidRPr="00530E51">
              <w:rPr>
                <w:rFonts w:ascii="Times New Roman" w:hAnsi="Times New Roman" w:cs="Times New Roman"/>
                <w:sz w:val="24"/>
                <w:szCs w:val="24"/>
              </w:rPr>
              <w:t>занятия</w:t>
            </w:r>
          </w:p>
        </w:tc>
        <w:tc>
          <w:tcPr>
            <w:tcW w:w="2272" w:type="dxa"/>
            <w:shd w:val="clear" w:color="auto" w:fill="auto"/>
          </w:tcPr>
          <w:p w:rsidR="008506DF" w:rsidRPr="00EB5AC9" w:rsidRDefault="008506DF" w:rsidP="00EB5AC9">
            <w:pPr>
              <w:pStyle w:val="af0"/>
              <w:spacing w:line="360" w:lineRule="auto"/>
              <w:jc w:val="center"/>
              <w:rPr>
                <w:rFonts w:ascii="Times New Roman" w:hAnsi="Times New Roman" w:cs="Times New Roman"/>
                <w:iCs/>
                <w:sz w:val="24"/>
                <w:szCs w:val="24"/>
              </w:rPr>
            </w:pPr>
          </w:p>
        </w:tc>
      </w:tr>
      <w:tr w:rsidR="008506DF" w:rsidRPr="00530E51" w:rsidTr="00530E51">
        <w:tc>
          <w:tcPr>
            <w:tcW w:w="7196" w:type="dxa"/>
            <w:shd w:val="clear" w:color="auto" w:fill="auto"/>
          </w:tcPr>
          <w:p w:rsidR="008506DF" w:rsidRPr="00C612BE" w:rsidRDefault="008506DF" w:rsidP="00766E18">
            <w:pPr>
              <w:pStyle w:val="af0"/>
              <w:spacing w:line="360" w:lineRule="auto"/>
              <w:rPr>
                <w:rFonts w:ascii="Times New Roman" w:hAnsi="Times New Roman" w:cs="Times New Roman"/>
                <w:sz w:val="24"/>
                <w:szCs w:val="24"/>
                <w:highlight w:val="yellow"/>
              </w:rPr>
            </w:pPr>
            <w:r w:rsidRPr="0029246D">
              <w:rPr>
                <w:rFonts w:ascii="Times New Roman" w:hAnsi="Times New Roman" w:cs="Times New Roman"/>
                <w:sz w:val="24"/>
                <w:szCs w:val="24"/>
              </w:rPr>
              <w:t xml:space="preserve">        практические занятия</w:t>
            </w:r>
          </w:p>
        </w:tc>
        <w:tc>
          <w:tcPr>
            <w:tcW w:w="2272" w:type="dxa"/>
            <w:shd w:val="clear" w:color="auto" w:fill="auto"/>
          </w:tcPr>
          <w:p w:rsidR="008506DF" w:rsidRPr="00C612BE" w:rsidRDefault="0029246D" w:rsidP="00EB5AC9">
            <w:pPr>
              <w:pStyle w:val="af0"/>
              <w:spacing w:line="360" w:lineRule="auto"/>
              <w:jc w:val="center"/>
              <w:rPr>
                <w:rFonts w:ascii="Times New Roman" w:hAnsi="Times New Roman" w:cs="Times New Roman"/>
                <w:iCs/>
                <w:sz w:val="24"/>
                <w:szCs w:val="24"/>
                <w:highlight w:val="yellow"/>
              </w:rPr>
            </w:pPr>
            <w:r w:rsidRPr="0029246D">
              <w:rPr>
                <w:rFonts w:ascii="Times New Roman" w:hAnsi="Times New Roman" w:cs="Times New Roman"/>
                <w:iCs/>
                <w:sz w:val="24"/>
                <w:szCs w:val="24"/>
              </w:rPr>
              <w:t>7</w:t>
            </w:r>
          </w:p>
        </w:tc>
      </w:tr>
      <w:tr w:rsidR="008506DF" w:rsidRPr="00530E51" w:rsidTr="00530E51">
        <w:tc>
          <w:tcPr>
            <w:tcW w:w="7196" w:type="dxa"/>
            <w:shd w:val="clear" w:color="auto" w:fill="auto"/>
          </w:tcPr>
          <w:p w:rsidR="008506DF" w:rsidRPr="00530E51" w:rsidRDefault="008506DF" w:rsidP="00766E18">
            <w:pPr>
              <w:pStyle w:val="af0"/>
              <w:spacing w:line="360" w:lineRule="auto"/>
              <w:rPr>
                <w:rFonts w:ascii="Times New Roman" w:hAnsi="Times New Roman" w:cs="Times New Roman"/>
                <w:sz w:val="24"/>
                <w:szCs w:val="24"/>
              </w:rPr>
            </w:pPr>
            <w:r w:rsidRPr="00530E51">
              <w:rPr>
                <w:rFonts w:ascii="Times New Roman" w:hAnsi="Times New Roman" w:cs="Times New Roman"/>
                <w:sz w:val="24"/>
                <w:szCs w:val="24"/>
              </w:rPr>
              <w:t xml:space="preserve">        контрольные работы</w:t>
            </w:r>
          </w:p>
        </w:tc>
        <w:tc>
          <w:tcPr>
            <w:tcW w:w="2272" w:type="dxa"/>
            <w:shd w:val="clear" w:color="auto" w:fill="auto"/>
          </w:tcPr>
          <w:p w:rsidR="008506DF" w:rsidRPr="00EB5AC9" w:rsidRDefault="008506DF" w:rsidP="00EB5AC9">
            <w:pPr>
              <w:pStyle w:val="af0"/>
              <w:spacing w:line="360" w:lineRule="auto"/>
              <w:jc w:val="center"/>
              <w:rPr>
                <w:rFonts w:ascii="Times New Roman" w:hAnsi="Times New Roman" w:cs="Times New Roman"/>
                <w:iCs/>
                <w:sz w:val="24"/>
                <w:szCs w:val="24"/>
              </w:rPr>
            </w:pPr>
          </w:p>
        </w:tc>
      </w:tr>
      <w:tr w:rsidR="008506DF" w:rsidRPr="00530E51" w:rsidTr="00530E51">
        <w:tc>
          <w:tcPr>
            <w:tcW w:w="7196" w:type="dxa"/>
            <w:shd w:val="clear" w:color="auto" w:fill="auto"/>
          </w:tcPr>
          <w:p w:rsidR="008506DF" w:rsidRPr="00530E51" w:rsidRDefault="008506DF" w:rsidP="00766E18">
            <w:pPr>
              <w:pStyle w:val="af0"/>
              <w:spacing w:line="360" w:lineRule="auto"/>
              <w:rPr>
                <w:rFonts w:ascii="Times New Roman" w:hAnsi="Times New Roman" w:cs="Times New Roman"/>
                <w:sz w:val="24"/>
                <w:szCs w:val="24"/>
              </w:rPr>
            </w:pPr>
            <w:r w:rsidRPr="00530E51">
              <w:rPr>
                <w:rFonts w:ascii="Times New Roman" w:hAnsi="Times New Roman" w:cs="Times New Roman"/>
                <w:sz w:val="24"/>
                <w:szCs w:val="24"/>
              </w:rPr>
              <w:t>Самостоятельная работа обучающегося (всего)</w:t>
            </w:r>
          </w:p>
        </w:tc>
        <w:tc>
          <w:tcPr>
            <w:tcW w:w="2272" w:type="dxa"/>
            <w:shd w:val="clear" w:color="auto" w:fill="auto"/>
          </w:tcPr>
          <w:p w:rsidR="008506DF" w:rsidRPr="00EB5AC9" w:rsidRDefault="00FC782A" w:rsidP="00EB5AC9">
            <w:pPr>
              <w:pStyle w:val="af0"/>
              <w:spacing w:line="360" w:lineRule="auto"/>
              <w:jc w:val="center"/>
              <w:rPr>
                <w:rFonts w:ascii="Times New Roman" w:hAnsi="Times New Roman" w:cs="Times New Roman"/>
                <w:iCs/>
                <w:sz w:val="24"/>
                <w:szCs w:val="24"/>
              </w:rPr>
            </w:pPr>
            <w:r w:rsidRPr="00EB5AC9">
              <w:rPr>
                <w:rFonts w:ascii="Times New Roman" w:hAnsi="Times New Roman" w:cs="Times New Roman"/>
                <w:iCs/>
                <w:sz w:val="24"/>
                <w:szCs w:val="24"/>
              </w:rPr>
              <w:t>2</w:t>
            </w:r>
          </w:p>
        </w:tc>
      </w:tr>
      <w:tr w:rsidR="008506DF" w:rsidRPr="00530E51" w:rsidTr="00530E51">
        <w:tc>
          <w:tcPr>
            <w:tcW w:w="7196" w:type="dxa"/>
            <w:shd w:val="clear" w:color="auto" w:fill="auto"/>
          </w:tcPr>
          <w:p w:rsidR="008506DF" w:rsidRPr="00530E51" w:rsidRDefault="008506DF" w:rsidP="00766E18">
            <w:pPr>
              <w:pStyle w:val="af0"/>
              <w:spacing w:line="360" w:lineRule="auto"/>
              <w:rPr>
                <w:rFonts w:ascii="Times New Roman" w:hAnsi="Times New Roman" w:cs="Times New Roman"/>
                <w:sz w:val="24"/>
                <w:szCs w:val="24"/>
              </w:rPr>
            </w:pPr>
            <w:r w:rsidRPr="00530E51">
              <w:rPr>
                <w:rFonts w:ascii="Times New Roman" w:hAnsi="Times New Roman" w:cs="Times New Roman"/>
                <w:sz w:val="24"/>
                <w:szCs w:val="24"/>
              </w:rPr>
              <w:t>в том числе:</w:t>
            </w:r>
          </w:p>
        </w:tc>
        <w:tc>
          <w:tcPr>
            <w:tcW w:w="2272" w:type="dxa"/>
            <w:shd w:val="clear" w:color="auto" w:fill="auto"/>
          </w:tcPr>
          <w:p w:rsidR="008506DF" w:rsidRPr="00530E51" w:rsidRDefault="008506DF" w:rsidP="00766E18">
            <w:pPr>
              <w:pStyle w:val="af0"/>
              <w:spacing w:line="360" w:lineRule="auto"/>
              <w:rPr>
                <w:rFonts w:ascii="Times New Roman" w:hAnsi="Times New Roman" w:cs="Times New Roman"/>
                <w:i/>
                <w:iCs/>
                <w:sz w:val="24"/>
                <w:szCs w:val="24"/>
              </w:rPr>
            </w:pPr>
          </w:p>
        </w:tc>
      </w:tr>
      <w:tr w:rsidR="008506DF" w:rsidRPr="00530E51" w:rsidTr="00530E51">
        <w:tc>
          <w:tcPr>
            <w:tcW w:w="7196" w:type="dxa"/>
            <w:shd w:val="clear" w:color="auto" w:fill="auto"/>
          </w:tcPr>
          <w:p w:rsidR="008506DF" w:rsidRPr="00C612BE" w:rsidRDefault="0029246D" w:rsidP="00766E18">
            <w:pPr>
              <w:pStyle w:val="af0"/>
              <w:spacing w:line="360" w:lineRule="auto"/>
              <w:rPr>
                <w:rFonts w:ascii="Times New Roman" w:hAnsi="Times New Roman" w:cs="Times New Roman"/>
                <w:sz w:val="24"/>
                <w:szCs w:val="24"/>
                <w:highlight w:val="yellow"/>
              </w:rPr>
            </w:pPr>
            <w:r w:rsidRPr="0029246D">
              <w:rPr>
                <w:rFonts w:ascii="Times New Roman" w:hAnsi="Times New Roman" w:cs="Times New Roman"/>
                <w:sz w:val="24"/>
                <w:szCs w:val="24"/>
              </w:rPr>
              <w:t>подготовка доклада</w:t>
            </w:r>
          </w:p>
        </w:tc>
        <w:tc>
          <w:tcPr>
            <w:tcW w:w="2272" w:type="dxa"/>
            <w:shd w:val="clear" w:color="auto" w:fill="auto"/>
          </w:tcPr>
          <w:p w:rsidR="008506DF" w:rsidRPr="00C612BE" w:rsidRDefault="0029246D" w:rsidP="0029246D">
            <w:pPr>
              <w:pStyle w:val="af0"/>
              <w:spacing w:line="360" w:lineRule="auto"/>
              <w:jc w:val="center"/>
              <w:rPr>
                <w:rFonts w:ascii="Times New Roman" w:hAnsi="Times New Roman" w:cs="Times New Roman"/>
                <w:i/>
                <w:iCs/>
                <w:sz w:val="24"/>
                <w:szCs w:val="24"/>
                <w:highlight w:val="yellow"/>
              </w:rPr>
            </w:pPr>
            <w:r w:rsidRPr="0029246D">
              <w:rPr>
                <w:rFonts w:ascii="Times New Roman" w:hAnsi="Times New Roman" w:cs="Times New Roman"/>
                <w:i/>
                <w:iCs/>
                <w:sz w:val="24"/>
                <w:szCs w:val="24"/>
              </w:rPr>
              <w:t>2</w:t>
            </w:r>
          </w:p>
        </w:tc>
      </w:tr>
      <w:tr w:rsidR="008506DF" w:rsidRPr="00530E51" w:rsidTr="00DF5E70">
        <w:tc>
          <w:tcPr>
            <w:tcW w:w="9468" w:type="dxa"/>
            <w:gridSpan w:val="2"/>
            <w:shd w:val="clear" w:color="auto" w:fill="auto"/>
          </w:tcPr>
          <w:p w:rsidR="008506DF" w:rsidRPr="00530E51" w:rsidRDefault="00E425D9" w:rsidP="00766E18">
            <w:pPr>
              <w:pStyle w:val="af0"/>
              <w:spacing w:line="360" w:lineRule="auto"/>
              <w:rPr>
                <w:rFonts w:ascii="Times New Roman" w:hAnsi="Times New Roman" w:cs="Times New Roman"/>
                <w:i/>
                <w:iCs/>
                <w:sz w:val="24"/>
                <w:szCs w:val="24"/>
              </w:rPr>
            </w:pPr>
            <w:r w:rsidRPr="00530E51">
              <w:rPr>
                <w:rFonts w:ascii="Times New Roman" w:hAnsi="Times New Roman" w:cs="Times New Roman"/>
                <w:i/>
                <w:iCs/>
                <w:sz w:val="24"/>
                <w:szCs w:val="24"/>
              </w:rPr>
              <w:t>Дифференцированный</w:t>
            </w:r>
            <w:r w:rsidR="008506DF" w:rsidRPr="00530E51">
              <w:rPr>
                <w:rFonts w:ascii="Times New Roman" w:hAnsi="Times New Roman" w:cs="Times New Roman"/>
                <w:i/>
                <w:iCs/>
                <w:sz w:val="24"/>
                <w:szCs w:val="24"/>
              </w:rPr>
              <w:t xml:space="preserve"> зачет</w:t>
            </w:r>
          </w:p>
        </w:tc>
      </w:tr>
    </w:tbl>
    <w:p w:rsidR="008506DF" w:rsidRPr="00246F25" w:rsidRDefault="008506DF" w:rsidP="008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8506DF" w:rsidRPr="00246F25" w:rsidRDefault="008506DF" w:rsidP="008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sectPr w:rsidR="008506DF" w:rsidRPr="00246F25" w:rsidSect="00DF5E70">
          <w:footerReference w:type="even" r:id="rId9"/>
          <w:footerReference w:type="default" r:id="rId10"/>
          <w:pgSz w:w="11906" w:h="16838"/>
          <w:pgMar w:top="1134" w:right="851" w:bottom="1134" w:left="1701" w:header="709" w:footer="709" w:gutter="0"/>
          <w:cols w:space="720"/>
          <w:titlePg/>
        </w:sectPr>
      </w:pPr>
    </w:p>
    <w:p w:rsidR="008506DF" w:rsidRDefault="008506DF" w:rsidP="00766E18">
      <w:pPr>
        <w:pStyle w:val="af0"/>
        <w:rPr>
          <w:rFonts w:ascii="Times New Roman" w:hAnsi="Times New Roman" w:cs="Times New Roman"/>
          <w:b/>
          <w:sz w:val="24"/>
          <w:szCs w:val="24"/>
        </w:rPr>
      </w:pPr>
      <w:r w:rsidRPr="00766E18">
        <w:rPr>
          <w:rFonts w:ascii="Times New Roman" w:hAnsi="Times New Roman" w:cs="Times New Roman"/>
          <w:b/>
          <w:caps/>
          <w:sz w:val="24"/>
          <w:szCs w:val="24"/>
        </w:rPr>
        <w:lastRenderedPageBreak/>
        <w:t xml:space="preserve">2.2. </w:t>
      </w:r>
      <w:r w:rsidR="00246F25" w:rsidRPr="00766E18">
        <w:rPr>
          <w:rFonts w:ascii="Times New Roman" w:hAnsi="Times New Roman" w:cs="Times New Roman"/>
          <w:b/>
          <w:sz w:val="24"/>
          <w:szCs w:val="24"/>
        </w:rPr>
        <w:t xml:space="preserve"> Т</w:t>
      </w:r>
      <w:r w:rsidRPr="00766E18">
        <w:rPr>
          <w:rFonts w:ascii="Times New Roman" w:hAnsi="Times New Roman" w:cs="Times New Roman"/>
          <w:b/>
          <w:sz w:val="24"/>
          <w:szCs w:val="24"/>
        </w:rPr>
        <w:t>ематический план и содержание учебной дисциплины «Экономические и правовые основы производственной деятельности»</w:t>
      </w:r>
    </w:p>
    <w:p w:rsidR="00766E18" w:rsidRPr="00766E18" w:rsidRDefault="00766E18" w:rsidP="00766E18">
      <w:pPr>
        <w:pStyle w:val="af0"/>
        <w:rPr>
          <w:rFonts w:ascii="Times New Roman" w:hAnsi="Times New Roman" w:cs="Times New Roman"/>
          <w:b/>
          <w:sz w:val="24"/>
          <w:szCs w:val="24"/>
        </w:rPr>
      </w:pP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9072"/>
        <w:gridCol w:w="1119"/>
        <w:gridCol w:w="6"/>
        <w:gridCol w:w="1364"/>
      </w:tblGrid>
      <w:tr w:rsidR="008506DF" w:rsidRPr="00766E18" w:rsidTr="009F54E6">
        <w:trPr>
          <w:trHeight w:val="650"/>
        </w:trPr>
        <w:tc>
          <w:tcPr>
            <w:tcW w:w="3369" w:type="dxa"/>
          </w:tcPr>
          <w:p w:rsidR="008506DF" w:rsidRPr="00766E18" w:rsidRDefault="008506DF" w:rsidP="00766E18">
            <w:pPr>
              <w:pStyle w:val="af0"/>
              <w:rPr>
                <w:rFonts w:ascii="Times New Roman" w:hAnsi="Times New Roman" w:cs="Times New Roman"/>
                <w:b/>
                <w:bCs/>
                <w:sz w:val="24"/>
                <w:szCs w:val="24"/>
              </w:rPr>
            </w:pPr>
            <w:r w:rsidRPr="00766E18">
              <w:rPr>
                <w:rFonts w:ascii="Times New Roman" w:hAnsi="Times New Roman" w:cs="Times New Roman"/>
                <w:b/>
                <w:bCs/>
                <w:sz w:val="24"/>
                <w:szCs w:val="24"/>
              </w:rPr>
              <w:t>Наименование разделов и тем</w:t>
            </w:r>
          </w:p>
        </w:tc>
        <w:tc>
          <w:tcPr>
            <w:tcW w:w="9072" w:type="dxa"/>
          </w:tcPr>
          <w:p w:rsidR="008506DF" w:rsidRPr="00766E18" w:rsidRDefault="008506DF" w:rsidP="00766E18">
            <w:pPr>
              <w:pStyle w:val="af0"/>
              <w:rPr>
                <w:rFonts w:ascii="Times New Roman" w:hAnsi="Times New Roman" w:cs="Times New Roman"/>
                <w:b/>
                <w:bCs/>
                <w:sz w:val="24"/>
                <w:szCs w:val="24"/>
              </w:rPr>
            </w:pPr>
            <w:r w:rsidRPr="00766E18">
              <w:rPr>
                <w:rFonts w:ascii="Times New Roman" w:hAnsi="Times New Roman" w:cs="Times New Roman"/>
                <w:b/>
                <w:bCs/>
                <w:sz w:val="24"/>
                <w:szCs w:val="24"/>
              </w:rPr>
              <w:t>Содержание учебного материала, лабораторные работы и практические занятия, самостоятельная работа обучающихся</w:t>
            </w:r>
          </w:p>
        </w:tc>
        <w:tc>
          <w:tcPr>
            <w:tcW w:w="1119" w:type="dxa"/>
          </w:tcPr>
          <w:p w:rsidR="008506DF" w:rsidRPr="00766E18" w:rsidRDefault="008506DF" w:rsidP="00766E18">
            <w:pPr>
              <w:pStyle w:val="af0"/>
              <w:rPr>
                <w:rFonts w:ascii="Times New Roman" w:hAnsi="Times New Roman" w:cs="Times New Roman"/>
                <w:b/>
                <w:bCs/>
                <w:sz w:val="24"/>
                <w:szCs w:val="24"/>
              </w:rPr>
            </w:pPr>
            <w:r w:rsidRPr="00766E18">
              <w:rPr>
                <w:rFonts w:ascii="Times New Roman" w:hAnsi="Times New Roman" w:cs="Times New Roman"/>
                <w:b/>
                <w:bCs/>
                <w:sz w:val="24"/>
                <w:szCs w:val="24"/>
              </w:rPr>
              <w:t>Объем часов</w:t>
            </w:r>
          </w:p>
        </w:tc>
        <w:tc>
          <w:tcPr>
            <w:tcW w:w="1370" w:type="dxa"/>
            <w:gridSpan w:val="2"/>
            <w:shd w:val="clear" w:color="auto" w:fill="auto"/>
          </w:tcPr>
          <w:p w:rsidR="008506DF" w:rsidRPr="00766E18" w:rsidRDefault="008506DF" w:rsidP="00766E18">
            <w:pPr>
              <w:pStyle w:val="af0"/>
              <w:rPr>
                <w:rFonts w:ascii="Times New Roman" w:hAnsi="Times New Roman" w:cs="Times New Roman"/>
                <w:b/>
                <w:bCs/>
                <w:sz w:val="24"/>
                <w:szCs w:val="24"/>
              </w:rPr>
            </w:pPr>
            <w:r w:rsidRPr="00766E18">
              <w:rPr>
                <w:rFonts w:ascii="Times New Roman" w:hAnsi="Times New Roman" w:cs="Times New Roman"/>
                <w:b/>
                <w:bCs/>
                <w:sz w:val="24"/>
                <w:szCs w:val="24"/>
              </w:rPr>
              <w:t>Уровень освоения</w:t>
            </w:r>
          </w:p>
        </w:tc>
      </w:tr>
      <w:tr w:rsidR="008506DF" w:rsidRPr="00766E18" w:rsidTr="009F54E6">
        <w:tc>
          <w:tcPr>
            <w:tcW w:w="3369" w:type="dxa"/>
          </w:tcPr>
          <w:p w:rsidR="008506DF" w:rsidRPr="00766E18" w:rsidRDefault="008506DF" w:rsidP="00766E18">
            <w:pPr>
              <w:pStyle w:val="af0"/>
              <w:jc w:val="center"/>
              <w:rPr>
                <w:rFonts w:ascii="Times New Roman" w:hAnsi="Times New Roman" w:cs="Times New Roman"/>
                <w:bCs/>
                <w:i/>
                <w:sz w:val="24"/>
                <w:szCs w:val="24"/>
              </w:rPr>
            </w:pPr>
            <w:r w:rsidRPr="00766E18">
              <w:rPr>
                <w:rFonts w:ascii="Times New Roman" w:hAnsi="Times New Roman" w:cs="Times New Roman"/>
                <w:bCs/>
                <w:i/>
                <w:sz w:val="24"/>
                <w:szCs w:val="24"/>
              </w:rPr>
              <w:t>1</w:t>
            </w:r>
          </w:p>
        </w:tc>
        <w:tc>
          <w:tcPr>
            <w:tcW w:w="9072" w:type="dxa"/>
          </w:tcPr>
          <w:p w:rsidR="008506DF" w:rsidRPr="00766E18" w:rsidRDefault="008506DF" w:rsidP="00766E18">
            <w:pPr>
              <w:pStyle w:val="af0"/>
              <w:jc w:val="center"/>
              <w:rPr>
                <w:rFonts w:ascii="Times New Roman" w:hAnsi="Times New Roman" w:cs="Times New Roman"/>
                <w:bCs/>
                <w:i/>
                <w:sz w:val="24"/>
                <w:szCs w:val="24"/>
              </w:rPr>
            </w:pPr>
            <w:r w:rsidRPr="00766E18">
              <w:rPr>
                <w:rFonts w:ascii="Times New Roman" w:hAnsi="Times New Roman" w:cs="Times New Roman"/>
                <w:bCs/>
                <w:i/>
                <w:sz w:val="24"/>
                <w:szCs w:val="24"/>
              </w:rPr>
              <w:t>2</w:t>
            </w:r>
          </w:p>
        </w:tc>
        <w:tc>
          <w:tcPr>
            <w:tcW w:w="1119" w:type="dxa"/>
          </w:tcPr>
          <w:p w:rsidR="008506DF" w:rsidRPr="00766E18" w:rsidRDefault="008506DF" w:rsidP="00766E18">
            <w:pPr>
              <w:pStyle w:val="af0"/>
              <w:jc w:val="center"/>
              <w:rPr>
                <w:rFonts w:ascii="Times New Roman" w:hAnsi="Times New Roman" w:cs="Times New Roman"/>
                <w:bCs/>
                <w:i/>
                <w:sz w:val="24"/>
                <w:szCs w:val="24"/>
              </w:rPr>
            </w:pPr>
            <w:r w:rsidRPr="00766E18">
              <w:rPr>
                <w:rFonts w:ascii="Times New Roman" w:hAnsi="Times New Roman" w:cs="Times New Roman"/>
                <w:bCs/>
                <w:i/>
                <w:sz w:val="24"/>
                <w:szCs w:val="24"/>
              </w:rPr>
              <w:t>3</w:t>
            </w:r>
          </w:p>
        </w:tc>
        <w:tc>
          <w:tcPr>
            <w:tcW w:w="1370" w:type="dxa"/>
            <w:gridSpan w:val="2"/>
            <w:shd w:val="clear" w:color="auto" w:fill="auto"/>
          </w:tcPr>
          <w:p w:rsidR="008506DF" w:rsidRPr="00766E18" w:rsidRDefault="008506DF" w:rsidP="00766E18">
            <w:pPr>
              <w:pStyle w:val="af0"/>
              <w:jc w:val="center"/>
              <w:rPr>
                <w:rFonts w:ascii="Times New Roman" w:hAnsi="Times New Roman" w:cs="Times New Roman"/>
                <w:bCs/>
                <w:i/>
                <w:sz w:val="24"/>
                <w:szCs w:val="24"/>
              </w:rPr>
            </w:pPr>
            <w:r w:rsidRPr="00766E18">
              <w:rPr>
                <w:rFonts w:ascii="Times New Roman" w:hAnsi="Times New Roman" w:cs="Times New Roman"/>
                <w:bCs/>
                <w:i/>
                <w:sz w:val="24"/>
                <w:szCs w:val="24"/>
              </w:rPr>
              <w:t>4</w:t>
            </w:r>
          </w:p>
        </w:tc>
      </w:tr>
      <w:tr w:rsidR="008506DF" w:rsidRPr="00766E18" w:rsidTr="00DF5E70">
        <w:trPr>
          <w:trHeight w:val="370"/>
        </w:trPr>
        <w:tc>
          <w:tcPr>
            <w:tcW w:w="12441" w:type="dxa"/>
            <w:gridSpan w:val="2"/>
          </w:tcPr>
          <w:p w:rsidR="008506DF" w:rsidRPr="00766E18" w:rsidRDefault="008506DF" w:rsidP="00766E18">
            <w:pPr>
              <w:pStyle w:val="af0"/>
              <w:rPr>
                <w:rFonts w:ascii="Times New Roman" w:hAnsi="Times New Roman" w:cs="Times New Roman"/>
                <w:b/>
                <w:bCs/>
                <w:sz w:val="24"/>
                <w:szCs w:val="24"/>
              </w:rPr>
            </w:pPr>
            <w:r w:rsidRPr="00766E18">
              <w:rPr>
                <w:rFonts w:ascii="Times New Roman" w:hAnsi="Times New Roman" w:cs="Times New Roman"/>
                <w:b/>
                <w:sz w:val="24"/>
                <w:szCs w:val="24"/>
              </w:rPr>
              <w:t xml:space="preserve">Раздел 1. </w:t>
            </w:r>
            <w:r w:rsidRPr="00766E18">
              <w:rPr>
                <w:rFonts w:ascii="Times New Roman" w:hAnsi="Times New Roman" w:cs="Times New Roman"/>
                <w:b/>
                <w:bCs/>
                <w:color w:val="000000"/>
                <w:sz w:val="24"/>
                <w:szCs w:val="24"/>
                <w:bdr w:val="none" w:sz="0" w:space="0" w:color="auto" w:frame="1"/>
              </w:rPr>
              <w:t>Рыночная экономика.</w:t>
            </w:r>
          </w:p>
        </w:tc>
        <w:tc>
          <w:tcPr>
            <w:tcW w:w="2489" w:type="dxa"/>
            <w:gridSpan w:val="3"/>
          </w:tcPr>
          <w:p w:rsidR="008506DF" w:rsidRPr="009F54E6" w:rsidRDefault="00ED25FF" w:rsidP="009F54E6">
            <w:pPr>
              <w:pStyle w:val="af0"/>
              <w:jc w:val="center"/>
              <w:rPr>
                <w:rFonts w:ascii="Times New Roman" w:hAnsi="Times New Roman" w:cs="Times New Roman"/>
                <w:b/>
                <w:bCs/>
                <w:sz w:val="24"/>
                <w:szCs w:val="24"/>
              </w:rPr>
            </w:pPr>
            <w:r w:rsidRPr="009F54E6">
              <w:rPr>
                <w:rFonts w:ascii="Times New Roman" w:hAnsi="Times New Roman" w:cs="Times New Roman"/>
                <w:b/>
                <w:bCs/>
                <w:sz w:val="24"/>
                <w:szCs w:val="24"/>
              </w:rPr>
              <w:t>9</w:t>
            </w:r>
          </w:p>
        </w:tc>
      </w:tr>
      <w:tr w:rsidR="008506DF" w:rsidRPr="00766E18" w:rsidTr="009F54E6">
        <w:trPr>
          <w:trHeight w:val="670"/>
        </w:trPr>
        <w:tc>
          <w:tcPr>
            <w:tcW w:w="3369" w:type="dxa"/>
          </w:tcPr>
          <w:p w:rsidR="008506DF" w:rsidRPr="00766E18" w:rsidRDefault="008506DF" w:rsidP="00766E18">
            <w:pPr>
              <w:pStyle w:val="af0"/>
              <w:rPr>
                <w:rFonts w:ascii="Times New Roman" w:hAnsi="Times New Roman" w:cs="Times New Roman"/>
                <w:b/>
                <w:sz w:val="24"/>
                <w:szCs w:val="24"/>
              </w:rPr>
            </w:pPr>
            <w:r w:rsidRPr="00766E18">
              <w:rPr>
                <w:rFonts w:ascii="Times New Roman" w:hAnsi="Times New Roman" w:cs="Times New Roman"/>
                <w:b/>
                <w:sz w:val="24"/>
                <w:szCs w:val="24"/>
              </w:rPr>
              <w:t>Тема 1.1.</w:t>
            </w:r>
            <w:r w:rsidRPr="00766E18">
              <w:rPr>
                <w:rFonts w:ascii="Times New Roman" w:hAnsi="Times New Roman" w:cs="Times New Roman"/>
                <w:b/>
                <w:color w:val="000000"/>
                <w:sz w:val="24"/>
                <w:szCs w:val="24"/>
              </w:rPr>
              <w:t xml:space="preserve"> Сущность и роль экономики в общественном питании.</w:t>
            </w:r>
          </w:p>
        </w:tc>
        <w:tc>
          <w:tcPr>
            <w:tcW w:w="9072" w:type="dxa"/>
          </w:tcPr>
          <w:p w:rsidR="008506DF" w:rsidRPr="00766E18" w:rsidRDefault="008506DF" w:rsidP="00766E18">
            <w:pPr>
              <w:pStyle w:val="af0"/>
              <w:rPr>
                <w:rFonts w:ascii="Times New Roman" w:eastAsia="Calibri" w:hAnsi="Times New Roman" w:cs="Times New Roman"/>
                <w:bCs/>
                <w:sz w:val="24"/>
                <w:szCs w:val="24"/>
              </w:rPr>
            </w:pPr>
            <w:r w:rsidRPr="00766E18">
              <w:rPr>
                <w:rFonts w:ascii="Times New Roman" w:eastAsia="Calibri" w:hAnsi="Times New Roman" w:cs="Times New Roman"/>
                <w:bCs/>
                <w:sz w:val="24"/>
                <w:szCs w:val="24"/>
              </w:rPr>
              <w:t>Понятие об экономике. Понятие «производственный процесс». Организация поточных и автоматизированных методов производства.</w:t>
            </w:r>
          </w:p>
        </w:tc>
        <w:tc>
          <w:tcPr>
            <w:tcW w:w="1119" w:type="dxa"/>
          </w:tcPr>
          <w:p w:rsidR="008506DF" w:rsidRPr="00766E18" w:rsidRDefault="008506DF" w:rsidP="009F54E6">
            <w:pPr>
              <w:pStyle w:val="af0"/>
              <w:jc w:val="center"/>
              <w:rPr>
                <w:rFonts w:ascii="Times New Roman" w:eastAsia="Calibri" w:hAnsi="Times New Roman" w:cs="Times New Roman"/>
                <w:bCs/>
                <w:sz w:val="24"/>
                <w:szCs w:val="24"/>
              </w:rPr>
            </w:pPr>
            <w:r w:rsidRPr="00766E18">
              <w:rPr>
                <w:rFonts w:ascii="Times New Roman" w:eastAsia="Calibri" w:hAnsi="Times New Roman" w:cs="Times New Roman"/>
                <w:bCs/>
                <w:sz w:val="24"/>
                <w:szCs w:val="24"/>
              </w:rPr>
              <w:t>2</w:t>
            </w:r>
          </w:p>
        </w:tc>
        <w:tc>
          <w:tcPr>
            <w:tcW w:w="1370" w:type="dxa"/>
            <w:gridSpan w:val="2"/>
            <w:shd w:val="clear" w:color="auto" w:fill="auto"/>
          </w:tcPr>
          <w:p w:rsidR="008506DF" w:rsidRPr="00766E18" w:rsidRDefault="008506DF" w:rsidP="009F54E6">
            <w:pPr>
              <w:pStyle w:val="af0"/>
              <w:jc w:val="center"/>
              <w:rPr>
                <w:rFonts w:ascii="Times New Roman" w:eastAsia="Calibri" w:hAnsi="Times New Roman" w:cs="Times New Roman"/>
                <w:bCs/>
                <w:sz w:val="24"/>
                <w:szCs w:val="24"/>
              </w:rPr>
            </w:pPr>
            <w:r w:rsidRPr="00766E18">
              <w:rPr>
                <w:rFonts w:ascii="Times New Roman" w:eastAsia="Calibri" w:hAnsi="Times New Roman" w:cs="Times New Roman"/>
                <w:bCs/>
                <w:sz w:val="24"/>
                <w:szCs w:val="24"/>
              </w:rPr>
              <w:t>1</w:t>
            </w:r>
          </w:p>
        </w:tc>
      </w:tr>
      <w:tr w:rsidR="008506DF" w:rsidRPr="00766E18" w:rsidTr="009F54E6">
        <w:trPr>
          <w:trHeight w:val="1674"/>
        </w:trPr>
        <w:tc>
          <w:tcPr>
            <w:tcW w:w="3369" w:type="dxa"/>
          </w:tcPr>
          <w:p w:rsidR="008506DF" w:rsidRPr="009F54E6" w:rsidRDefault="008506DF" w:rsidP="00766E18">
            <w:pPr>
              <w:pStyle w:val="af0"/>
              <w:rPr>
                <w:rFonts w:ascii="Times New Roman" w:hAnsi="Times New Roman" w:cs="Times New Roman"/>
                <w:b/>
                <w:sz w:val="24"/>
                <w:szCs w:val="24"/>
              </w:rPr>
            </w:pPr>
            <w:r w:rsidRPr="00766E18">
              <w:rPr>
                <w:rFonts w:ascii="Times New Roman" w:hAnsi="Times New Roman" w:cs="Times New Roman"/>
                <w:b/>
                <w:sz w:val="24"/>
                <w:szCs w:val="24"/>
              </w:rPr>
              <w:t>Тема 1.2. Рынок и классификация рынков.</w:t>
            </w:r>
          </w:p>
        </w:tc>
        <w:tc>
          <w:tcPr>
            <w:tcW w:w="9072" w:type="dxa"/>
          </w:tcPr>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color w:val="000000"/>
                <w:sz w:val="24"/>
                <w:szCs w:val="24"/>
              </w:rPr>
              <w:t>Понятие «Рынок». Экономика как динамическая система взаимосвязей: рынок-предпринимательство-рынок. Модель этих взаимосвязей. Основная, рыночная сфера модели: товар (услуги); цена; товаропродвижение; товародвижение. Классификация рынков: производственный рынок (рынок средств производства, рынок потребительский), рынок рабочей силы, финансовый рынок (рынок капитала, рынок ценных бумаг, валютный и ссудный рынок), рынок интеллектуальной продукции, внутренний и внешний рынки, рынок покупателя, рынок продавца.</w:t>
            </w:r>
          </w:p>
        </w:tc>
        <w:tc>
          <w:tcPr>
            <w:tcW w:w="1119" w:type="dxa"/>
          </w:tcPr>
          <w:p w:rsidR="008506DF" w:rsidRPr="00766E18" w:rsidRDefault="008506DF" w:rsidP="009F54E6">
            <w:pPr>
              <w:pStyle w:val="af0"/>
              <w:jc w:val="center"/>
              <w:rPr>
                <w:rFonts w:ascii="Times New Roman" w:eastAsia="Calibri" w:hAnsi="Times New Roman" w:cs="Times New Roman"/>
                <w:bCs/>
                <w:sz w:val="24"/>
                <w:szCs w:val="24"/>
              </w:rPr>
            </w:pPr>
            <w:r w:rsidRPr="00766E18">
              <w:rPr>
                <w:rFonts w:ascii="Times New Roman" w:eastAsia="Calibri" w:hAnsi="Times New Roman" w:cs="Times New Roman"/>
                <w:bCs/>
                <w:sz w:val="24"/>
                <w:szCs w:val="24"/>
              </w:rPr>
              <w:t>2</w:t>
            </w:r>
          </w:p>
        </w:tc>
        <w:tc>
          <w:tcPr>
            <w:tcW w:w="1370" w:type="dxa"/>
            <w:gridSpan w:val="2"/>
            <w:shd w:val="clear" w:color="auto" w:fill="auto"/>
          </w:tcPr>
          <w:p w:rsidR="008506DF" w:rsidRPr="00766E18" w:rsidRDefault="00766E18" w:rsidP="009F54E6">
            <w:pPr>
              <w:pStyle w:val="af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8506DF" w:rsidRPr="00766E18">
              <w:rPr>
                <w:rFonts w:ascii="Times New Roman" w:eastAsia="Calibri" w:hAnsi="Times New Roman" w:cs="Times New Roman"/>
                <w:bCs/>
                <w:sz w:val="24"/>
                <w:szCs w:val="24"/>
              </w:rPr>
              <w:t>2</w:t>
            </w:r>
          </w:p>
        </w:tc>
      </w:tr>
      <w:tr w:rsidR="008506DF" w:rsidRPr="00766E18" w:rsidTr="009F54E6">
        <w:trPr>
          <w:trHeight w:val="1111"/>
        </w:trPr>
        <w:tc>
          <w:tcPr>
            <w:tcW w:w="3369" w:type="dxa"/>
          </w:tcPr>
          <w:p w:rsidR="008506DF" w:rsidRPr="00766E18" w:rsidRDefault="008506DF" w:rsidP="00766E18">
            <w:pPr>
              <w:pStyle w:val="af0"/>
              <w:rPr>
                <w:rFonts w:ascii="Times New Roman" w:hAnsi="Times New Roman" w:cs="Times New Roman"/>
                <w:b/>
                <w:sz w:val="24"/>
                <w:szCs w:val="24"/>
              </w:rPr>
            </w:pPr>
            <w:r w:rsidRPr="00766E18">
              <w:rPr>
                <w:rFonts w:ascii="Times New Roman" w:hAnsi="Times New Roman" w:cs="Times New Roman"/>
                <w:b/>
                <w:sz w:val="24"/>
                <w:szCs w:val="24"/>
              </w:rPr>
              <w:t>Тема 1.3. Сегментация и емкость рынка.</w:t>
            </w:r>
          </w:p>
        </w:tc>
        <w:tc>
          <w:tcPr>
            <w:tcW w:w="9072" w:type="dxa"/>
          </w:tcPr>
          <w:p w:rsidR="008506DF" w:rsidRPr="00766E18" w:rsidRDefault="008506DF" w:rsidP="00766E18">
            <w:pPr>
              <w:pStyle w:val="af0"/>
              <w:rPr>
                <w:rFonts w:ascii="Times New Roman" w:eastAsia="Calibri" w:hAnsi="Times New Roman" w:cs="Times New Roman"/>
                <w:bCs/>
                <w:sz w:val="24"/>
                <w:szCs w:val="24"/>
              </w:rPr>
            </w:pPr>
            <w:r w:rsidRPr="00766E18">
              <w:rPr>
                <w:rFonts w:ascii="Times New Roman" w:hAnsi="Times New Roman" w:cs="Times New Roman"/>
                <w:color w:val="000000"/>
                <w:sz w:val="24"/>
                <w:szCs w:val="24"/>
              </w:rPr>
              <w:t>Сегментация и емкость рынка. Сегментирование рынка как объективное условие повышения эффективности реализации продукции с учетом интересов покупателей, их финансовых возможностей и потребительских свойств товара. Основные принципы сегментации потребительских товаров.</w:t>
            </w:r>
          </w:p>
        </w:tc>
        <w:tc>
          <w:tcPr>
            <w:tcW w:w="1119" w:type="dxa"/>
            <w:shd w:val="clear" w:color="auto" w:fill="FFFFFF"/>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2</w:t>
            </w:r>
          </w:p>
        </w:tc>
        <w:tc>
          <w:tcPr>
            <w:tcW w:w="1370" w:type="dxa"/>
            <w:gridSpan w:val="2"/>
            <w:shd w:val="clear" w:color="auto" w:fill="FFFFFF"/>
          </w:tcPr>
          <w:p w:rsidR="008506DF" w:rsidRPr="00766E18" w:rsidRDefault="00766E18"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1,</w:t>
            </w:r>
            <w:r w:rsidR="008506DF" w:rsidRPr="00766E18">
              <w:rPr>
                <w:rFonts w:ascii="Times New Roman" w:hAnsi="Times New Roman" w:cs="Times New Roman"/>
                <w:bCs/>
                <w:sz w:val="24"/>
                <w:szCs w:val="24"/>
              </w:rPr>
              <w:t>2</w:t>
            </w:r>
          </w:p>
          <w:p w:rsidR="008506DF" w:rsidRPr="00766E18" w:rsidRDefault="008506DF" w:rsidP="009F54E6">
            <w:pPr>
              <w:pStyle w:val="af0"/>
              <w:jc w:val="center"/>
              <w:rPr>
                <w:rFonts w:ascii="Times New Roman" w:hAnsi="Times New Roman" w:cs="Times New Roman"/>
                <w:bCs/>
                <w:sz w:val="24"/>
                <w:szCs w:val="24"/>
              </w:rPr>
            </w:pPr>
          </w:p>
          <w:p w:rsidR="008506DF" w:rsidRPr="00766E18" w:rsidRDefault="008506DF" w:rsidP="009F54E6">
            <w:pPr>
              <w:pStyle w:val="af0"/>
              <w:jc w:val="center"/>
              <w:rPr>
                <w:rFonts w:ascii="Times New Roman" w:hAnsi="Times New Roman" w:cs="Times New Roman"/>
                <w:bCs/>
                <w:sz w:val="24"/>
                <w:szCs w:val="24"/>
              </w:rPr>
            </w:pPr>
          </w:p>
          <w:p w:rsidR="008506DF" w:rsidRPr="00766E18" w:rsidRDefault="008506DF" w:rsidP="009F54E6">
            <w:pPr>
              <w:pStyle w:val="af0"/>
              <w:jc w:val="center"/>
              <w:rPr>
                <w:rFonts w:ascii="Times New Roman" w:hAnsi="Times New Roman" w:cs="Times New Roman"/>
                <w:bCs/>
                <w:sz w:val="24"/>
                <w:szCs w:val="24"/>
              </w:rPr>
            </w:pPr>
          </w:p>
        </w:tc>
      </w:tr>
      <w:tr w:rsidR="008506DF" w:rsidRPr="00766E18" w:rsidTr="009F54E6">
        <w:trPr>
          <w:trHeight w:val="1056"/>
        </w:trPr>
        <w:tc>
          <w:tcPr>
            <w:tcW w:w="3369" w:type="dxa"/>
          </w:tcPr>
          <w:p w:rsidR="008506DF" w:rsidRPr="00766E18" w:rsidRDefault="008506DF" w:rsidP="00766E18">
            <w:pPr>
              <w:pStyle w:val="af0"/>
              <w:rPr>
                <w:rFonts w:ascii="Times New Roman" w:hAnsi="Times New Roman" w:cs="Times New Roman"/>
                <w:b/>
                <w:sz w:val="24"/>
                <w:szCs w:val="24"/>
              </w:rPr>
            </w:pPr>
            <w:r w:rsidRPr="00766E18">
              <w:rPr>
                <w:rFonts w:ascii="Times New Roman" w:hAnsi="Times New Roman" w:cs="Times New Roman"/>
                <w:b/>
                <w:sz w:val="24"/>
                <w:szCs w:val="24"/>
              </w:rPr>
              <w:t>Тема 1.4. Рыночная конкуренция.</w:t>
            </w:r>
          </w:p>
        </w:tc>
        <w:tc>
          <w:tcPr>
            <w:tcW w:w="9072" w:type="dxa"/>
          </w:tcPr>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color w:val="000000"/>
                <w:sz w:val="24"/>
                <w:szCs w:val="24"/>
              </w:rPr>
              <w:t>Рыночная конкуренция. Понятие конкуренции. Четыре наиболее распространенных типа рыночной конкуренции: рынок чистой конкуренции; рынок чистой монополии; рынок монополистической конкуренции; олигополистический рынок. Характерные черты хаотической конкуренции.</w:t>
            </w:r>
          </w:p>
        </w:tc>
        <w:tc>
          <w:tcPr>
            <w:tcW w:w="1119" w:type="dxa"/>
          </w:tcPr>
          <w:p w:rsidR="008506DF" w:rsidRPr="00766E18" w:rsidRDefault="00ED25F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2</w:t>
            </w:r>
          </w:p>
        </w:tc>
        <w:tc>
          <w:tcPr>
            <w:tcW w:w="1370" w:type="dxa"/>
            <w:gridSpan w:val="2"/>
            <w:shd w:val="clear" w:color="auto" w:fill="FFFFFF"/>
          </w:tcPr>
          <w:p w:rsidR="008506DF" w:rsidRPr="00766E18" w:rsidRDefault="00766E18"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1,2</w:t>
            </w:r>
          </w:p>
        </w:tc>
      </w:tr>
      <w:tr w:rsidR="008506DF" w:rsidRPr="00766E18" w:rsidTr="00766E18">
        <w:trPr>
          <w:trHeight w:val="95"/>
        </w:trPr>
        <w:tc>
          <w:tcPr>
            <w:tcW w:w="12441" w:type="dxa"/>
            <w:gridSpan w:val="2"/>
          </w:tcPr>
          <w:p w:rsidR="008506DF" w:rsidRPr="00766E18" w:rsidRDefault="00766E18" w:rsidP="00766E18">
            <w:pPr>
              <w:pStyle w:val="af0"/>
              <w:rPr>
                <w:rFonts w:ascii="Times New Roman" w:hAnsi="Times New Roman" w:cs="Times New Roman"/>
                <w:sz w:val="24"/>
                <w:szCs w:val="24"/>
              </w:rPr>
            </w:pPr>
            <w:r>
              <w:rPr>
                <w:rFonts w:ascii="Times New Roman" w:hAnsi="Times New Roman" w:cs="Times New Roman"/>
                <w:sz w:val="24"/>
                <w:szCs w:val="24"/>
              </w:rPr>
              <w:t xml:space="preserve">Практическое занятие </w:t>
            </w:r>
            <w:r w:rsidR="008506DF" w:rsidRPr="00766E18">
              <w:rPr>
                <w:rFonts w:ascii="Times New Roman" w:hAnsi="Times New Roman" w:cs="Times New Roman"/>
                <w:sz w:val="24"/>
                <w:szCs w:val="24"/>
              </w:rPr>
              <w:t>№ 1 Решение экономических задач по разделу: «Рыночная экономика»</w:t>
            </w:r>
          </w:p>
        </w:tc>
        <w:tc>
          <w:tcPr>
            <w:tcW w:w="1119" w:type="dxa"/>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p>
        </w:tc>
        <w:tc>
          <w:tcPr>
            <w:tcW w:w="1370" w:type="dxa"/>
            <w:gridSpan w:val="2"/>
            <w:shd w:val="clear" w:color="auto" w:fill="auto"/>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2</w:t>
            </w:r>
            <w:r w:rsidR="00766E18">
              <w:rPr>
                <w:rFonts w:ascii="Times New Roman" w:hAnsi="Times New Roman" w:cs="Times New Roman"/>
                <w:bCs/>
                <w:sz w:val="24"/>
                <w:szCs w:val="24"/>
              </w:rPr>
              <w:t>,3</w:t>
            </w:r>
          </w:p>
        </w:tc>
      </w:tr>
      <w:tr w:rsidR="008506DF" w:rsidRPr="00766E18" w:rsidTr="00DF5E70">
        <w:trPr>
          <w:trHeight w:val="222"/>
        </w:trPr>
        <w:tc>
          <w:tcPr>
            <w:tcW w:w="12441" w:type="dxa"/>
            <w:gridSpan w:val="2"/>
            <w:tcBorders>
              <w:bottom w:val="single" w:sz="4" w:space="0" w:color="auto"/>
            </w:tcBorders>
          </w:tcPr>
          <w:p w:rsidR="008506DF" w:rsidRPr="00766E18" w:rsidRDefault="008506DF" w:rsidP="00766E18">
            <w:pPr>
              <w:pStyle w:val="af0"/>
              <w:rPr>
                <w:rFonts w:ascii="Times New Roman" w:hAnsi="Times New Roman" w:cs="Times New Roman"/>
                <w:b/>
                <w:sz w:val="24"/>
                <w:szCs w:val="24"/>
              </w:rPr>
            </w:pPr>
            <w:r w:rsidRPr="00766E18">
              <w:rPr>
                <w:rFonts w:ascii="Times New Roman" w:hAnsi="Times New Roman" w:cs="Times New Roman"/>
                <w:b/>
                <w:sz w:val="24"/>
                <w:szCs w:val="24"/>
              </w:rPr>
              <w:t xml:space="preserve">Раздел 2. </w:t>
            </w:r>
            <w:r w:rsidRPr="00766E18">
              <w:rPr>
                <w:rFonts w:ascii="Times New Roman" w:hAnsi="Times New Roman" w:cs="Times New Roman"/>
                <w:b/>
                <w:bCs/>
                <w:color w:val="000000"/>
                <w:sz w:val="24"/>
                <w:szCs w:val="24"/>
                <w:bdr w:val="none" w:sz="0" w:space="0" w:color="auto" w:frame="1"/>
              </w:rPr>
              <w:t>Платежеспособный спрос и предложение.</w:t>
            </w:r>
          </w:p>
        </w:tc>
        <w:tc>
          <w:tcPr>
            <w:tcW w:w="2489" w:type="dxa"/>
            <w:gridSpan w:val="3"/>
            <w:tcBorders>
              <w:bottom w:val="single" w:sz="4" w:space="0" w:color="auto"/>
            </w:tcBorders>
          </w:tcPr>
          <w:p w:rsidR="008506DF" w:rsidRPr="00C612BE" w:rsidRDefault="00ED25FF" w:rsidP="009F54E6">
            <w:pPr>
              <w:pStyle w:val="af0"/>
              <w:jc w:val="center"/>
              <w:rPr>
                <w:rFonts w:ascii="Times New Roman" w:hAnsi="Times New Roman" w:cs="Times New Roman"/>
                <w:b/>
                <w:bCs/>
                <w:sz w:val="24"/>
                <w:szCs w:val="24"/>
              </w:rPr>
            </w:pPr>
            <w:r w:rsidRPr="00C612BE">
              <w:rPr>
                <w:rFonts w:ascii="Times New Roman" w:hAnsi="Times New Roman" w:cs="Times New Roman"/>
                <w:b/>
                <w:bCs/>
                <w:sz w:val="24"/>
                <w:szCs w:val="24"/>
              </w:rPr>
              <w:t>4</w:t>
            </w:r>
          </w:p>
        </w:tc>
      </w:tr>
      <w:tr w:rsidR="008506DF" w:rsidRPr="00766E18" w:rsidTr="009F54E6">
        <w:trPr>
          <w:trHeight w:val="133"/>
        </w:trPr>
        <w:tc>
          <w:tcPr>
            <w:tcW w:w="3369" w:type="dxa"/>
            <w:tcBorders>
              <w:bottom w:val="single" w:sz="4" w:space="0" w:color="auto"/>
            </w:tcBorders>
          </w:tcPr>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sz w:val="24"/>
                <w:szCs w:val="24"/>
              </w:rPr>
              <w:t>Тема 2.1. Платежеспособный спрос. Формирование спроса и предложения.</w:t>
            </w:r>
          </w:p>
        </w:tc>
        <w:tc>
          <w:tcPr>
            <w:tcW w:w="9072" w:type="dxa"/>
          </w:tcPr>
          <w:p w:rsidR="008506DF" w:rsidRPr="00766E18" w:rsidRDefault="008506DF" w:rsidP="00766E18">
            <w:pPr>
              <w:pStyle w:val="af0"/>
              <w:rPr>
                <w:rFonts w:ascii="Times New Roman" w:hAnsi="Times New Roman" w:cs="Times New Roman"/>
                <w:color w:val="000000"/>
                <w:sz w:val="24"/>
                <w:szCs w:val="24"/>
              </w:rPr>
            </w:pPr>
            <w:r w:rsidRPr="00766E18">
              <w:rPr>
                <w:rFonts w:ascii="Times New Roman" w:hAnsi="Times New Roman" w:cs="Times New Roman"/>
                <w:color w:val="000000"/>
                <w:sz w:val="24"/>
                <w:szCs w:val="24"/>
              </w:rPr>
              <w:t>Платежеспособный спрос и факторы, влияющие на его развитие. Важнейшая особенность спроса на продукцию общественного питания. Факторы развития платежеспособного спроса населения на продукцию общественного питания.</w:t>
            </w:r>
          </w:p>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color w:val="000000"/>
                <w:sz w:val="24"/>
                <w:szCs w:val="24"/>
              </w:rPr>
              <w:t>Формирование спроса и предложения. Трансформация потребности в спросе. Спрос потенциальный, существующий, желательный. Методы определения и анализа спроса на товар (услуги). Предложение, методы анализа рыночного предложения товара (услуг). Оценка спроса и предложения. Ценовая эластичность спроса. Причины возникновения дефицита и излишняя продукция на товарном рынке.</w:t>
            </w:r>
          </w:p>
        </w:tc>
        <w:tc>
          <w:tcPr>
            <w:tcW w:w="1119" w:type="dxa"/>
            <w:tcBorders>
              <w:bottom w:val="single" w:sz="4" w:space="0" w:color="auto"/>
            </w:tcBorders>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2</w:t>
            </w:r>
          </w:p>
        </w:tc>
        <w:tc>
          <w:tcPr>
            <w:tcW w:w="1370" w:type="dxa"/>
            <w:gridSpan w:val="2"/>
            <w:tcBorders>
              <w:bottom w:val="single" w:sz="4" w:space="0" w:color="auto"/>
            </w:tcBorders>
            <w:shd w:val="clear" w:color="auto" w:fill="auto"/>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r w:rsidR="00766E18">
              <w:rPr>
                <w:rFonts w:ascii="Times New Roman" w:hAnsi="Times New Roman" w:cs="Times New Roman"/>
                <w:bCs/>
                <w:sz w:val="24"/>
                <w:szCs w:val="24"/>
              </w:rPr>
              <w:t>,2</w:t>
            </w:r>
          </w:p>
        </w:tc>
      </w:tr>
      <w:tr w:rsidR="008506DF" w:rsidRPr="00766E18" w:rsidTr="009F54E6">
        <w:trPr>
          <w:trHeight w:val="556"/>
        </w:trPr>
        <w:tc>
          <w:tcPr>
            <w:tcW w:w="3369" w:type="dxa"/>
            <w:tcBorders>
              <w:bottom w:val="single" w:sz="4" w:space="0" w:color="auto"/>
            </w:tcBorders>
          </w:tcPr>
          <w:p w:rsidR="008506DF" w:rsidRPr="00766E18" w:rsidRDefault="008506DF" w:rsidP="00766E18">
            <w:pPr>
              <w:pStyle w:val="af0"/>
              <w:rPr>
                <w:rFonts w:ascii="Times New Roman" w:hAnsi="Times New Roman" w:cs="Times New Roman"/>
                <w:b/>
                <w:sz w:val="24"/>
                <w:szCs w:val="24"/>
              </w:rPr>
            </w:pPr>
            <w:r w:rsidRPr="00766E18">
              <w:rPr>
                <w:rFonts w:ascii="Times New Roman" w:hAnsi="Times New Roman" w:cs="Times New Roman"/>
                <w:b/>
                <w:sz w:val="24"/>
                <w:szCs w:val="24"/>
              </w:rPr>
              <w:lastRenderedPageBreak/>
              <w:t>Тема 2.2. Конкурентоспособность предприятия и продукции.</w:t>
            </w:r>
          </w:p>
        </w:tc>
        <w:tc>
          <w:tcPr>
            <w:tcW w:w="9072" w:type="dxa"/>
          </w:tcPr>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color w:val="000000"/>
                <w:sz w:val="24"/>
                <w:szCs w:val="24"/>
              </w:rPr>
              <w:t xml:space="preserve">Конкурентоспособность предприятия и продукции. Классификация факторов конкурентоспособности предприятия, увязанные с производством продукции и определяющие конкурентные преимущества предприятия. Пять основных групп классификации резервов </w:t>
            </w:r>
            <w:r w:rsidR="00766E18" w:rsidRPr="00766E18">
              <w:rPr>
                <w:rFonts w:ascii="Times New Roman" w:hAnsi="Times New Roman" w:cs="Times New Roman"/>
                <w:color w:val="000000"/>
                <w:sz w:val="24"/>
                <w:szCs w:val="24"/>
              </w:rPr>
              <w:t>конкурентоспособности предприятия</w:t>
            </w:r>
            <w:r w:rsidRPr="00766E18">
              <w:rPr>
                <w:rFonts w:ascii="Times New Roman" w:hAnsi="Times New Roman" w:cs="Times New Roman"/>
                <w:color w:val="000000"/>
                <w:sz w:val="24"/>
                <w:szCs w:val="24"/>
              </w:rPr>
              <w:t>. Основные задачи, которые решаются при оценке конкурентоспособности товара (услуг).</w:t>
            </w:r>
          </w:p>
        </w:tc>
        <w:tc>
          <w:tcPr>
            <w:tcW w:w="1119" w:type="dxa"/>
            <w:tcBorders>
              <w:bottom w:val="single" w:sz="4" w:space="0" w:color="auto"/>
            </w:tcBorders>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p>
        </w:tc>
        <w:tc>
          <w:tcPr>
            <w:tcW w:w="1370" w:type="dxa"/>
            <w:gridSpan w:val="2"/>
            <w:tcBorders>
              <w:bottom w:val="single" w:sz="4" w:space="0" w:color="auto"/>
            </w:tcBorders>
            <w:shd w:val="clear" w:color="auto" w:fill="auto"/>
          </w:tcPr>
          <w:p w:rsidR="008506DF" w:rsidRPr="00766E18" w:rsidRDefault="00766E18"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1,</w:t>
            </w:r>
            <w:r w:rsidR="008506DF" w:rsidRPr="00766E18">
              <w:rPr>
                <w:rFonts w:ascii="Times New Roman" w:hAnsi="Times New Roman" w:cs="Times New Roman"/>
                <w:bCs/>
                <w:sz w:val="24"/>
                <w:szCs w:val="24"/>
              </w:rPr>
              <w:t>2</w:t>
            </w:r>
          </w:p>
        </w:tc>
      </w:tr>
      <w:tr w:rsidR="008506DF" w:rsidRPr="00766E18" w:rsidTr="00DF5E70">
        <w:trPr>
          <w:trHeight w:val="286"/>
        </w:trPr>
        <w:tc>
          <w:tcPr>
            <w:tcW w:w="12441" w:type="dxa"/>
            <w:gridSpan w:val="2"/>
            <w:tcBorders>
              <w:bottom w:val="single" w:sz="4" w:space="0" w:color="auto"/>
            </w:tcBorders>
          </w:tcPr>
          <w:p w:rsidR="008506DF" w:rsidRPr="00766E18" w:rsidRDefault="00766E18" w:rsidP="00766E18">
            <w:pPr>
              <w:pStyle w:val="af0"/>
              <w:rPr>
                <w:rFonts w:ascii="Times New Roman" w:hAnsi="Times New Roman" w:cs="Times New Roman"/>
                <w:sz w:val="24"/>
                <w:szCs w:val="24"/>
              </w:rPr>
            </w:pPr>
            <w:r>
              <w:rPr>
                <w:rFonts w:ascii="Times New Roman" w:hAnsi="Times New Roman" w:cs="Times New Roman"/>
                <w:sz w:val="24"/>
                <w:szCs w:val="24"/>
              </w:rPr>
              <w:t>Практическое занятие</w:t>
            </w:r>
            <w:r w:rsidR="008506DF" w:rsidRPr="00766E18">
              <w:rPr>
                <w:rFonts w:ascii="Times New Roman" w:hAnsi="Times New Roman" w:cs="Times New Roman"/>
                <w:sz w:val="24"/>
                <w:szCs w:val="24"/>
              </w:rPr>
              <w:t xml:space="preserve"> № 2 Оценка конкурентоспособности товара (услуг).</w:t>
            </w:r>
          </w:p>
        </w:tc>
        <w:tc>
          <w:tcPr>
            <w:tcW w:w="1119" w:type="dxa"/>
            <w:tcBorders>
              <w:bottom w:val="single" w:sz="4" w:space="0" w:color="auto"/>
            </w:tcBorders>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p>
        </w:tc>
        <w:tc>
          <w:tcPr>
            <w:tcW w:w="1370" w:type="dxa"/>
            <w:gridSpan w:val="2"/>
            <w:tcBorders>
              <w:bottom w:val="single" w:sz="4" w:space="0" w:color="auto"/>
            </w:tcBorders>
            <w:shd w:val="clear" w:color="auto" w:fill="auto"/>
          </w:tcPr>
          <w:p w:rsidR="008506DF" w:rsidRPr="00766E18" w:rsidRDefault="00766E18"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2,</w:t>
            </w:r>
            <w:r w:rsidR="008506DF" w:rsidRPr="00766E18">
              <w:rPr>
                <w:rFonts w:ascii="Times New Roman" w:hAnsi="Times New Roman" w:cs="Times New Roman"/>
                <w:bCs/>
                <w:sz w:val="24"/>
                <w:szCs w:val="24"/>
              </w:rPr>
              <w:t>3</w:t>
            </w:r>
          </w:p>
        </w:tc>
      </w:tr>
      <w:tr w:rsidR="008506DF" w:rsidRPr="00766E18" w:rsidTr="00766E18">
        <w:trPr>
          <w:trHeight w:val="434"/>
        </w:trPr>
        <w:tc>
          <w:tcPr>
            <w:tcW w:w="12441" w:type="dxa"/>
            <w:gridSpan w:val="2"/>
            <w:tcBorders>
              <w:bottom w:val="single" w:sz="4" w:space="0" w:color="auto"/>
            </w:tcBorders>
          </w:tcPr>
          <w:p w:rsidR="008506DF" w:rsidRPr="00766E18" w:rsidRDefault="00FC782A" w:rsidP="00766E18">
            <w:pPr>
              <w:pStyle w:val="af0"/>
              <w:rPr>
                <w:rFonts w:ascii="Times New Roman" w:hAnsi="Times New Roman" w:cs="Times New Roman"/>
                <w:b/>
                <w:sz w:val="24"/>
                <w:szCs w:val="24"/>
              </w:rPr>
            </w:pPr>
            <w:r w:rsidRPr="00766E18">
              <w:rPr>
                <w:rFonts w:ascii="Times New Roman" w:hAnsi="Times New Roman" w:cs="Times New Roman"/>
                <w:b/>
                <w:sz w:val="24"/>
                <w:szCs w:val="24"/>
              </w:rPr>
              <w:t>Самостоятельная работа</w:t>
            </w:r>
          </w:p>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sz w:val="24"/>
                <w:szCs w:val="24"/>
              </w:rPr>
              <w:t>Подготовить доклад по теме: «Причины возникновения дефицита на товарном рынке»</w:t>
            </w:r>
          </w:p>
        </w:tc>
        <w:tc>
          <w:tcPr>
            <w:tcW w:w="2489" w:type="dxa"/>
            <w:gridSpan w:val="3"/>
            <w:tcBorders>
              <w:bottom w:val="single" w:sz="4" w:space="0" w:color="auto"/>
            </w:tcBorders>
          </w:tcPr>
          <w:p w:rsidR="008506DF" w:rsidRPr="00766E18" w:rsidRDefault="00246F25"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2</w:t>
            </w:r>
          </w:p>
        </w:tc>
      </w:tr>
      <w:tr w:rsidR="008506DF" w:rsidRPr="00766E18" w:rsidTr="00DF5E70">
        <w:trPr>
          <w:trHeight w:val="277"/>
        </w:trPr>
        <w:tc>
          <w:tcPr>
            <w:tcW w:w="12441" w:type="dxa"/>
            <w:gridSpan w:val="2"/>
            <w:tcBorders>
              <w:bottom w:val="single" w:sz="4" w:space="0" w:color="auto"/>
            </w:tcBorders>
            <w:shd w:val="clear" w:color="auto" w:fill="FFFFFF"/>
          </w:tcPr>
          <w:p w:rsidR="008506DF" w:rsidRPr="00766E18" w:rsidRDefault="008506DF" w:rsidP="00766E18">
            <w:pPr>
              <w:pStyle w:val="af0"/>
              <w:rPr>
                <w:rFonts w:ascii="Times New Roman" w:hAnsi="Times New Roman" w:cs="Times New Roman"/>
                <w:b/>
                <w:sz w:val="24"/>
                <w:szCs w:val="24"/>
              </w:rPr>
            </w:pPr>
            <w:r w:rsidRPr="00766E18">
              <w:rPr>
                <w:rFonts w:ascii="Times New Roman" w:hAnsi="Times New Roman" w:cs="Times New Roman"/>
                <w:b/>
                <w:sz w:val="24"/>
                <w:szCs w:val="24"/>
              </w:rPr>
              <w:t xml:space="preserve">Раздел 3. </w:t>
            </w:r>
            <w:r w:rsidRPr="00766E18">
              <w:rPr>
                <w:rFonts w:ascii="Times New Roman" w:hAnsi="Times New Roman" w:cs="Times New Roman"/>
                <w:b/>
                <w:bCs/>
                <w:color w:val="000000"/>
                <w:sz w:val="24"/>
                <w:szCs w:val="24"/>
                <w:bdr w:val="none" w:sz="0" w:space="0" w:color="auto" w:frame="1"/>
              </w:rPr>
              <w:t>Предприятие как основной субъект хозяйствования.</w:t>
            </w:r>
          </w:p>
        </w:tc>
        <w:tc>
          <w:tcPr>
            <w:tcW w:w="2489" w:type="dxa"/>
            <w:gridSpan w:val="3"/>
            <w:tcBorders>
              <w:bottom w:val="single" w:sz="4" w:space="0" w:color="auto"/>
            </w:tcBorders>
          </w:tcPr>
          <w:p w:rsidR="008506DF" w:rsidRPr="00766E18" w:rsidRDefault="00ED25FF" w:rsidP="009F54E6">
            <w:pPr>
              <w:pStyle w:val="af0"/>
              <w:jc w:val="center"/>
              <w:rPr>
                <w:rFonts w:ascii="Times New Roman" w:hAnsi="Times New Roman" w:cs="Times New Roman"/>
                <w:b/>
                <w:bCs/>
                <w:sz w:val="24"/>
                <w:szCs w:val="24"/>
              </w:rPr>
            </w:pPr>
            <w:r w:rsidRPr="00766E18">
              <w:rPr>
                <w:rFonts w:ascii="Times New Roman" w:hAnsi="Times New Roman" w:cs="Times New Roman"/>
                <w:b/>
                <w:bCs/>
                <w:sz w:val="24"/>
                <w:szCs w:val="24"/>
              </w:rPr>
              <w:t>7</w:t>
            </w:r>
          </w:p>
        </w:tc>
      </w:tr>
      <w:tr w:rsidR="008506DF" w:rsidRPr="00766E18" w:rsidTr="009F54E6">
        <w:trPr>
          <w:trHeight w:val="897"/>
        </w:trPr>
        <w:tc>
          <w:tcPr>
            <w:tcW w:w="3369" w:type="dxa"/>
            <w:tcBorders>
              <w:bottom w:val="single" w:sz="4" w:space="0" w:color="auto"/>
            </w:tcBorders>
            <w:shd w:val="clear" w:color="auto" w:fill="FFFFFF"/>
          </w:tcPr>
          <w:p w:rsidR="008506DF" w:rsidRPr="009F54E6" w:rsidRDefault="008506DF" w:rsidP="00766E18">
            <w:pPr>
              <w:pStyle w:val="af0"/>
              <w:rPr>
                <w:rFonts w:ascii="Times New Roman" w:hAnsi="Times New Roman" w:cs="Times New Roman"/>
                <w:b/>
                <w:sz w:val="24"/>
                <w:szCs w:val="24"/>
              </w:rPr>
            </w:pPr>
            <w:r w:rsidRPr="009F54E6">
              <w:rPr>
                <w:rFonts w:ascii="Times New Roman" w:hAnsi="Times New Roman" w:cs="Times New Roman"/>
                <w:b/>
                <w:sz w:val="24"/>
                <w:szCs w:val="24"/>
              </w:rPr>
              <w:t>Тема 3.1. Понятие и роль предприятия в рыночной экономике.</w:t>
            </w:r>
          </w:p>
        </w:tc>
        <w:tc>
          <w:tcPr>
            <w:tcW w:w="9072" w:type="dxa"/>
          </w:tcPr>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color w:val="000000"/>
                <w:sz w:val="24"/>
                <w:szCs w:val="24"/>
              </w:rPr>
              <w:t>Понятие и роль предприятия в рыночной экономике. Признаки предприятия, как юридического лица, самостоятельно действующего субъекта. Коммерческие и некоммерческие предприятия.</w:t>
            </w:r>
          </w:p>
        </w:tc>
        <w:tc>
          <w:tcPr>
            <w:tcW w:w="1119" w:type="dxa"/>
            <w:tcBorders>
              <w:bottom w:val="single" w:sz="4" w:space="0" w:color="auto"/>
            </w:tcBorders>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p>
        </w:tc>
        <w:tc>
          <w:tcPr>
            <w:tcW w:w="1370" w:type="dxa"/>
            <w:gridSpan w:val="2"/>
            <w:tcBorders>
              <w:bottom w:val="single" w:sz="4" w:space="0" w:color="auto"/>
            </w:tcBorders>
            <w:shd w:val="clear" w:color="auto" w:fill="auto"/>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r w:rsidR="009F54E6">
              <w:rPr>
                <w:rFonts w:ascii="Times New Roman" w:hAnsi="Times New Roman" w:cs="Times New Roman"/>
                <w:bCs/>
                <w:sz w:val="24"/>
                <w:szCs w:val="24"/>
              </w:rPr>
              <w:t>,2</w:t>
            </w:r>
          </w:p>
        </w:tc>
      </w:tr>
      <w:tr w:rsidR="008506DF" w:rsidRPr="00766E18" w:rsidTr="00DF5E70">
        <w:trPr>
          <w:trHeight w:val="606"/>
        </w:trPr>
        <w:tc>
          <w:tcPr>
            <w:tcW w:w="12441" w:type="dxa"/>
            <w:gridSpan w:val="2"/>
            <w:tcBorders>
              <w:bottom w:val="single" w:sz="4" w:space="0" w:color="auto"/>
            </w:tcBorders>
            <w:shd w:val="clear" w:color="auto" w:fill="FFFFFF"/>
          </w:tcPr>
          <w:p w:rsidR="008506DF" w:rsidRPr="00766E18" w:rsidRDefault="009F54E6" w:rsidP="00766E18">
            <w:pPr>
              <w:pStyle w:val="af0"/>
              <w:rPr>
                <w:rFonts w:ascii="Times New Roman" w:hAnsi="Times New Roman" w:cs="Times New Roman"/>
                <w:sz w:val="24"/>
                <w:szCs w:val="24"/>
              </w:rPr>
            </w:pPr>
            <w:r>
              <w:rPr>
                <w:rFonts w:ascii="Times New Roman" w:hAnsi="Times New Roman" w:cs="Times New Roman"/>
                <w:sz w:val="24"/>
                <w:szCs w:val="24"/>
              </w:rPr>
              <w:t>Практическое занятие</w:t>
            </w:r>
            <w:r w:rsidR="008506DF" w:rsidRPr="00766E18">
              <w:rPr>
                <w:rFonts w:ascii="Times New Roman" w:hAnsi="Times New Roman" w:cs="Times New Roman"/>
                <w:sz w:val="24"/>
                <w:szCs w:val="24"/>
              </w:rPr>
              <w:t xml:space="preserve"> № 3 Решение ситуационных задач по теме: «Понятие и роль предприятия в рыночной экономике. </w:t>
            </w:r>
          </w:p>
        </w:tc>
        <w:tc>
          <w:tcPr>
            <w:tcW w:w="1119" w:type="dxa"/>
            <w:tcBorders>
              <w:bottom w:val="single" w:sz="4" w:space="0" w:color="auto"/>
            </w:tcBorders>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p>
        </w:tc>
        <w:tc>
          <w:tcPr>
            <w:tcW w:w="1370" w:type="dxa"/>
            <w:gridSpan w:val="2"/>
            <w:tcBorders>
              <w:bottom w:val="single" w:sz="4" w:space="0" w:color="auto"/>
            </w:tcBorders>
            <w:shd w:val="clear" w:color="auto" w:fill="auto"/>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2</w:t>
            </w:r>
            <w:r w:rsidR="009F54E6">
              <w:rPr>
                <w:rFonts w:ascii="Times New Roman" w:hAnsi="Times New Roman" w:cs="Times New Roman"/>
                <w:bCs/>
                <w:sz w:val="24"/>
                <w:szCs w:val="24"/>
              </w:rPr>
              <w:t>,3</w:t>
            </w:r>
          </w:p>
        </w:tc>
      </w:tr>
      <w:tr w:rsidR="008506DF" w:rsidRPr="00766E18" w:rsidTr="009F54E6">
        <w:trPr>
          <w:trHeight w:val="562"/>
        </w:trPr>
        <w:tc>
          <w:tcPr>
            <w:tcW w:w="3369" w:type="dxa"/>
            <w:tcBorders>
              <w:bottom w:val="single" w:sz="4" w:space="0" w:color="auto"/>
            </w:tcBorders>
            <w:shd w:val="clear" w:color="auto" w:fill="FFFFFF"/>
          </w:tcPr>
          <w:p w:rsidR="008506DF" w:rsidRPr="009F54E6" w:rsidRDefault="009F54E6" w:rsidP="00766E18">
            <w:pPr>
              <w:pStyle w:val="af0"/>
              <w:rPr>
                <w:rFonts w:ascii="Times New Roman" w:hAnsi="Times New Roman" w:cs="Times New Roman"/>
                <w:b/>
                <w:sz w:val="24"/>
                <w:szCs w:val="24"/>
              </w:rPr>
            </w:pPr>
            <w:r w:rsidRPr="009F54E6">
              <w:rPr>
                <w:rFonts w:ascii="Times New Roman" w:hAnsi="Times New Roman" w:cs="Times New Roman"/>
                <w:b/>
                <w:sz w:val="24"/>
                <w:szCs w:val="24"/>
              </w:rPr>
              <w:t>Тема 3.2</w:t>
            </w:r>
            <w:r w:rsidR="008506DF" w:rsidRPr="009F54E6">
              <w:rPr>
                <w:rFonts w:ascii="Times New Roman" w:hAnsi="Times New Roman" w:cs="Times New Roman"/>
                <w:b/>
                <w:sz w:val="24"/>
                <w:szCs w:val="24"/>
              </w:rPr>
              <w:t>. Классификация предприятий общественного питания.</w:t>
            </w:r>
          </w:p>
        </w:tc>
        <w:tc>
          <w:tcPr>
            <w:tcW w:w="9072" w:type="dxa"/>
          </w:tcPr>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color w:val="000000"/>
                <w:sz w:val="24"/>
                <w:szCs w:val="24"/>
              </w:rPr>
              <w:t>Классификация предприятий общественного питания: заготовочные, доготовочные и предприятия с полным циклом производств, универсальные и специализированные, постоян</w:t>
            </w:r>
            <w:r w:rsidRPr="00766E18">
              <w:rPr>
                <w:rFonts w:ascii="Times New Roman" w:hAnsi="Times New Roman" w:cs="Times New Roman"/>
                <w:color w:val="000000"/>
                <w:sz w:val="24"/>
                <w:szCs w:val="24"/>
              </w:rPr>
              <w:softHyphen/>
              <w:t>но действующие и сезонные, стационарные и передвижные; общедоступные и предприятия общественного питания при производственных предприятиях, учреждениях и учебных заведениях.</w:t>
            </w:r>
          </w:p>
        </w:tc>
        <w:tc>
          <w:tcPr>
            <w:tcW w:w="1119" w:type="dxa"/>
            <w:tcBorders>
              <w:bottom w:val="single" w:sz="4" w:space="0" w:color="auto"/>
            </w:tcBorders>
          </w:tcPr>
          <w:p w:rsidR="008506DF" w:rsidRPr="00766E18" w:rsidRDefault="00ED25F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p>
        </w:tc>
        <w:tc>
          <w:tcPr>
            <w:tcW w:w="1370" w:type="dxa"/>
            <w:gridSpan w:val="2"/>
            <w:tcBorders>
              <w:bottom w:val="single" w:sz="4" w:space="0" w:color="auto"/>
            </w:tcBorders>
            <w:shd w:val="clear" w:color="auto" w:fill="auto"/>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r w:rsidR="009F54E6">
              <w:rPr>
                <w:rFonts w:ascii="Times New Roman" w:hAnsi="Times New Roman" w:cs="Times New Roman"/>
                <w:bCs/>
                <w:sz w:val="24"/>
                <w:szCs w:val="24"/>
              </w:rPr>
              <w:t>,2</w:t>
            </w:r>
          </w:p>
        </w:tc>
      </w:tr>
      <w:tr w:rsidR="008506DF" w:rsidRPr="00766E18" w:rsidTr="009F54E6">
        <w:trPr>
          <w:trHeight w:val="968"/>
        </w:trPr>
        <w:tc>
          <w:tcPr>
            <w:tcW w:w="3369" w:type="dxa"/>
            <w:tcBorders>
              <w:bottom w:val="single" w:sz="4" w:space="0" w:color="auto"/>
            </w:tcBorders>
            <w:shd w:val="clear" w:color="auto" w:fill="FFFFFF"/>
          </w:tcPr>
          <w:p w:rsidR="008506DF" w:rsidRPr="009F54E6" w:rsidRDefault="009F54E6" w:rsidP="00766E18">
            <w:pPr>
              <w:pStyle w:val="af0"/>
              <w:rPr>
                <w:rFonts w:ascii="Times New Roman" w:hAnsi="Times New Roman" w:cs="Times New Roman"/>
                <w:b/>
                <w:sz w:val="24"/>
                <w:szCs w:val="24"/>
              </w:rPr>
            </w:pPr>
            <w:r>
              <w:rPr>
                <w:rFonts w:ascii="Times New Roman" w:hAnsi="Times New Roman" w:cs="Times New Roman"/>
                <w:b/>
                <w:sz w:val="24"/>
                <w:szCs w:val="24"/>
              </w:rPr>
              <w:t>Тема 3.3</w:t>
            </w:r>
            <w:r w:rsidR="008506DF" w:rsidRPr="009F54E6">
              <w:rPr>
                <w:rFonts w:ascii="Times New Roman" w:hAnsi="Times New Roman" w:cs="Times New Roman"/>
                <w:b/>
                <w:sz w:val="24"/>
                <w:szCs w:val="24"/>
              </w:rPr>
              <w:t>. Организационно-правовые формы юридических лиц.</w:t>
            </w:r>
          </w:p>
        </w:tc>
        <w:tc>
          <w:tcPr>
            <w:tcW w:w="9072" w:type="dxa"/>
          </w:tcPr>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color w:val="000000"/>
                <w:sz w:val="24"/>
                <w:szCs w:val="24"/>
              </w:rPr>
              <w:t xml:space="preserve">Производительные и потребительские кооперативы. Общие и отличительные черты кооперативов. Кредитная кооперация и порядок создания кредитного кооператива. Хозяйственные товарищества и общества. Объединение лиц, объединение капиталов. Полное товарищество и товарищество на </w:t>
            </w:r>
            <w:r w:rsidR="009F54E6" w:rsidRPr="00766E18">
              <w:rPr>
                <w:rFonts w:ascii="Times New Roman" w:hAnsi="Times New Roman" w:cs="Times New Roman"/>
                <w:color w:val="000000"/>
                <w:sz w:val="24"/>
                <w:szCs w:val="24"/>
              </w:rPr>
              <w:t>вере.</w:t>
            </w:r>
            <w:r w:rsidRPr="00766E18">
              <w:rPr>
                <w:rFonts w:ascii="Times New Roman" w:hAnsi="Times New Roman" w:cs="Times New Roman"/>
                <w:color w:val="000000"/>
                <w:sz w:val="24"/>
                <w:szCs w:val="24"/>
              </w:rPr>
              <w:t xml:space="preserve"> Общество с дополнительной ответственностью (ОДО) – разновидность хозяйственных обществ. Правовая особенность ОДО. Отличия ООО от ОДО. Акционерное общество, особенности создания. Органы управления и преимущество АО. Открытое и закрытое акционерное общество (ЗАО и ОАО), их различия. Государственные и муниципальные унитарные предприятия. Учредительные документы предприятий. Их сходство и различия Руководство унитарных предприятий. Объединения юридических лиц (ассоциации, союзы). Основные принципы организаций этих форм. Ответственность и обязательства ассоциаций.</w:t>
            </w:r>
          </w:p>
        </w:tc>
        <w:tc>
          <w:tcPr>
            <w:tcW w:w="1119" w:type="dxa"/>
            <w:tcBorders>
              <w:bottom w:val="single" w:sz="4" w:space="0" w:color="auto"/>
            </w:tcBorders>
          </w:tcPr>
          <w:p w:rsidR="008506DF" w:rsidRPr="00766E18" w:rsidRDefault="00ED25F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3</w:t>
            </w:r>
          </w:p>
        </w:tc>
        <w:tc>
          <w:tcPr>
            <w:tcW w:w="1370" w:type="dxa"/>
            <w:gridSpan w:val="2"/>
            <w:tcBorders>
              <w:bottom w:val="single" w:sz="4" w:space="0" w:color="auto"/>
            </w:tcBorders>
            <w:shd w:val="clear" w:color="auto" w:fill="auto"/>
          </w:tcPr>
          <w:p w:rsidR="008506DF" w:rsidRPr="00766E18" w:rsidRDefault="009F54E6"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1,</w:t>
            </w:r>
            <w:r w:rsidR="008506DF" w:rsidRPr="00766E18">
              <w:rPr>
                <w:rFonts w:ascii="Times New Roman" w:hAnsi="Times New Roman" w:cs="Times New Roman"/>
                <w:bCs/>
                <w:sz w:val="24"/>
                <w:szCs w:val="24"/>
              </w:rPr>
              <w:t>2</w:t>
            </w:r>
          </w:p>
        </w:tc>
      </w:tr>
      <w:tr w:rsidR="008506DF" w:rsidRPr="00766E18" w:rsidTr="00DF5E70">
        <w:trPr>
          <w:trHeight w:val="616"/>
        </w:trPr>
        <w:tc>
          <w:tcPr>
            <w:tcW w:w="12441" w:type="dxa"/>
            <w:gridSpan w:val="2"/>
            <w:tcBorders>
              <w:bottom w:val="single" w:sz="4" w:space="0" w:color="auto"/>
            </w:tcBorders>
            <w:shd w:val="clear" w:color="auto" w:fill="FFFFFF"/>
          </w:tcPr>
          <w:p w:rsidR="008506DF" w:rsidRPr="00766E18" w:rsidRDefault="009F54E6" w:rsidP="00766E18">
            <w:pPr>
              <w:pStyle w:val="af0"/>
              <w:rPr>
                <w:rFonts w:ascii="Times New Roman" w:hAnsi="Times New Roman" w:cs="Times New Roman"/>
                <w:sz w:val="24"/>
                <w:szCs w:val="24"/>
              </w:rPr>
            </w:pPr>
            <w:r>
              <w:rPr>
                <w:rFonts w:ascii="Times New Roman" w:hAnsi="Times New Roman" w:cs="Times New Roman"/>
                <w:sz w:val="24"/>
                <w:szCs w:val="24"/>
              </w:rPr>
              <w:t>Практическое занятие</w:t>
            </w:r>
            <w:r w:rsidR="008506DF" w:rsidRPr="00766E18">
              <w:rPr>
                <w:rFonts w:ascii="Times New Roman" w:hAnsi="Times New Roman" w:cs="Times New Roman"/>
                <w:sz w:val="24"/>
                <w:szCs w:val="24"/>
              </w:rPr>
              <w:t xml:space="preserve"> № 4 Оформление и выполнение листов рабочих тетрадей по теме: «Организационно-правовые формы юридических лиц»</w:t>
            </w:r>
          </w:p>
        </w:tc>
        <w:tc>
          <w:tcPr>
            <w:tcW w:w="1119" w:type="dxa"/>
            <w:tcBorders>
              <w:bottom w:val="single" w:sz="4" w:space="0" w:color="auto"/>
            </w:tcBorders>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p>
          <w:p w:rsidR="008506DF" w:rsidRPr="00766E18" w:rsidRDefault="008506DF" w:rsidP="009F54E6">
            <w:pPr>
              <w:pStyle w:val="af0"/>
              <w:jc w:val="center"/>
              <w:rPr>
                <w:rFonts w:ascii="Times New Roman" w:hAnsi="Times New Roman" w:cs="Times New Roman"/>
                <w:bCs/>
                <w:sz w:val="24"/>
                <w:szCs w:val="24"/>
              </w:rPr>
            </w:pPr>
          </w:p>
        </w:tc>
        <w:tc>
          <w:tcPr>
            <w:tcW w:w="1370" w:type="dxa"/>
            <w:gridSpan w:val="2"/>
            <w:tcBorders>
              <w:bottom w:val="single" w:sz="4" w:space="0" w:color="auto"/>
            </w:tcBorders>
            <w:shd w:val="clear" w:color="auto" w:fill="auto"/>
          </w:tcPr>
          <w:p w:rsidR="008506DF" w:rsidRPr="00766E18" w:rsidRDefault="009F54E6"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2,</w:t>
            </w:r>
            <w:r w:rsidR="008506DF" w:rsidRPr="00766E18">
              <w:rPr>
                <w:rFonts w:ascii="Times New Roman" w:hAnsi="Times New Roman" w:cs="Times New Roman"/>
                <w:bCs/>
                <w:sz w:val="24"/>
                <w:szCs w:val="24"/>
              </w:rPr>
              <w:t>3</w:t>
            </w:r>
          </w:p>
        </w:tc>
      </w:tr>
      <w:tr w:rsidR="008506DF" w:rsidRPr="00766E18" w:rsidTr="00DF5E70">
        <w:trPr>
          <w:trHeight w:val="347"/>
        </w:trPr>
        <w:tc>
          <w:tcPr>
            <w:tcW w:w="12441" w:type="dxa"/>
            <w:gridSpan w:val="2"/>
            <w:tcBorders>
              <w:bottom w:val="single" w:sz="4" w:space="0" w:color="auto"/>
            </w:tcBorders>
            <w:shd w:val="clear" w:color="auto" w:fill="FFFFFF"/>
          </w:tcPr>
          <w:p w:rsidR="008506DF" w:rsidRPr="009F54E6" w:rsidRDefault="008506DF" w:rsidP="00766E18">
            <w:pPr>
              <w:pStyle w:val="af0"/>
              <w:rPr>
                <w:rFonts w:ascii="Times New Roman" w:hAnsi="Times New Roman" w:cs="Times New Roman"/>
                <w:b/>
                <w:sz w:val="24"/>
                <w:szCs w:val="24"/>
              </w:rPr>
            </w:pPr>
            <w:r w:rsidRPr="009F54E6">
              <w:rPr>
                <w:rFonts w:ascii="Times New Roman" w:hAnsi="Times New Roman" w:cs="Times New Roman"/>
                <w:b/>
                <w:sz w:val="24"/>
                <w:szCs w:val="24"/>
              </w:rPr>
              <w:t xml:space="preserve">Раздел 4.  </w:t>
            </w:r>
            <w:r w:rsidRPr="009F54E6">
              <w:rPr>
                <w:rFonts w:ascii="Times New Roman" w:hAnsi="Times New Roman" w:cs="Times New Roman"/>
                <w:b/>
                <w:bCs/>
                <w:color w:val="000000"/>
                <w:sz w:val="24"/>
                <w:szCs w:val="24"/>
                <w:bdr w:val="none" w:sz="0" w:space="0" w:color="auto" w:frame="1"/>
              </w:rPr>
              <w:t>Трудовое право в хозяйственной деятельности предприятий.</w:t>
            </w:r>
          </w:p>
        </w:tc>
        <w:tc>
          <w:tcPr>
            <w:tcW w:w="2489" w:type="dxa"/>
            <w:gridSpan w:val="3"/>
            <w:tcBorders>
              <w:bottom w:val="single" w:sz="4" w:space="0" w:color="auto"/>
            </w:tcBorders>
          </w:tcPr>
          <w:p w:rsidR="008506DF" w:rsidRPr="009F54E6" w:rsidRDefault="008506DF" w:rsidP="009F54E6">
            <w:pPr>
              <w:pStyle w:val="af0"/>
              <w:jc w:val="center"/>
              <w:rPr>
                <w:rFonts w:ascii="Times New Roman" w:hAnsi="Times New Roman" w:cs="Times New Roman"/>
                <w:b/>
                <w:bCs/>
                <w:sz w:val="24"/>
                <w:szCs w:val="24"/>
              </w:rPr>
            </w:pPr>
            <w:r w:rsidRPr="009F54E6">
              <w:rPr>
                <w:rFonts w:ascii="Times New Roman" w:hAnsi="Times New Roman" w:cs="Times New Roman"/>
                <w:b/>
                <w:bCs/>
                <w:sz w:val="24"/>
                <w:szCs w:val="24"/>
              </w:rPr>
              <w:t>1</w:t>
            </w:r>
            <w:r w:rsidR="00E12197" w:rsidRPr="009F54E6">
              <w:rPr>
                <w:rFonts w:ascii="Times New Roman" w:hAnsi="Times New Roman" w:cs="Times New Roman"/>
                <w:b/>
                <w:bCs/>
                <w:sz w:val="24"/>
                <w:szCs w:val="24"/>
              </w:rPr>
              <w:t>6</w:t>
            </w:r>
          </w:p>
        </w:tc>
      </w:tr>
      <w:tr w:rsidR="008506DF" w:rsidRPr="00766E18" w:rsidTr="009F54E6">
        <w:trPr>
          <w:trHeight w:val="843"/>
        </w:trPr>
        <w:tc>
          <w:tcPr>
            <w:tcW w:w="3369" w:type="dxa"/>
          </w:tcPr>
          <w:p w:rsidR="008506DF" w:rsidRPr="009F54E6" w:rsidRDefault="008506DF" w:rsidP="00766E18">
            <w:pPr>
              <w:pStyle w:val="af0"/>
              <w:rPr>
                <w:rFonts w:ascii="Times New Roman" w:hAnsi="Times New Roman" w:cs="Times New Roman"/>
                <w:b/>
                <w:sz w:val="24"/>
                <w:szCs w:val="24"/>
              </w:rPr>
            </w:pPr>
            <w:r w:rsidRPr="009F54E6">
              <w:rPr>
                <w:rFonts w:ascii="Times New Roman" w:hAnsi="Times New Roman" w:cs="Times New Roman"/>
                <w:b/>
                <w:sz w:val="24"/>
                <w:szCs w:val="24"/>
              </w:rPr>
              <w:lastRenderedPageBreak/>
              <w:t>Тема 4.1. Трудовые отношения в новых условиях хозяйствования.</w:t>
            </w:r>
          </w:p>
        </w:tc>
        <w:tc>
          <w:tcPr>
            <w:tcW w:w="9072" w:type="dxa"/>
          </w:tcPr>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color w:val="000000"/>
                <w:sz w:val="24"/>
                <w:szCs w:val="24"/>
              </w:rPr>
              <w:t xml:space="preserve">Предмет трудового права, трудовые отношения. Задачи и цели трудового права. Система и функции трудового права. Обеспечение занятости и гарантии реализации права на труд. Трудоустройство. </w:t>
            </w:r>
          </w:p>
        </w:tc>
        <w:tc>
          <w:tcPr>
            <w:tcW w:w="1119" w:type="dxa"/>
          </w:tcPr>
          <w:p w:rsidR="008506DF" w:rsidRPr="00766E18" w:rsidRDefault="000D5E60"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3</w:t>
            </w:r>
          </w:p>
        </w:tc>
        <w:tc>
          <w:tcPr>
            <w:tcW w:w="1370" w:type="dxa"/>
            <w:gridSpan w:val="2"/>
            <w:shd w:val="clear" w:color="auto" w:fill="FFFFFF"/>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r w:rsidR="009F54E6">
              <w:rPr>
                <w:rFonts w:ascii="Times New Roman" w:hAnsi="Times New Roman" w:cs="Times New Roman"/>
                <w:bCs/>
                <w:sz w:val="24"/>
                <w:szCs w:val="24"/>
              </w:rPr>
              <w:t>,2</w:t>
            </w:r>
          </w:p>
        </w:tc>
      </w:tr>
      <w:tr w:rsidR="008506DF" w:rsidRPr="00766E18" w:rsidTr="009F54E6">
        <w:trPr>
          <w:trHeight w:val="1800"/>
        </w:trPr>
        <w:tc>
          <w:tcPr>
            <w:tcW w:w="3369" w:type="dxa"/>
          </w:tcPr>
          <w:p w:rsidR="008506DF" w:rsidRPr="009F54E6" w:rsidRDefault="008506DF" w:rsidP="00766E18">
            <w:pPr>
              <w:pStyle w:val="af0"/>
              <w:rPr>
                <w:rFonts w:ascii="Times New Roman" w:hAnsi="Times New Roman" w:cs="Times New Roman"/>
                <w:b/>
                <w:sz w:val="24"/>
                <w:szCs w:val="24"/>
              </w:rPr>
            </w:pPr>
            <w:r w:rsidRPr="009F54E6">
              <w:rPr>
                <w:rFonts w:ascii="Times New Roman" w:hAnsi="Times New Roman" w:cs="Times New Roman"/>
                <w:b/>
                <w:sz w:val="24"/>
                <w:szCs w:val="24"/>
              </w:rPr>
              <w:t>Тема 4.2.Трудовой договор - правовая форма производственных отношений.</w:t>
            </w:r>
          </w:p>
        </w:tc>
        <w:tc>
          <w:tcPr>
            <w:tcW w:w="9072" w:type="dxa"/>
          </w:tcPr>
          <w:p w:rsidR="008506DF" w:rsidRPr="00766E18" w:rsidRDefault="008506DF" w:rsidP="00766E18">
            <w:pPr>
              <w:pStyle w:val="af0"/>
              <w:rPr>
                <w:rFonts w:ascii="Times New Roman" w:hAnsi="Times New Roman" w:cs="Times New Roman"/>
                <w:color w:val="000000"/>
                <w:sz w:val="24"/>
                <w:szCs w:val="24"/>
              </w:rPr>
            </w:pPr>
            <w:r w:rsidRPr="00766E18">
              <w:rPr>
                <w:rFonts w:ascii="Times New Roman" w:hAnsi="Times New Roman" w:cs="Times New Roman"/>
                <w:color w:val="000000"/>
                <w:sz w:val="24"/>
                <w:szCs w:val="24"/>
              </w:rPr>
              <w:t>Понятие трудового договора. Порядок заключения и изменение трудового договора. Перевод на другую работу, перемещение на другую работу, прекращение трудового договора.</w:t>
            </w:r>
            <w:r w:rsidR="009F54E6">
              <w:rPr>
                <w:rFonts w:ascii="Times New Roman" w:hAnsi="Times New Roman" w:cs="Times New Roman"/>
                <w:color w:val="000000"/>
                <w:sz w:val="24"/>
                <w:szCs w:val="24"/>
              </w:rPr>
              <w:t xml:space="preserve"> </w:t>
            </w:r>
            <w:r w:rsidRPr="00766E18">
              <w:rPr>
                <w:rFonts w:ascii="Times New Roman" w:hAnsi="Times New Roman" w:cs="Times New Roman"/>
                <w:color w:val="000000"/>
                <w:sz w:val="24"/>
                <w:szCs w:val="24"/>
              </w:rPr>
              <w:t>Расторжение трудового договора по инициативе работника (по собственному желанию), по инициативе работодателя, по обстоятельствам, не зависящих от воли сторон. Прекращение трудового договора вследствие нарушения установленных ТК РФ или иным федеральным законом обязательных правил при заключении трудового договора.</w:t>
            </w:r>
            <w:r w:rsidR="009F54E6">
              <w:rPr>
                <w:rFonts w:ascii="Times New Roman" w:hAnsi="Times New Roman" w:cs="Times New Roman"/>
                <w:color w:val="000000"/>
                <w:sz w:val="24"/>
                <w:szCs w:val="24"/>
              </w:rPr>
              <w:t xml:space="preserve"> </w:t>
            </w:r>
            <w:r w:rsidRPr="00766E18">
              <w:rPr>
                <w:rFonts w:ascii="Times New Roman" w:hAnsi="Times New Roman" w:cs="Times New Roman"/>
                <w:color w:val="000000"/>
                <w:sz w:val="24"/>
                <w:szCs w:val="24"/>
              </w:rPr>
              <w:t>Трудовой договор: стороны трудового договора, обязательные условия трудового договора: место работы, трудовая функция, дата начала работы, вид трудового договора, вид работы по трудовому договору, условия оплаты труда. Режим рабочего времени и времени отдыха, условия труда, характер работы; другие условия трудового договора; дополнительные условия трудового договора; порядок изменения и прекращения трудового договора; реквизиты сторон трудового договора.</w:t>
            </w:r>
          </w:p>
        </w:tc>
        <w:tc>
          <w:tcPr>
            <w:tcW w:w="1119" w:type="dxa"/>
          </w:tcPr>
          <w:p w:rsidR="008506DF" w:rsidRPr="00766E18" w:rsidRDefault="00ED25F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3</w:t>
            </w:r>
          </w:p>
        </w:tc>
        <w:tc>
          <w:tcPr>
            <w:tcW w:w="1370" w:type="dxa"/>
            <w:gridSpan w:val="2"/>
            <w:shd w:val="clear" w:color="auto" w:fill="FFFFFF"/>
          </w:tcPr>
          <w:p w:rsidR="008506DF" w:rsidRPr="00766E18" w:rsidRDefault="009F54E6"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1,</w:t>
            </w:r>
            <w:r w:rsidR="00FF6804" w:rsidRPr="00766E18">
              <w:rPr>
                <w:rFonts w:ascii="Times New Roman" w:hAnsi="Times New Roman" w:cs="Times New Roman"/>
                <w:bCs/>
                <w:sz w:val="24"/>
                <w:szCs w:val="24"/>
              </w:rPr>
              <w:t>2</w:t>
            </w:r>
          </w:p>
        </w:tc>
      </w:tr>
      <w:tr w:rsidR="008506DF" w:rsidRPr="00766E18" w:rsidTr="009F54E6">
        <w:trPr>
          <w:trHeight w:val="91"/>
        </w:trPr>
        <w:tc>
          <w:tcPr>
            <w:tcW w:w="12441" w:type="dxa"/>
            <w:gridSpan w:val="2"/>
          </w:tcPr>
          <w:p w:rsidR="008506DF" w:rsidRPr="00766E18" w:rsidRDefault="009F54E6" w:rsidP="00766E18">
            <w:pPr>
              <w:pStyle w:val="af0"/>
              <w:rPr>
                <w:rFonts w:ascii="Times New Roman" w:hAnsi="Times New Roman" w:cs="Times New Roman"/>
                <w:sz w:val="24"/>
                <w:szCs w:val="24"/>
              </w:rPr>
            </w:pPr>
            <w:r>
              <w:rPr>
                <w:rFonts w:ascii="Times New Roman" w:hAnsi="Times New Roman" w:cs="Times New Roman"/>
                <w:sz w:val="24"/>
                <w:szCs w:val="24"/>
              </w:rPr>
              <w:t>Практическое занятие</w:t>
            </w:r>
            <w:r w:rsidR="008506DF" w:rsidRPr="00766E18">
              <w:rPr>
                <w:rFonts w:ascii="Times New Roman" w:hAnsi="Times New Roman" w:cs="Times New Roman"/>
                <w:sz w:val="24"/>
                <w:szCs w:val="24"/>
              </w:rPr>
              <w:t xml:space="preserve"> № 5 Решение и анализ задач по теме: «Трудовые отношения в новых условиях хозяйствования»</w:t>
            </w:r>
          </w:p>
        </w:tc>
        <w:tc>
          <w:tcPr>
            <w:tcW w:w="1119" w:type="dxa"/>
          </w:tcPr>
          <w:p w:rsidR="008506DF" w:rsidRPr="00766E18" w:rsidRDefault="000D5E60"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1</w:t>
            </w:r>
          </w:p>
        </w:tc>
        <w:tc>
          <w:tcPr>
            <w:tcW w:w="1370" w:type="dxa"/>
            <w:gridSpan w:val="2"/>
            <w:shd w:val="clear" w:color="auto" w:fill="FFFFFF"/>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2</w:t>
            </w:r>
            <w:r w:rsidR="009F54E6">
              <w:rPr>
                <w:rFonts w:ascii="Times New Roman" w:hAnsi="Times New Roman" w:cs="Times New Roman"/>
                <w:bCs/>
                <w:sz w:val="24"/>
                <w:szCs w:val="24"/>
              </w:rPr>
              <w:t>,3</w:t>
            </w:r>
          </w:p>
        </w:tc>
      </w:tr>
      <w:tr w:rsidR="008506DF" w:rsidRPr="00766E18" w:rsidTr="009F54E6">
        <w:trPr>
          <w:trHeight w:val="1699"/>
        </w:trPr>
        <w:tc>
          <w:tcPr>
            <w:tcW w:w="3369" w:type="dxa"/>
          </w:tcPr>
          <w:p w:rsidR="008506DF" w:rsidRPr="009F54E6" w:rsidRDefault="009F54E6" w:rsidP="00766E18">
            <w:pPr>
              <w:pStyle w:val="af0"/>
              <w:rPr>
                <w:rFonts w:ascii="Times New Roman" w:hAnsi="Times New Roman" w:cs="Times New Roman"/>
                <w:b/>
                <w:sz w:val="24"/>
                <w:szCs w:val="24"/>
              </w:rPr>
            </w:pPr>
            <w:r w:rsidRPr="009F54E6">
              <w:rPr>
                <w:rFonts w:ascii="Times New Roman" w:hAnsi="Times New Roman" w:cs="Times New Roman"/>
                <w:b/>
                <w:bCs/>
                <w:color w:val="000000"/>
                <w:sz w:val="24"/>
                <w:szCs w:val="24"/>
                <w:bdr w:val="none" w:sz="0" w:space="0" w:color="auto" w:frame="1"/>
              </w:rPr>
              <w:t>Тема 4.3</w:t>
            </w:r>
            <w:r w:rsidR="008506DF" w:rsidRPr="009F54E6">
              <w:rPr>
                <w:rFonts w:ascii="Times New Roman" w:hAnsi="Times New Roman" w:cs="Times New Roman"/>
                <w:b/>
                <w:bCs/>
                <w:color w:val="000000"/>
                <w:sz w:val="24"/>
                <w:szCs w:val="24"/>
                <w:bdr w:val="none" w:sz="0" w:space="0" w:color="auto" w:frame="1"/>
              </w:rPr>
              <w:t>. Материальная ответственность работника и работодателя. Дисциплина и охрана труда.</w:t>
            </w:r>
          </w:p>
        </w:tc>
        <w:tc>
          <w:tcPr>
            <w:tcW w:w="9072" w:type="dxa"/>
          </w:tcPr>
          <w:p w:rsidR="008506DF" w:rsidRPr="009F54E6" w:rsidRDefault="008506DF" w:rsidP="00766E18">
            <w:pPr>
              <w:pStyle w:val="af0"/>
              <w:rPr>
                <w:rFonts w:ascii="Times New Roman" w:hAnsi="Times New Roman" w:cs="Times New Roman"/>
                <w:color w:val="000000"/>
                <w:sz w:val="24"/>
                <w:szCs w:val="24"/>
              </w:rPr>
            </w:pPr>
            <w:r w:rsidRPr="00766E18">
              <w:rPr>
                <w:rFonts w:ascii="Times New Roman" w:hAnsi="Times New Roman" w:cs="Times New Roman"/>
                <w:color w:val="000000"/>
                <w:sz w:val="24"/>
                <w:szCs w:val="24"/>
              </w:rPr>
              <w:t>Пределы материальной ответственности работника. Полная материальная ответственность работника. Порядок взыскания ущерба.</w:t>
            </w:r>
            <w:r w:rsidR="009F54E6">
              <w:rPr>
                <w:rFonts w:ascii="Times New Roman" w:hAnsi="Times New Roman" w:cs="Times New Roman"/>
                <w:color w:val="000000"/>
                <w:sz w:val="24"/>
                <w:szCs w:val="24"/>
              </w:rPr>
              <w:t xml:space="preserve"> </w:t>
            </w:r>
            <w:r w:rsidRPr="00766E18">
              <w:rPr>
                <w:rFonts w:ascii="Times New Roman" w:hAnsi="Times New Roman" w:cs="Times New Roman"/>
                <w:color w:val="000000"/>
                <w:sz w:val="24"/>
                <w:szCs w:val="24"/>
              </w:rPr>
              <w:t>Понятие дисциплин труда. Трудовые отношения и дисциплинированность. Организация дисциплинарных отношений. Методы обеспечения трудовой дисциплины. Методы управления дисциплинарными отношениями.</w:t>
            </w:r>
            <w:r w:rsidR="009F54E6">
              <w:rPr>
                <w:rFonts w:ascii="Times New Roman" w:hAnsi="Times New Roman" w:cs="Times New Roman"/>
                <w:color w:val="000000"/>
                <w:sz w:val="24"/>
                <w:szCs w:val="24"/>
              </w:rPr>
              <w:t xml:space="preserve"> </w:t>
            </w:r>
            <w:r w:rsidRPr="00766E18">
              <w:rPr>
                <w:rFonts w:ascii="Times New Roman" w:hAnsi="Times New Roman" w:cs="Times New Roman"/>
                <w:color w:val="000000"/>
                <w:sz w:val="24"/>
                <w:szCs w:val="24"/>
              </w:rPr>
              <w:t>Правовые основы охраны труда. Условия труда. Обязанности по обеспечению безопасных условий и охраны труда в организации общественного питания. Правовое регулирование труда женщин и лиц с семейными обязанностями.</w:t>
            </w:r>
          </w:p>
        </w:tc>
        <w:tc>
          <w:tcPr>
            <w:tcW w:w="1119" w:type="dxa"/>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2</w:t>
            </w:r>
          </w:p>
        </w:tc>
        <w:tc>
          <w:tcPr>
            <w:tcW w:w="1370" w:type="dxa"/>
            <w:gridSpan w:val="2"/>
            <w:shd w:val="clear" w:color="auto" w:fill="FFFFFF"/>
          </w:tcPr>
          <w:p w:rsidR="008506DF" w:rsidRPr="00766E18" w:rsidRDefault="009F54E6"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1,</w:t>
            </w:r>
            <w:r w:rsidR="008506DF" w:rsidRPr="00766E18">
              <w:rPr>
                <w:rFonts w:ascii="Times New Roman" w:hAnsi="Times New Roman" w:cs="Times New Roman"/>
                <w:bCs/>
                <w:sz w:val="24"/>
                <w:szCs w:val="24"/>
              </w:rPr>
              <w:t>2</w:t>
            </w:r>
          </w:p>
        </w:tc>
      </w:tr>
      <w:tr w:rsidR="008506DF" w:rsidRPr="00766E18" w:rsidTr="009F54E6">
        <w:trPr>
          <w:trHeight w:val="363"/>
        </w:trPr>
        <w:tc>
          <w:tcPr>
            <w:tcW w:w="3369" w:type="dxa"/>
          </w:tcPr>
          <w:p w:rsidR="008506DF" w:rsidRPr="009F54E6" w:rsidRDefault="009F54E6" w:rsidP="00766E18">
            <w:pPr>
              <w:pStyle w:val="af0"/>
              <w:rPr>
                <w:rFonts w:ascii="Times New Roman" w:hAnsi="Times New Roman" w:cs="Times New Roman"/>
                <w:b/>
                <w:sz w:val="24"/>
                <w:szCs w:val="24"/>
              </w:rPr>
            </w:pPr>
            <w:r w:rsidRPr="009F54E6">
              <w:rPr>
                <w:rFonts w:ascii="Times New Roman" w:hAnsi="Times New Roman" w:cs="Times New Roman"/>
                <w:b/>
                <w:sz w:val="24"/>
                <w:szCs w:val="24"/>
              </w:rPr>
              <w:t>Тема 4.4</w:t>
            </w:r>
            <w:r w:rsidR="008506DF" w:rsidRPr="009F54E6">
              <w:rPr>
                <w:rFonts w:ascii="Times New Roman" w:hAnsi="Times New Roman" w:cs="Times New Roman"/>
                <w:b/>
                <w:sz w:val="24"/>
                <w:szCs w:val="24"/>
              </w:rPr>
              <w:t xml:space="preserve">. </w:t>
            </w:r>
            <w:r w:rsidR="008506DF" w:rsidRPr="009F54E6">
              <w:rPr>
                <w:rFonts w:ascii="Times New Roman" w:hAnsi="Times New Roman" w:cs="Times New Roman"/>
                <w:b/>
                <w:bCs/>
                <w:color w:val="000000"/>
                <w:sz w:val="24"/>
                <w:szCs w:val="24"/>
                <w:bdr w:val="none" w:sz="0" w:space="0" w:color="auto" w:frame="1"/>
              </w:rPr>
              <w:t>Экономическое содержание заработной платы и особенности труда в общественном питании.</w:t>
            </w:r>
          </w:p>
        </w:tc>
        <w:tc>
          <w:tcPr>
            <w:tcW w:w="9072" w:type="dxa"/>
          </w:tcPr>
          <w:p w:rsidR="008506DF" w:rsidRPr="00766E18" w:rsidRDefault="008506DF" w:rsidP="00766E18">
            <w:pPr>
              <w:pStyle w:val="af0"/>
              <w:rPr>
                <w:rFonts w:ascii="Times New Roman" w:hAnsi="Times New Roman" w:cs="Times New Roman"/>
                <w:color w:val="000000"/>
                <w:sz w:val="24"/>
                <w:szCs w:val="24"/>
              </w:rPr>
            </w:pPr>
            <w:r w:rsidRPr="00766E18">
              <w:rPr>
                <w:rFonts w:ascii="Times New Roman" w:hAnsi="Times New Roman" w:cs="Times New Roman"/>
                <w:color w:val="000000"/>
                <w:sz w:val="24"/>
                <w:szCs w:val="24"/>
              </w:rPr>
              <w:t>Определение заработной платы. Формирование заработной платы: основная и дополнительная части. Формы оплаты труда. Причины различия заработной платы. Причины различия в размерах заработной платы работников. Тарифный и бестарифный подход.</w:t>
            </w:r>
            <w:r w:rsidR="009F54E6">
              <w:rPr>
                <w:rFonts w:ascii="Times New Roman" w:hAnsi="Times New Roman" w:cs="Times New Roman"/>
                <w:color w:val="000000"/>
                <w:sz w:val="24"/>
                <w:szCs w:val="24"/>
              </w:rPr>
              <w:t xml:space="preserve"> </w:t>
            </w:r>
            <w:r w:rsidRPr="00766E18">
              <w:rPr>
                <w:rFonts w:ascii="Times New Roman" w:hAnsi="Times New Roman" w:cs="Times New Roman"/>
                <w:color w:val="000000"/>
                <w:sz w:val="24"/>
                <w:szCs w:val="24"/>
              </w:rPr>
              <w:t>Цели реформы оплаты труда на современном этапе. Критерий стоимости рабочей силы и его размер.</w:t>
            </w:r>
            <w:r w:rsidR="009F54E6">
              <w:rPr>
                <w:rFonts w:ascii="Times New Roman" w:hAnsi="Times New Roman" w:cs="Times New Roman"/>
                <w:color w:val="000000"/>
                <w:sz w:val="24"/>
                <w:szCs w:val="24"/>
              </w:rPr>
              <w:t xml:space="preserve"> </w:t>
            </w:r>
            <w:r w:rsidRPr="00766E18">
              <w:rPr>
                <w:rFonts w:ascii="Times New Roman" w:hAnsi="Times New Roman" w:cs="Times New Roman"/>
                <w:color w:val="000000"/>
                <w:sz w:val="24"/>
                <w:szCs w:val="24"/>
              </w:rPr>
              <w:t>Четыре уровня регулирования оплаты труда: национальный, отраслевой, местный (территориальный), уровень предприятия.</w:t>
            </w:r>
          </w:p>
          <w:p w:rsidR="008506DF" w:rsidRPr="00766E18" w:rsidRDefault="008506DF" w:rsidP="00766E18">
            <w:pPr>
              <w:pStyle w:val="af0"/>
              <w:rPr>
                <w:rFonts w:ascii="Times New Roman" w:hAnsi="Times New Roman" w:cs="Times New Roman"/>
                <w:color w:val="000000"/>
                <w:sz w:val="24"/>
                <w:szCs w:val="24"/>
              </w:rPr>
            </w:pPr>
            <w:r w:rsidRPr="00766E18">
              <w:rPr>
                <w:rFonts w:ascii="Times New Roman" w:hAnsi="Times New Roman" w:cs="Times New Roman"/>
                <w:sz w:val="24"/>
                <w:szCs w:val="24"/>
              </w:rPr>
              <w:t>Состав и динамика фонда заработной платы, выявление изменения показателей, происходящих в отчетном периоде, определение влияния факторов на фонд заработной платы, изучение направлений расходования фонда заработной платы. Структура источников образования фонда зарплаты (на примере предприятия общественного литания: кафе, ресторан, столовая и т. д.).</w:t>
            </w:r>
            <w:r w:rsidR="009F54E6">
              <w:rPr>
                <w:rFonts w:ascii="Times New Roman" w:hAnsi="Times New Roman" w:cs="Times New Roman"/>
                <w:color w:val="000000"/>
                <w:sz w:val="24"/>
                <w:szCs w:val="24"/>
              </w:rPr>
              <w:t xml:space="preserve"> </w:t>
            </w:r>
            <w:r w:rsidRPr="00766E18">
              <w:rPr>
                <w:rFonts w:ascii="Times New Roman" w:hAnsi="Times New Roman" w:cs="Times New Roman"/>
                <w:color w:val="000000"/>
                <w:sz w:val="24"/>
                <w:szCs w:val="24"/>
              </w:rPr>
              <w:t xml:space="preserve">Доля расхода на оплату </w:t>
            </w:r>
            <w:r w:rsidRPr="00766E18">
              <w:rPr>
                <w:rFonts w:ascii="Times New Roman" w:hAnsi="Times New Roman" w:cs="Times New Roman"/>
                <w:color w:val="000000"/>
                <w:sz w:val="24"/>
                <w:szCs w:val="24"/>
              </w:rPr>
              <w:lastRenderedPageBreak/>
              <w:t>труда в издержках производства и обращения.</w:t>
            </w:r>
          </w:p>
          <w:p w:rsidR="008506DF" w:rsidRPr="00766E18" w:rsidRDefault="008506DF" w:rsidP="00766E18">
            <w:pPr>
              <w:pStyle w:val="af0"/>
              <w:rPr>
                <w:rFonts w:ascii="Times New Roman" w:hAnsi="Times New Roman" w:cs="Times New Roman"/>
                <w:sz w:val="24"/>
                <w:szCs w:val="24"/>
              </w:rPr>
            </w:pPr>
            <w:r w:rsidRPr="00766E18">
              <w:rPr>
                <w:rFonts w:ascii="Times New Roman" w:hAnsi="Times New Roman" w:cs="Times New Roman"/>
                <w:color w:val="000000"/>
                <w:sz w:val="24"/>
                <w:szCs w:val="24"/>
              </w:rPr>
              <w:t>Соотношение темпов роста производительности труда и средней заработной платы.</w:t>
            </w:r>
          </w:p>
        </w:tc>
        <w:tc>
          <w:tcPr>
            <w:tcW w:w="1119" w:type="dxa"/>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lastRenderedPageBreak/>
              <w:t>2</w:t>
            </w:r>
          </w:p>
        </w:tc>
        <w:tc>
          <w:tcPr>
            <w:tcW w:w="1370" w:type="dxa"/>
            <w:gridSpan w:val="2"/>
            <w:shd w:val="clear" w:color="auto" w:fill="FFFFFF"/>
          </w:tcPr>
          <w:p w:rsidR="008506DF" w:rsidRPr="00766E18" w:rsidRDefault="009F54E6"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1,</w:t>
            </w:r>
            <w:r w:rsidR="008506DF" w:rsidRPr="00766E18">
              <w:rPr>
                <w:rFonts w:ascii="Times New Roman" w:hAnsi="Times New Roman" w:cs="Times New Roman"/>
                <w:bCs/>
                <w:sz w:val="24"/>
                <w:szCs w:val="24"/>
              </w:rPr>
              <w:t>2</w:t>
            </w:r>
          </w:p>
        </w:tc>
      </w:tr>
      <w:tr w:rsidR="008506DF" w:rsidRPr="00766E18" w:rsidTr="009F54E6">
        <w:trPr>
          <w:trHeight w:val="70"/>
        </w:trPr>
        <w:tc>
          <w:tcPr>
            <w:tcW w:w="12441" w:type="dxa"/>
            <w:gridSpan w:val="2"/>
          </w:tcPr>
          <w:p w:rsidR="008506DF" w:rsidRPr="00766E18" w:rsidRDefault="009F54E6" w:rsidP="00766E18">
            <w:pPr>
              <w:pStyle w:val="af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Практическое занятие</w:t>
            </w:r>
            <w:r w:rsidR="008506DF" w:rsidRPr="00766E18">
              <w:rPr>
                <w:rFonts w:ascii="Times New Roman" w:hAnsi="Times New Roman" w:cs="Times New Roman"/>
                <w:color w:val="000000"/>
                <w:sz w:val="24"/>
                <w:szCs w:val="24"/>
              </w:rPr>
              <w:t xml:space="preserve"> № 6 Решение экономических задач по начислению заработной платы.</w:t>
            </w:r>
          </w:p>
        </w:tc>
        <w:tc>
          <w:tcPr>
            <w:tcW w:w="1119" w:type="dxa"/>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p>
        </w:tc>
        <w:tc>
          <w:tcPr>
            <w:tcW w:w="1370" w:type="dxa"/>
            <w:gridSpan w:val="2"/>
            <w:shd w:val="clear" w:color="auto" w:fill="FFFFFF"/>
          </w:tcPr>
          <w:p w:rsidR="008506DF" w:rsidRPr="00766E18" w:rsidRDefault="009F54E6"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2,</w:t>
            </w:r>
            <w:r w:rsidR="008506DF" w:rsidRPr="00766E18">
              <w:rPr>
                <w:rFonts w:ascii="Times New Roman" w:hAnsi="Times New Roman" w:cs="Times New Roman"/>
                <w:bCs/>
                <w:sz w:val="24"/>
                <w:szCs w:val="24"/>
              </w:rPr>
              <w:t>3</w:t>
            </w:r>
          </w:p>
        </w:tc>
      </w:tr>
      <w:tr w:rsidR="008506DF" w:rsidRPr="00766E18" w:rsidTr="009F54E6">
        <w:trPr>
          <w:trHeight w:val="800"/>
        </w:trPr>
        <w:tc>
          <w:tcPr>
            <w:tcW w:w="3369" w:type="dxa"/>
          </w:tcPr>
          <w:p w:rsidR="008506DF" w:rsidRPr="009F54E6" w:rsidRDefault="009F54E6" w:rsidP="00766E18">
            <w:pPr>
              <w:pStyle w:val="af0"/>
              <w:rPr>
                <w:rFonts w:ascii="Times New Roman" w:hAnsi="Times New Roman" w:cs="Times New Roman"/>
                <w:b/>
                <w:sz w:val="24"/>
                <w:szCs w:val="24"/>
              </w:rPr>
            </w:pPr>
            <w:r w:rsidRPr="009F54E6">
              <w:rPr>
                <w:rFonts w:ascii="Times New Roman" w:hAnsi="Times New Roman" w:cs="Times New Roman"/>
                <w:b/>
                <w:bCs/>
                <w:color w:val="000000"/>
                <w:sz w:val="24"/>
                <w:szCs w:val="24"/>
                <w:bdr w:val="none" w:sz="0" w:space="0" w:color="auto" w:frame="1"/>
              </w:rPr>
              <w:t>Тема 4.5</w:t>
            </w:r>
            <w:r w:rsidR="008506DF" w:rsidRPr="009F54E6">
              <w:rPr>
                <w:rFonts w:ascii="Times New Roman" w:hAnsi="Times New Roman" w:cs="Times New Roman"/>
                <w:b/>
                <w:bCs/>
                <w:color w:val="000000"/>
                <w:sz w:val="24"/>
                <w:szCs w:val="24"/>
                <w:bdr w:val="none" w:sz="0" w:space="0" w:color="auto" w:frame="1"/>
              </w:rPr>
              <w:t>. Эффективность использования фонда заработной платы и планирование фонда заработной платы.</w:t>
            </w:r>
          </w:p>
        </w:tc>
        <w:tc>
          <w:tcPr>
            <w:tcW w:w="9072" w:type="dxa"/>
          </w:tcPr>
          <w:p w:rsidR="008506DF" w:rsidRPr="00766E18" w:rsidRDefault="008506DF" w:rsidP="00766E18">
            <w:pPr>
              <w:pStyle w:val="af0"/>
              <w:rPr>
                <w:rFonts w:ascii="Times New Roman" w:hAnsi="Times New Roman" w:cs="Times New Roman"/>
                <w:color w:val="000000"/>
                <w:sz w:val="24"/>
                <w:szCs w:val="24"/>
              </w:rPr>
            </w:pPr>
            <w:r w:rsidRPr="00766E18">
              <w:rPr>
                <w:rFonts w:ascii="Times New Roman" w:hAnsi="Times New Roman" w:cs="Times New Roman"/>
                <w:color w:val="000000"/>
                <w:sz w:val="24"/>
                <w:szCs w:val="24"/>
              </w:rPr>
              <w:t>Система показателей эффективности использования фонда заработной платы.</w:t>
            </w:r>
          </w:p>
          <w:p w:rsidR="008506DF" w:rsidRPr="009F54E6" w:rsidRDefault="008506DF" w:rsidP="00766E18">
            <w:pPr>
              <w:pStyle w:val="af0"/>
              <w:rPr>
                <w:rFonts w:ascii="Times New Roman" w:hAnsi="Times New Roman" w:cs="Times New Roman"/>
                <w:color w:val="000000"/>
                <w:sz w:val="24"/>
                <w:szCs w:val="24"/>
              </w:rPr>
            </w:pPr>
            <w:r w:rsidRPr="00766E18">
              <w:rPr>
                <w:rFonts w:ascii="Times New Roman" w:hAnsi="Times New Roman" w:cs="Times New Roman"/>
                <w:color w:val="000000"/>
                <w:sz w:val="24"/>
                <w:szCs w:val="24"/>
              </w:rPr>
              <w:t>В этом подразделе необходимо выявить, в какой мере стимулирование труда способствует росту товарооборота, прибыли, повышению заинтересованности работников в достижении высоких конечных результатов.</w:t>
            </w:r>
            <w:r w:rsidR="009F54E6">
              <w:rPr>
                <w:rFonts w:ascii="Times New Roman" w:hAnsi="Times New Roman" w:cs="Times New Roman"/>
                <w:color w:val="000000"/>
                <w:sz w:val="24"/>
                <w:szCs w:val="24"/>
              </w:rPr>
              <w:t xml:space="preserve"> </w:t>
            </w:r>
            <w:r w:rsidRPr="00766E18">
              <w:rPr>
                <w:rFonts w:ascii="Times New Roman" w:hAnsi="Times New Roman" w:cs="Times New Roman"/>
                <w:color w:val="000000"/>
                <w:sz w:val="24"/>
                <w:szCs w:val="24"/>
              </w:rPr>
              <w:t>Анализ показателей эффективности использования фонда заработной платы и обобщите влияния факторов на показатели стимулирования товарооборота и прибыли.</w:t>
            </w:r>
            <w:r w:rsidR="009F54E6">
              <w:rPr>
                <w:rFonts w:ascii="Times New Roman" w:hAnsi="Times New Roman" w:cs="Times New Roman"/>
                <w:color w:val="000000"/>
                <w:sz w:val="24"/>
                <w:szCs w:val="24"/>
              </w:rPr>
              <w:t xml:space="preserve"> </w:t>
            </w:r>
            <w:r w:rsidRPr="00766E18">
              <w:rPr>
                <w:rFonts w:ascii="Times New Roman" w:hAnsi="Times New Roman" w:cs="Times New Roman"/>
                <w:color w:val="000000"/>
                <w:sz w:val="24"/>
                <w:szCs w:val="24"/>
              </w:rPr>
              <w:t>Коэффициенты эффективности использования фондов заработной платы. Планирование фонда заработной платы. Исходные предпосылки для планирования. Методы планирования и прогнозирования фонда заработной платы. Пример планирования фонда заработной платы предприятия питания.</w:t>
            </w:r>
          </w:p>
        </w:tc>
        <w:tc>
          <w:tcPr>
            <w:tcW w:w="1119" w:type="dxa"/>
          </w:tcPr>
          <w:p w:rsidR="008506DF" w:rsidRPr="00766E18" w:rsidRDefault="0029246D"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2</w:t>
            </w:r>
          </w:p>
        </w:tc>
        <w:tc>
          <w:tcPr>
            <w:tcW w:w="1370" w:type="dxa"/>
            <w:gridSpan w:val="2"/>
            <w:shd w:val="clear" w:color="auto" w:fill="FFFFFF"/>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r w:rsidR="009F54E6">
              <w:rPr>
                <w:rFonts w:ascii="Times New Roman" w:hAnsi="Times New Roman" w:cs="Times New Roman"/>
                <w:bCs/>
                <w:sz w:val="24"/>
                <w:szCs w:val="24"/>
              </w:rPr>
              <w:t>,2</w:t>
            </w:r>
          </w:p>
        </w:tc>
      </w:tr>
      <w:tr w:rsidR="008506DF" w:rsidRPr="00766E18" w:rsidTr="009F54E6">
        <w:trPr>
          <w:trHeight w:val="213"/>
        </w:trPr>
        <w:tc>
          <w:tcPr>
            <w:tcW w:w="12441" w:type="dxa"/>
            <w:gridSpan w:val="2"/>
          </w:tcPr>
          <w:p w:rsidR="008506DF" w:rsidRPr="00766E18" w:rsidRDefault="009F54E6" w:rsidP="00766E18">
            <w:pPr>
              <w:pStyle w:val="af0"/>
              <w:rPr>
                <w:rFonts w:ascii="Times New Roman" w:hAnsi="Times New Roman" w:cs="Times New Roman"/>
                <w:sz w:val="24"/>
                <w:szCs w:val="24"/>
              </w:rPr>
            </w:pPr>
            <w:r>
              <w:rPr>
                <w:rFonts w:ascii="Times New Roman" w:hAnsi="Times New Roman" w:cs="Times New Roman"/>
                <w:color w:val="000000"/>
                <w:sz w:val="24"/>
                <w:szCs w:val="24"/>
              </w:rPr>
              <w:t>Практическое занятие</w:t>
            </w:r>
            <w:r w:rsidR="008506DF" w:rsidRPr="00766E18">
              <w:rPr>
                <w:rFonts w:ascii="Times New Roman" w:hAnsi="Times New Roman" w:cs="Times New Roman"/>
                <w:color w:val="000000"/>
                <w:sz w:val="24"/>
                <w:szCs w:val="24"/>
              </w:rPr>
              <w:t xml:space="preserve"> № 7 «Определение показателей эффективности использования фонда заработной платы»</w:t>
            </w:r>
          </w:p>
        </w:tc>
        <w:tc>
          <w:tcPr>
            <w:tcW w:w="1119" w:type="dxa"/>
          </w:tcPr>
          <w:p w:rsidR="008506DF" w:rsidRPr="00766E18" w:rsidRDefault="008506DF" w:rsidP="009F54E6">
            <w:pPr>
              <w:pStyle w:val="af0"/>
              <w:jc w:val="center"/>
              <w:rPr>
                <w:rFonts w:ascii="Times New Roman" w:hAnsi="Times New Roman" w:cs="Times New Roman"/>
                <w:bCs/>
                <w:sz w:val="24"/>
                <w:szCs w:val="24"/>
              </w:rPr>
            </w:pPr>
            <w:r w:rsidRPr="00766E18">
              <w:rPr>
                <w:rFonts w:ascii="Times New Roman" w:hAnsi="Times New Roman" w:cs="Times New Roman"/>
                <w:bCs/>
                <w:sz w:val="24"/>
                <w:szCs w:val="24"/>
              </w:rPr>
              <w:t>1</w:t>
            </w:r>
          </w:p>
        </w:tc>
        <w:tc>
          <w:tcPr>
            <w:tcW w:w="1370" w:type="dxa"/>
            <w:gridSpan w:val="2"/>
            <w:shd w:val="clear" w:color="auto" w:fill="FFFFFF"/>
          </w:tcPr>
          <w:p w:rsidR="008506DF" w:rsidRPr="00766E18" w:rsidRDefault="009F54E6" w:rsidP="009F54E6">
            <w:pPr>
              <w:pStyle w:val="af0"/>
              <w:jc w:val="center"/>
              <w:rPr>
                <w:rFonts w:ascii="Times New Roman" w:hAnsi="Times New Roman" w:cs="Times New Roman"/>
                <w:bCs/>
                <w:sz w:val="24"/>
                <w:szCs w:val="24"/>
              </w:rPr>
            </w:pPr>
            <w:r>
              <w:rPr>
                <w:rFonts w:ascii="Times New Roman" w:hAnsi="Times New Roman" w:cs="Times New Roman"/>
                <w:bCs/>
                <w:sz w:val="24"/>
                <w:szCs w:val="24"/>
              </w:rPr>
              <w:t>2,</w:t>
            </w:r>
            <w:r w:rsidR="008506DF" w:rsidRPr="00766E18">
              <w:rPr>
                <w:rFonts w:ascii="Times New Roman" w:hAnsi="Times New Roman" w:cs="Times New Roman"/>
                <w:bCs/>
                <w:sz w:val="24"/>
                <w:szCs w:val="24"/>
              </w:rPr>
              <w:t>3</w:t>
            </w:r>
          </w:p>
        </w:tc>
      </w:tr>
      <w:tr w:rsidR="008506DF" w:rsidRPr="00766E18" w:rsidTr="009F54E6">
        <w:trPr>
          <w:trHeight w:val="70"/>
        </w:trPr>
        <w:tc>
          <w:tcPr>
            <w:tcW w:w="12441" w:type="dxa"/>
            <w:gridSpan w:val="2"/>
          </w:tcPr>
          <w:p w:rsidR="008506DF" w:rsidRPr="00C612BE" w:rsidRDefault="008506DF" w:rsidP="0029246D">
            <w:pPr>
              <w:pStyle w:val="af0"/>
              <w:rPr>
                <w:rFonts w:ascii="Times New Roman" w:hAnsi="Times New Roman" w:cs="Times New Roman"/>
                <w:b/>
                <w:sz w:val="24"/>
                <w:szCs w:val="24"/>
                <w:highlight w:val="yellow"/>
              </w:rPr>
            </w:pPr>
            <w:r w:rsidRPr="0029246D">
              <w:rPr>
                <w:rFonts w:ascii="Times New Roman" w:hAnsi="Times New Roman" w:cs="Times New Roman"/>
                <w:sz w:val="24"/>
                <w:szCs w:val="24"/>
              </w:rPr>
              <w:t xml:space="preserve"> </w:t>
            </w:r>
            <w:r w:rsidR="0029246D">
              <w:rPr>
                <w:rFonts w:ascii="Times New Roman" w:hAnsi="Times New Roman" w:cs="Times New Roman"/>
                <w:b/>
                <w:sz w:val="24"/>
                <w:szCs w:val="24"/>
              </w:rPr>
              <w:t>Дифференцированный зачет</w:t>
            </w:r>
          </w:p>
        </w:tc>
        <w:tc>
          <w:tcPr>
            <w:tcW w:w="1125" w:type="dxa"/>
            <w:gridSpan w:val="2"/>
          </w:tcPr>
          <w:p w:rsidR="008506DF" w:rsidRPr="0029246D" w:rsidRDefault="0029246D" w:rsidP="009F54E6">
            <w:pPr>
              <w:pStyle w:val="af0"/>
              <w:jc w:val="center"/>
              <w:rPr>
                <w:rFonts w:ascii="Times New Roman" w:hAnsi="Times New Roman" w:cs="Times New Roman"/>
                <w:bCs/>
                <w:sz w:val="24"/>
                <w:szCs w:val="24"/>
              </w:rPr>
            </w:pPr>
            <w:r w:rsidRPr="0029246D">
              <w:rPr>
                <w:rFonts w:ascii="Times New Roman" w:hAnsi="Times New Roman" w:cs="Times New Roman"/>
                <w:bCs/>
                <w:sz w:val="24"/>
                <w:szCs w:val="24"/>
              </w:rPr>
              <w:t>1</w:t>
            </w:r>
          </w:p>
        </w:tc>
        <w:tc>
          <w:tcPr>
            <w:tcW w:w="1364" w:type="dxa"/>
          </w:tcPr>
          <w:p w:rsidR="008506DF" w:rsidRPr="0029246D" w:rsidRDefault="009F54E6" w:rsidP="009F54E6">
            <w:pPr>
              <w:pStyle w:val="af0"/>
              <w:jc w:val="center"/>
              <w:rPr>
                <w:rFonts w:ascii="Times New Roman" w:hAnsi="Times New Roman" w:cs="Times New Roman"/>
                <w:bCs/>
                <w:sz w:val="24"/>
                <w:szCs w:val="24"/>
              </w:rPr>
            </w:pPr>
            <w:r w:rsidRPr="0029246D">
              <w:rPr>
                <w:rFonts w:ascii="Times New Roman" w:hAnsi="Times New Roman" w:cs="Times New Roman"/>
                <w:bCs/>
                <w:sz w:val="24"/>
                <w:szCs w:val="24"/>
              </w:rPr>
              <w:t>2</w:t>
            </w:r>
          </w:p>
        </w:tc>
      </w:tr>
      <w:tr w:rsidR="008506DF" w:rsidRPr="00766E18" w:rsidTr="009F54E6">
        <w:trPr>
          <w:trHeight w:val="70"/>
        </w:trPr>
        <w:tc>
          <w:tcPr>
            <w:tcW w:w="12441" w:type="dxa"/>
            <w:gridSpan w:val="2"/>
          </w:tcPr>
          <w:p w:rsidR="008506DF" w:rsidRPr="009F54E6" w:rsidRDefault="009F54E6" w:rsidP="00766E18">
            <w:pPr>
              <w:pStyle w:val="af0"/>
              <w:rPr>
                <w:rFonts w:ascii="Times New Roman" w:hAnsi="Times New Roman" w:cs="Times New Roman"/>
                <w:b/>
                <w:sz w:val="24"/>
                <w:szCs w:val="24"/>
              </w:rPr>
            </w:pPr>
            <w:r w:rsidRPr="009F54E6">
              <w:rPr>
                <w:rFonts w:ascii="Times New Roman" w:hAnsi="Times New Roman" w:cs="Times New Roman"/>
                <w:b/>
                <w:sz w:val="24"/>
                <w:szCs w:val="24"/>
              </w:rPr>
              <w:t>Всего</w:t>
            </w:r>
          </w:p>
        </w:tc>
        <w:tc>
          <w:tcPr>
            <w:tcW w:w="1125" w:type="dxa"/>
            <w:gridSpan w:val="2"/>
          </w:tcPr>
          <w:p w:rsidR="008506DF" w:rsidRPr="009F54E6" w:rsidRDefault="00612469" w:rsidP="009F54E6">
            <w:pPr>
              <w:pStyle w:val="af0"/>
              <w:jc w:val="center"/>
              <w:rPr>
                <w:rFonts w:ascii="Times New Roman" w:hAnsi="Times New Roman" w:cs="Times New Roman"/>
                <w:b/>
                <w:bCs/>
                <w:sz w:val="24"/>
                <w:szCs w:val="24"/>
              </w:rPr>
            </w:pPr>
            <w:r w:rsidRPr="009F54E6">
              <w:rPr>
                <w:rFonts w:ascii="Times New Roman" w:hAnsi="Times New Roman" w:cs="Times New Roman"/>
                <w:b/>
                <w:bCs/>
                <w:sz w:val="24"/>
                <w:szCs w:val="24"/>
              </w:rPr>
              <w:t>38</w:t>
            </w:r>
          </w:p>
        </w:tc>
        <w:tc>
          <w:tcPr>
            <w:tcW w:w="1364" w:type="dxa"/>
          </w:tcPr>
          <w:p w:rsidR="008506DF" w:rsidRPr="009F54E6" w:rsidRDefault="008506DF" w:rsidP="009F54E6">
            <w:pPr>
              <w:pStyle w:val="af0"/>
              <w:jc w:val="center"/>
              <w:rPr>
                <w:rFonts w:ascii="Times New Roman" w:hAnsi="Times New Roman" w:cs="Times New Roman"/>
                <w:b/>
                <w:bCs/>
                <w:sz w:val="24"/>
                <w:szCs w:val="24"/>
              </w:rPr>
            </w:pPr>
          </w:p>
        </w:tc>
      </w:tr>
    </w:tbl>
    <w:p w:rsidR="008506DF" w:rsidRPr="00246F25" w:rsidRDefault="008506DF" w:rsidP="008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sectPr w:rsidR="008506DF" w:rsidRPr="00246F25" w:rsidSect="00DF5E70">
          <w:pgSz w:w="16840" w:h="11904" w:orient="landscape"/>
          <w:pgMar w:top="726" w:right="771" w:bottom="964" w:left="641" w:header="720" w:footer="720" w:gutter="0"/>
          <w:cols w:space="720"/>
          <w:noEndnote/>
        </w:sectPr>
      </w:pPr>
    </w:p>
    <w:p w:rsidR="008506DF" w:rsidRPr="00246F25" w:rsidRDefault="008506DF" w:rsidP="00850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8506DF" w:rsidRPr="00DF5E70" w:rsidRDefault="008506DF" w:rsidP="00DF5E70">
      <w:pPr>
        <w:pStyle w:val="af0"/>
        <w:jc w:val="center"/>
        <w:rPr>
          <w:rFonts w:ascii="Times New Roman" w:hAnsi="Times New Roman" w:cs="Times New Roman"/>
          <w:b/>
          <w:sz w:val="24"/>
          <w:szCs w:val="24"/>
        </w:rPr>
      </w:pPr>
      <w:r w:rsidRPr="00DF5E70">
        <w:rPr>
          <w:rFonts w:ascii="Times New Roman" w:hAnsi="Times New Roman" w:cs="Times New Roman"/>
          <w:b/>
          <w:sz w:val="24"/>
          <w:szCs w:val="24"/>
        </w:rPr>
        <w:t xml:space="preserve">3. </w:t>
      </w:r>
      <w:r w:rsidR="00DF5E70" w:rsidRPr="00DF5E70">
        <w:rPr>
          <w:rFonts w:ascii="Times New Roman" w:hAnsi="Times New Roman" w:cs="Times New Roman"/>
          <w:b/>
          <w:sz w:val="24"/>
          <w:szCs w:val="24"/>
        </w:rPr>
        <w:t>УСЛОВИЯ РЕАЛИЗАЦИИ УЧЕБНОЙ ДИСЦИПЛИНЫ</w:t>
      </w:r>
    </w:p>
    <w:p w:rsidR="008506DF" w:rsidRPr="00DF5E70" w:rsidRDefault="008506DF" w:rsidP="00DF5E70">
      <w:pPr>
        <w:pStyle w:val="af0"/>
        <w:rPr>
          <w:rFonts w:ascii="Times New Roman" w:hAnsi="Times New Roman" w:cs="Times New Roman"/>
          <w:b/>
          <w:bCs/>
          <w:sz w:val="24"/>
          <w:szCs w:val="24"/>
        </w:rPr>
      </w:pPr>
      <w:r w:rsidRPr="00DF5E70">
        <w:rPr>
          <w:rFonts w:ascii="Times New Roman" w:hAnsi="Times New Roman" w:cs="Times New Roman"/>
          <w:b/>
          <w:bCs/>
          <w:sz w:val="24"/>
          <w:szCs w:val="24"/>
        </w:rPr>
        <w:t>3.1. Требования к минимальному материально-техническому обеспечению</w:t>
      </w:r>
    </w:p>
    <w:p w:rsidR="008506DF" w:rsidRPr="00DF5E70" w:rsidRDefault="00FF6804" w:rsidP="008473D6">
      <w:pPr>
        <w:pStyle w:val="af0"/>
        <w:jc w:val="both"/>
        <w:rPr>
          <w:rFonts w:ascii="Times New Roman" w:hAnsi="Times New Roman" w:cs="Times New Roman"/>
          <w:sz w:val="24"/>
          <w:szCs w:val="24"/>
        </w:rPr>
      </w:pPr>
      <w:r w:rsidRPr="00DF5E70">
        <w:rPr>
          <w:rFonts w:ascii="Times New Roman" w:hAnsi="Times New Roman" w:cs="Times New Roman"/>
          <w:sz w:val="24"/>
          <w:szCs w:val="24"/>
        </w:rPr>
        <w:t>Для р</w:t>
      </w:r>
      <w:r w:rsidR="008506DF" w:rsidRPr="00DF5E70">
        <w:rPr>
          <w:rFonts w:ascii="Times New Roman" w:hAnsi="Times New Roman" w:cs="Times New Roman"/>
          <w:sz w:val="24"/>
          <w:szCs w:val="24"/>
        </w:rPr>
        <w:t xml:space="preserve">еализация учебной </w:t>
      </w:r>
      <w:r w:rsidR="00612469" w:rsidRPr="00DF5E70">
        <w:rPr>
          <w:rFonts w:ascii="Times New Roman" w:hAnsi="Times New Roman" w:cs="Times New Roman"/>
          <w:sz w:val="24"/>
          <w:szCs w:val="24"/>
        </w:rPr>
        <w:t>дисциплины имеется</w:t>
      </w:r>
      <w:r w:rsidRPr="00DF5E70">
        <w:rPr>
          <w:rFonts w:ascii="Times New Roman" w:hAnsi="Times New Roman" w:cs="Times New Roman"/>
          <w:sz w:val="24"/>
          <w:szCs w:val="24"/>
        </w:rPr>
        <w:t xml:space="preserve"> в наличии</w:t>
      </w:r>
      <w:r w:rsidR="008506DF" w:rsidRPr="00DF5E70">
        <w:rPr>
          <w:rFonts w:ascii="Times New Roman" w:hAnsi="Times New Roman" w:cs="Times New Roman"/>
          <w:sz w:val="24"/>
          <w:szCs w:val="24"/>
        </w:rPr>
        <w:t xml:space="preserve"> </w:t>
      </w:r>
      <w:r w:rsidR="00612469" w:rsidRPr="00DF5E70">
        <w:rPr>
          <w:rFonts w:ascii="Times New Roman" w:hAnsi="Times New Roman" w:cs="Times New Roman"/>
          <w:sz w:val="24"/>
          <w:szCs w:val="24"/>
        </w:rPr>
        <w:t>учебный кабинета</w:t>
      </w:r>
      <w:r w:rsidR="008506DF" w:rsidRPr="00DF5E70">
        <w:rPr>
          <w:rFonts w:ascii="Times New Roman" w:hAnsi="Times New Roman" w:cs="Times New Roman"/>
          <w:sz w:val="24"/>
          <w:szCs w:val="24"/>
        </w:rPr>
        <w:t xml:space="preserve"> «</w:t>
      </w:r>
      <w:r w:rsidR="00EE40BA" w:rsidRPr="00DF5E70">
        <w:rPr>
          <w:rFonts w:ascii="Times New Roman" w:hAnsi="Times New Roman" w:cs="Times New Roman"/>
          <w:sz w:val="24"/>
          <w:szCs w:val="24"/>
        </w:rPr>
        <w:t>История, обществознание</w:t>
      </w:r>
      <w:r w:rsidR="008506DF" w:rsidRPr="00DF5E70">
        <w:rPr>
          <w:rFonts w:ascii="Times New Roman" w:hAnsi="Times New Roman" w:cs="Times New Roman"/>
          <w:sz w:val="24"/>
          <w:szCs w:val="24"/>
        </w:rPr>
        <w:t>».</w:t>
      </w:r>
    </w:p>
    <w:p w:rsidR="008506DF" w:rsidRPr="00DF5E70" w:rsidRDefault="008506DF" w:rsidP="00DF5E70">
      <w:pPr>
        <w:pStyle w:val="af0"/>
        <w:rPr>
          <w:rFonts w:ascii="Times New Roman" w:hAnsi="Times New Roman" w:cs="Times New Roman"/>
          <w:bCs/>
          <w:sz w:val="24"/>
          <w:szCs w:val="24"/>
        </w:rPr>
      </w:pPr>
      <w:r w:rsidRPr="00DF5E70">
        <w:rPr>
          <w:rFonts w:ascii="Times New Roman" w:hAnsi="Times New Roman" w:cs="Times New Roman"/>
          <w:bCs/>
          <w:sz w:val="24"/>
          <w:szCs w:val="24"/>
        </w:rPr>
        <w:t>Оборудование учебного кабинета:</w:t>
      </w:r>
    </w:p>
    <w:p w:rsidR="008506DF" w:rsidRPr="00DF5E70" w:rsidRDefault="008506DF" w:rsidP="00DF5E70">
      <w:pPr>
        <w:pStyle w:val="af0"/>
        <w:rPr>
          <w:rFonts w:ascii="Times New Roman" w:hAnsi="Times New Roman" w:cs="Times New Roman"/>
          <w:bCs/>
          <w:sz w:val="24"/>
          <w:szCs w:val="24"/>
        </w:rPr>
      </w:pPr>
      <w:r w:rsidRPr="00DF5E70">
        <w:rPr>
          <w:rFonts w:ascii="Times New Roman" w:hAnsi="Times New Roman" w:cs="Times New Roman"/>
          <w:bCs/>
          <w:sz w:val="24"/>
          <w:szCs w:val="24"/>
        </w:rPr>
        <w:t>- посадочные места по количеству студентов;</w:t>
      </w:r>
    </w:p>
    <w:p w:rsidR="008506DF" w:rsidRPr="00DF5E70" w:rsidRDefault="008506DF" w:rsidP="00DF5E70">
      <w:pPr>
        <w:pStyle w:val="af0"/>
        <w:rPr>
          <w:rFonts w:ascii="Times New Roman" w:hAnsi="Times New Roman" w:cs="Times New Roman"/>
          <w:bCs/>
          <w:sz w:val="24"/>
          <w:szCs w:val="24"/>
        </w:rPr>
      </w:pPr>
      <w:r w:rsidRPr="00DF5E70">
        <w:rPr>
          <w:rFonts w:ascii="Times New Roman" w:hAnsi="Times New Roman" w:cs="Times New Roman"/>
          <w:bCs/>
          <w:sz w:val="24"/>
          <w:szCs w:val="24"/>
        </w:rPr>
        <w:t>- рабочее место преподавателя;</w:t>
      </w:r>
    </w:p>
    <w:p w:rsidR="008506DF" w:rsidRPr="00DF5E70" w:rsidRDefault="008506DF" w:rsidP="00DF5E70">
      <w:pPr>
        <w:pStyle w:val="af0"/>
        <w:rPr>
          <w:rFonts w:ascii="Times New Roman" w:hAnsi="Times New Roman" w:cs="Times New Roman"/>
          <w:bCs/>
          <w:sz w:val="24"/>
          <w:szCs w:val="24"/>
        </w:rPr>
      </w:pPr>
      <w:r w:rsidRPr="00DF5E70">
        <w:rPr>
          <w:rFonts w:ascii="Times New Roman" w:hAnsi="Times New Roman" w:cs="Times New Roman"/>
          <w:bCs/>
          <w:sz w:val="24"/>
          <w:szCs w:val="24"/>
        </w:rPr>
        <w:t>- ученическая доска.</w:t>
      </w:r>
    </w:p>
    <w:p w:rsidR="008506DF" w:rsidRPr="00DF5E70" w:rsidRDefault="008506DF" w:rsidP="00DF5E70">
      <w:pPr>
        <w:pStyle w:val="af0"/>
        <w:rPr>
          <w:rFonts w:ascii="Times New Roman" w:hAnsi="Times New Roman" w:cs="Times New Roman"/>
          <w:bCs/>
          <w:sz w:val="24"/>
          <w:szCs w:val="24"/>
        </w:rPr>
      </w:pPr>
      <w:r w:rsidRPr="00DF5E70">
        <w:rPr>
          <w:rFonts w:ascii="Times New Roman" w:hAnsi="Times New Roman" w:cs="Times New Roman"/>
          <w:bCs/>
          <w:sz w:val="24"/>
          <w:szCs w:val="24"/>
        </w:rPr>
        <w:t>Технические средства обучения:</w:t>
      </w:r>
      <w:r w:rsidR="00FF6804" w:rsidRPr="00DF5E70">
        <w:rPr>
          <w:rFonts w:ascii="Times New Roman" w:hAnsi="Times New Roman" w:cs="Times New Roman"/>
          <w:bCs/>
          <w:sz w:val="24"/>
          <w:szCs w:val="24"/>
        </w:rPr>
        <w:t xml:space="preserve"> отсутствуют</w:t>
      </w:r>
    </w:p>
    <w:p w:rsidR="008506DF" w:rsidRDefault="008506DF" w:rsidP="00DF5E70">
      <w:pPr>
        <w:pStyle w:val="af0"/>
        <w:rPr>
          <w:rFonts w:ascii="Times New Roman" w:hAnsi="Times New Roman" w:cs="Times New Roman"/>
          <w:b/>
          <w:sz w:val="24"/>
          <w:szCs w:val="24"/>
        </w:rPr>
      </w:pPr>
      <w:r w:rsidRPr="00DF5E70">
        <w:rPr>
          <w:rFonts w:ascii="Times New Roman" w:hAnsi="Times New Roman" w:cs="Times New Roman"/>
          <w:b/>
          <w:sz w:val="24"/>
          <w:szCs w:val="24"/>
        </w:rPr>
        <w:t>3.2. Информационное обеспечение обучения</w:t>
      </w:r>
    </w:p>
    <w:p w:rsidR="00543934" w:rsidRPr="00543934" w:rsidRDefault="00543934" w:rsidP="00543934">
      <w:pPr>
        <w:suppressAutoHyphens/>
        <w:spacing w:after="0" w:line="240" w:lineRule="auto"/>
        <w:ind w:firstLine="770"/>
        <w:jc w:val="both"/>
        <w:rPr>
          <w:rFonts w:ascii="Times New Roman" w:eastAsia="Times New Roman" w:hAnsi="Times New Roman" w:cs="Times New Roman"/>
          <w:sz w:val="24"/>
          <w:szCs w:val="24"/>
        </w:rPr>
      </w:pPr>
      <w:r w:rsidRPr="00543934">
        <w:rPr>
          <w:rFonts w:ascii="Times New Roman" w:eastAsia="Times New Roman" w:hAnsi="Times New Roman" w:cs="Times New Roman"/>
          <w:bCs/>
          <w:sz w:val="24"/>
          <w:szCs w:val="24"/>
        </w:rPr>
        <w:t>Для реализации программы библиотечный фонд образовательной организации должен иметь печатные</w:t>
      </w:r>
      <w:r w:rsidR="008473D6">
        <w:rPr>
          <w:rFonts w:ascii="Times New Roman" w:eastAsia="Times New Roman" w:hAnsi="Times New Roman" w:cs="Times New Roman"/>
          <w:sz w:val="24"/>
          <w:szCs w:val="24"/>
        </w:rPr>
        <w:t xml:space="preserve"> и</w:t>
      </w:r>
      <w:r w:rsidRPr="00543934">
        <w:rPr>
          <w:rFonts w:ascii="Times New Roman" w:eastAsia="Times New Roman" w:hAnsi="Times New Roman" w:cs="Times New Roman"/>
          <w:sz w:val="24"/>
          <w:szCs w:val="24"/>
        </w:rPr>
        <w:t xml:space="preserve"> электронные образовательные и информационные ресурсы, рекомендуемых для использования в образовательном процессе.</w:t>
      </w:r>
    </w:p>
    <w:p w:rsidR="00543934" w:rsidRPr="00543934" w:rsidRDefault="00543934" w:rsidP="00543934">
      <w:pPr>
        <w:suppressAutoHyphen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3.2.1. </w:t>
      </w:r>
      <w:r w:rsidRPr="00543934">
        <w:rPr>
          <w:rFonts w:ascii="Times New Roman" w:eastAsia="Times New Roman" w:hAnsi="Times New Roman" w:cs="Times New Roman"/>
          <w:b/>
          <w:sz w:val="24"/>
          <w:szCs w:val="24"/>
        </w:rPr>
        <w:t>Печатные издания</w:t>
      </w:r>
      <w:r w:rsidRPr="00543934">
        <w:rPr>
          <w:rFonts w:ascii="Times New Roman" w:eastAsia="Times New Roman" w:hAnsi="Times New Roman" w:cs="Times New Roman"/>
          <w:b/>
          <w:bCs/>
          <w:sz w:val="24"/>
          <w:szCs w:val="24"/>
        </w:rPr>
        <w:t>:</w:t>
      </w:r>
    </w:p>
    <w:p w:rsidR="00543934" w:rsidRPr="00543934" w:rsidRDefault="00543934" w:rsidP="00543934">
      <w:pPr>
        <w:numPr>
          <w:ilvl w:val="0"/>
          <w:numId w:val="13"/>
        </w:numPr>
        <w:spacing w:after="0" w:line="240" w:lineRule="auto"/>
        <w:ind w:left="567" w:hanging="578"/>
        <w:contextualSpacing/>
        <w:rPr>
          <w:rFonts w:ascii="Times New Roman" w:eastAsia="Times New Roman" w:hAnsi="Times New Roman" w:cs="Times New Roman"/>
          <w:bCs/>
          <w:sz w:val="24"/>
          <w:szCs w:val="24"/>
        </w:rPr>
      </w:pPr>
      <w:r w:rsidRPr="00543934">
        <w:rPr>
          <w:rFonts w:ascii="Times New Roman" w:eastAsia="Times New Roman" w:hAnsi="Times New Roman" w:cs="Times New Roman"/>
          <w:bCs/>
          <w:sz w:val="24"/>
          <w:szCs w:val="24"/>
        </w:rPr>
        <w:t>Российская Федерация. Законы. Трудовой кодекс Российской Федерации: федер. закон: [принят Гос. Думой 21 дек. 2001 г.: по состоянию на 26 апр. 2016 г.]</w:t>
      </w:r>
      <w:r w:rsidRPr="00543934">
        <w:rPr>
          <w:rFonts w:ascii="Times New Roman" w:eastAsia="Times New Roman" w:hAnsi="Times New Roman" w:cs="Times New Roman"/>
          <w:sz w:val="24"/>
          <w:szCs w:val="24"/>
        </w:rPr>
        <w:t xml:space="preserve"> </w:t>
      </w:r>
      <w:r w:rsidRPr="00543934">
        <w:rPr>
          <w:rFonts w:ascii="Times New Roman" w:eastAsia="Times New Roman" w:hAnsi="Times New Roman" w:cs="Times New Roman"/>
          <w:bCs/>
          <w:sz w:val="24"/>
          <w:szCs w:val="24"/>
        </w:rPr>
        <w:t>М.: Рид Групп, 2016. – 256 с. – (Законодательство России с комментариями к изменениям).</w:t>
      </w:r>
    </w:p>
    <w:p w:rsidR="00543934" w:rsidRPr="00543934" w:rsidRDefault="00543934" w:rsidP="00543934">
      <w:pPr>
        <w:numPr>
          <w:ilvl w:val="0"/>
          <w:numId w:val="13"/>
        </w:numPr>
        <w:spacing w:after="0" w:line="240" w:lineRule="auto"/>
        <w:ind w:hanging="720"/>
        <w:contextualSpacing/>
        <w:rPr>
          <w:rFonts w:ascii="Times New Roman" w:eastAsia="Times New Roman" w:hAnsi="Times New Roman" w:cs="Times New Roman"/>
          <w:bCs/>
          <w:sz w:val="24"/>
          <w:szCs w:val="24"/>
        </w:rPr>
      </w:pPr>
      <w:r w:rsidRPr="00543934">
        <w:rPr>
          <w:rFonts w:ascii="Times New Roman" w:eastAsia="Times New Roman" w:hAnsi="Times New Roman" w:cs="Times New Roman"/>
          <w:bCs/>
          <w:sz w:val="24"/>
          <w:szCs w:val="24"/>
        </w:rPr>
        <w:t>Российская Федерация. Законы. Гражданский кодекс Российской Федерации: офиц. текст: [по сост. на 1 мая. 2016 г.]. М.: Омега-Л, 2016. – 688с. – (кодексы Российской Федерации).</w:t>
      </w:r>
    </w:p>
    <w:p w:rsidR="00543934" w:rsidRPr="00543934" w:rsidRDefault="00543934" w:rsidP="00543934">
      <w:pPr>
        <w:numPr>
          <w:ilvl w:val="0"/>
          <w:numId w:val="13"/>
        </w:numPr>
        <w:spacing w:after="0" w:line="240" w:lineRule="auto"/>
        <w:ind w:hanging="720"/>
        <w:contextualSpacing/>
        <w:jc w:val="both"/>
        <w:rPr>
          <w:rFonts w:ascii="Times New Roman" w:eastAsia="Times New Roman" w:hAnsi="Times New Roman" w:cs="Times New Roman"/>
          <w:sz w:val="24"/>
          <w:szCs w:val="24"/>
        </w:rPr>
      </w:pPr>
      <w:r w:rsidRPr="00543934">
        <w:rPr>
          <w:rFonts w:ascii="Times New Roman" w:eastAsia="Times New Roman" w:hAnsi="Times New Roman" w:cs="Times New Roman"/>
          <w:bCs/>
          <w:sz w:val="24"/>
          <w:szCs w:val="24"/>
        </w:rPr>
        <w:t>Российская Федерация. Законы. Налоговый кодекс Российской Федерации: [федер. закон: принят Гос. Думой 16 июля 1998 г.: по состоянию на 1 янв. 2016 г.]. М.: ЭЛИТ, 2016- 880с. (кодексы Российской Федерации).</w:t>
      </w:r>
    </w:p>
    <w:p w:rsidR="00543934" w:rsidRPr="00543934" w:rsidRDefault="00543934" w:rsidP="00543934">
      <w:pPr>
        <w:numPr>
          <w:ilvl w:val="0"/>
          <w:numId w:val="13"/>
        </w:numPr>
        <w:spacing w:after="0" w:line="240" w:lineRule="auto"/>
        <w:ind w:firstLine="770"/>
        <w:contextualSpacing/>
        <w:jc w:val="both"/>
        <w:rPr>
          <w:rFonts w:ascii="Times New Roman" w:eastAsia="Times New Roman" w:hAnsi="Times New Roman" w:cs="Times New Roman"/>
          <w:bCs/>
          <w:sz w:val="24"/>
          <w:szCs w:val="24"/>
        </w:rPr>
      </w:pPr>
      <w:r w:rsidRPr="00543934">
        <w:rPr>
          <w:rFonts w:ascii="Times New Roman" w:eastAsia="Times New Roman" w:hAnsi="Times New Roman" w:cs="Times New Roman"/>
          <w:bCs/>
          <w:sz w:val="24"/>
          <w:szCs w:val="24"/>
        </w:rPr>
        <w:t>Кодекс РФ об административных правонарушениях – М.: Проспект, КноРус, 2014г.</w:t>
      </w:r>
    </w:p>
    <w:p w:rsidR="00543934" w:rsidRPr="00543934" w:rsidRDefault="00543934" w:rsidP="00543934">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contextualSpacing/>
        <w:rPr>
          <w:rFonts w:ascii="Times New Roman" w:eastAsia="Times New Roman" w:hAnsi="Times New Roman" w:cs="Times New Roman"/>
          <w:bCs/>
          <w:sz w:val="24"/>
          <w:szCs w:val="24"/>
        </w:rPr>
      </w:pPr>
      <w:r w:rsidRPr="00543934">
        <w:rPr>
          <w:rFonts w:ascii="Times New Roman" w:eastAsia="Times New Roman" w:hAnsi="Times New Roman" w:cs="Times New Roman"/>
          <w:bCs/>
          <w:sz w:val="24"/>
          <w:szCs w:val="24"/>
        </w:rPr>
        <w:t>Закон Российской Федерации от 09.01.1996 г. № 2-ФЗ № «О защите прав потребителей» (Конституция Российской Федерации от 12.12 1993г. НОРМА ИНФРА-М</w:t>
      </w:r>
      <w:r>
        <w:rPr>
          <w:rFonts w:ascii="Times New Roman" w:eastAsia="Times New Roman" w:hAnsi="Times New Roman" w:cs="Times New Roman"/>
          <w:bCs/>
          <w:sz w:val="24"/>
          <w:szCs w:val="24"/>
        </w:rPr>
        <w:t xml:space="preserve">. </w:t>
      </w:r>
      <w:r w:rsidRPr="00543934">
        <w:rPr>
          <w:rFonts w:ascii="Times New Roman" w:eastAsia="Times New Roman" w:hAnsi="Times New Roman" w:cs="Times New Roman"/>
          <w:bCs/>
          <w:sz w:val="24"/>
          <w:szCs w:val="24"/>
        </w:rPr>
        <w:t>Москва, 2014 г.</w:t>
      </w:r>
    </w:p>
    <w:p w:rsidR="00543934" w:rsidRPr="00543934" w:rsidRDefault="00543934" w:rsidP="00543934">
      <w:pPr>
        <w:numPr>
          <w:ilvl w:val="0"/>
          <w:numId w:val="13"/>
        </w:numPr>
        <w:spacing w:after="0" w:line="240" w:lineRule="auto"/>
        <w:ind w:firstLine="770"/>
        <w:jc w:val="both"/>
        <w:rPr>
          <w:rFonts w:ascii="Times New Roman" w:eastAsia="Times New Roman" w:hAnsi="Times New Roman" w:cs="Times New Roman"/>
          <w:iCs/>
          <w:sz w:val="24"/>
          <w:szCs w:val="24"/>
        </w:rPr>
      </w:pPr>
      <w:r w:rsidRPr="00543934">
        <w:rPr>
          <w:rFonts w:ascii="Times New Roman" w:eastAsia="Times New Roman" w:hAnsi="Times New Roman" w:cs="Times New Roman"/>
          <w:iCs/>
          <w:sz w:val="24"/>
          <w:szCs w:val="24"/>
        </w:rPr>
        <w:t>ГОСТ 31985-2013 Услуги общественного питания. Термины и определения. - Введ. 2015-01-01. -  М.: Стандартинформ, 2014. -</w:t>
      </w:r>
      <w:r w:rsidRPr="00543934">
        <w:rPr>
          <w:rFonts w:ascii="Times New Roman" w:eastAsia="Times New Roman" w:hAnsi="Times New Roman" w:cs="Times New Roman"/>
          <w:iCs/>
          <w:sz w:val="24"/>
          <w:szCs w:val="24"/>
          <w:lang w:val="en-US"/>
        </w:rPr>
        <w:t>III</w:t>
      </w:r>
      <w:r w:rsidRPr="00543934">
        <w:rPr>
          <w:rFonts w:ascii="Times New Roman" w:eastAsia="Times New Roman" w:hAnsi="Times New Roman" w:cs="Times New Roman"/>
          <w:iCs/>
          <w:sz w:val="24"/>
          <w:szCs w:val="24"/>
        </w:rPr>
        <w:t>, 10 с.</w:t>
      </w:r>
    </w:p>
    <w:p w:rsidR="00543934" w:rsidRPr="00543934" w:rsidRDefault="00543934" w:rsidP="00543934">
      <w:pPr>
        <w:numPr>
          <w:ilvl w:val="0"/>
          <w:numId w:val="13"/>
        </w:numPr>
        <w:spacing w:after="0" w:line="240" w:lineRule="auto"/>
        <w:ind w:firstLine="770"/>
        <w:contextualSpacing/>
        <w:rPr>
          <w:rFonts w:ascii="Times New Roman" w:eastAsia="Times New Roman" w:hAnsi="Times New Roman" w:cs="Times New Roman"/>
          <w:sz w:val="24"/>
          <w:szCs w:val="24"/>
        </w:rPr>
      </w:pPr>
      <w:r w:rsidRPr="00543934">
        <w:rPr>
          <w:rFonts w:ascii="Times New Roman" w:eastAsia="Times New Roman" w:hAnsi="Times New Roman" w:cs="Times New Roman"/>
          <w:sz w:val="24"/>
          <w:szCs w:val="24"/>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r w:rsidRPr="00543934">
        <w:rPr>
          <w:rFonts w:ascii="Times New Roman" w:eastAsia="Times New Roman" w:hAnsi="Times New Roman" w:cs="Times New Roman"/>
          <w:b/>
          <w:sz w:val="24"/>
          <w:szCs w:val="24"/>
        </w:rPr>
        <w:t xml:space="preserve"> </w:t>
      </w:r>
      <w:r w:rsidRPr="00543934">
        <w:rPr>
          <w:rFonts w:ascii="Times New Roman" w:eastAsia="Times New Roman" w:hAnsi="Times New Roman" w:cs="Times New Roman"/>
          <w:sz w:val="24"/>
          <w:szCs w:val="24"/>
        </w:rPr>
        <w:t xml:space="preserve">Введ. 2015 – 01 – 01. – М.: Стандартинформ, 2014. - </w:t>
      </w:r>
      <w:r w:rsidRPr="00543934">
        <w:rPr>
          <w:rFonts w:ascii="Times New Roman" w:eastAsia="Times New Roman" w:hAnsi="Times New Roman" w:cs="Times New Roman"/>
          <w:sz w:val="24"/>
          <w:szCs w:val="24"/>
          <w:lang w:val="en-US"/>
        </w:rPr>
        <w:t>III</w:t>
      </w:r>
      <w:r w:rsidRPr="00543934">
        <w:rPr>
          <w:rFonts w:ascii="Times New Roman" w:eastAsia="Times New Roman" w:hAnsi="Times New Roman" w:cs="Times New Roman"/>
          <w:sz w:val="24"/>
          <w:szCs w:val="24"/>
        </w:rPr>
        <w:t>, 16 с.</w:t>
      </w:r>
    </w:p>
    <w:p w:rsidR="00543934" w:rsidRPr="00543934" w:rsidRDefault="00543934" w:rsidP="00543934">
      <w:pPr>
        <w:numPr>
          <w:ilvl w:val="0"/>
          <w:numId w:val="13"/>
        </w:numPr>
        <w:spacing w:after="0" w:line="240" w:lineRule="auto"/>
        <w:ind w:firstLine="770"/>
        <w:contextualSpacing/>
        <w:rPr>
          <w:rFonts w:ascii="Times New Roman" w:eastAsia="Times New Roman" w:hAnsi="Times New Roman" w:cs="Times New Roman"/>
          <w:bCs/>
          <w:sz w:val="24"/>
          <w:szCs w:val="24"/>
        </w:rPr>
      </w:pPr>
      <w:r w:rsidRPr="00543934">
        <w:rPr>
          <w:rFonts w:ascii="Times New Roman" w:eastAsia="Times New Roman" w:hAnsi="Times New Roman" w:cs="Times New Roman"/>
          <w:sz w:val="24"/>
          <w:szCs w:val="24"/>
        </w:rPr>
        <w:t xml:space="preserve">ГОСТ 30389 - 2013 Услуги общественного питания. Предприятия общественного питан0ия. Классификация и общие требования – Введ. 2016 – 01 – 01. – М.: Стандартинформ, 2014. - </w:t>
      </w:r>
      <w:r w:rsidRPr="00543934">
        <w:rPr>
          <w:rFonts w:ascii="Times New Roman" w:eastAsia="Times New Roman" w:hAnsi="Times New Roman" w:cs="Times New Roman"/>
          <w:sz w:val="24"/>
          <w:szCs w:val="24"/>
          <w:lang w:val="en-US"/>
        </w:rPr>
        <w:t>III</w:t>
      </w:r>
      <w:r w:rsidRPr="00543934">
        <w:rPr>
          <w:rFonts w:ascii="Times New Roman" w:eastAsia="Times New Roman" w:hAnsi="Times New Roman" w:cs="Times New Roman"/>
          <w:sz w:val="24"/>
          <w:szCs w:val="24"/>
        </w:rPr>
        <w:t xml:space="preserve">, 12 с. </w:t>
      </w:r>
    </w:p>
    <w:p w:rsidR="00543934" w:rsidRPr="00543934" w:rsidRDefault="00543934" w:rsidP="00543934">
      <w:pPr>
        <w:numPr>
          <w:ilvl w:val="0"/>
          <w:numId w:val="13"/>
        </w:numPr>
        <w:spacing w:after="0" w:line="240" w:lineRule="auto"/>
        <w:ind w:firstLine="770"/>
        <w:contextualSpacing/>
        <w:rPr>
          <w:rFonts w:ascii="Times New Roman" w:eastAsia="Times New Roman" w:hAnsi="Times New Roman" w:cs="Times New Roman"/>
          <w:bCs/>
          <w:sz w:val="24"/>
          <w:szCs w:val="24"/>
        </w:rPr>
      </w:pPr>
      <w:r w:rsidRPr="00543934">
        <w:rPr>
          <w:rFonts w:ascii="Times New Roman" w:eastAsia="Times New Roman" w:hAnsi="Times New Roman" w:cs="Times New Roman"/>
          <w:sz w:val="24"/>
          <w:szCs w:val="24"/>
        </w:rPr>
        <w:t>Жабина С.Б., Бурдюгова О.М., Колесова А.В. Основы экономики, менеджмента и маркетинга в общественном питании: учебник для студентов СПО/ С.Б. Жабина, О.М. Бурдюгова, А.В. Колесова. 3-е изд. Стер. - М.: Изд</w:t>
      </w:r>
      <w:r w:rsidR="00BD5246">
        <w:rPr>
          <w:rFonts w:ascii="Times New Roman" w:eastAsia="Times New Roman" w:hAnsi="Times New Roman" w:cs="Times New Roman"/>
          <w:sz w:val="24"/>
          <w:szCs w:val="24"/>
        </w:rPr>
        <w:t>ательский центр «Академия», 2018</w:t>
      </w:r>
      <w:r w:rsidRPr="00543934">
        <w:rPr>
          <w:rFonts w:ascii="Times New Roman" w:eastAsia="Times New Roman" w:hAnsi="Times New Roman" w:cs="Times New Roman"/>
          <w:sz w:val="24"/>
          <w:szCs w:val="24"/>
        </w:rPr>
        <w:t xml:space="preserve">. – 336 с. </w:t>
      </w:r>
    </w:p>
    <w:p w:rsidR="00543934" w:rsidRPr="00543934" w:rsidRDefault="00543934" w:rsidP="00543934">
      <w:pPr>
        <w:numPr>
          <w:ilvl w:val="0"/>
          <w:numId w:val="13"/>
        </w:numPr>
        <w:spacing w:after="0" w:line="240" w:lineRule="auto"/>
        <w:ind w:firstLine="770"/>
        <w:jc w:val="both"/>
        <w:rPr>
          <w:rFonts w:ascii="Times New Roman" w:eastAsia="Times New Roman" w:hAnsi="Times New Roman" w:cs="Times New Roman"/>
          <w:iCs/>
          <w:sz w:val="24"/>
          <w:szCs w:val="24"/>
        </w:rPr>
      </w:pPr>
      <w:r w:rsidRPr="00543934">
        <w:rPr>
          <w:rFonts w:ascii="Times New Roman" w:eastAsia="Times New Roman" w:hAnsi="Times New Roman" w:cs="Times New Roman"/>
          <w:bCs/>
          <w:iCs/>
          <w:sz w:val="24"/>
          <w:szCs w:val="24"/>
        </w:rPr>
        <w:t>Румынина В.В. Правовое обеспечение профессиональной деятельности: учебник для студентов сред.проф. Учеб. Заведений / В.В. Румынина. – 5-е изд., стер. – М.: Изд</w:t>
      </w:r>
      <w:r w:rsidR="00BD5246">
        <w:rPr>
          <w:rFonts w:ascii="Times New Roman" w:eastAsia="Times New Roman" w:hAnsi="Times New Roman" w:cs="Times New Roman"/>
          <w:bCs/>
          <w:iCs/>
          <w:sz w:val="24"/>
          <w:szCs w:val="24"/>
        </w:rPr>
        <w:t>ательский центр «Академия», 2018</w:t>
      </w:r>
      <w:r w:rsidRPr="00543934">
        <w:rPr>
          <w:rFonts w:ascii="Times New Roman" w:eastAsia="Times New Roman" w:hAnsi="Times New Roman" w:cs="Times New Roman"/>
          <w:bCs/>
          <w:iCs/>
          <w:sz w:val="24"/>
          <w:szCs w:val="24"/>
        </w:rPr>
        <w:t>г.</w:t>
      </w:r>
    </w:p>
    <w:p w:rsidR="00543934" w:rsidRPr="00543934" w:rsidRDefault="00543934" w:rsidP="00543934">
      <w:pPr>
        <w:numPr>
          <w:ilvl w:val="0"/>
          <w:numId w:val="13"/>
        </w:numPr>
        <w:spacing w:after="0" w:line="240" w:lineRule="auto"/>
        <w:ind w:firstLine="770"/>
        <w:jc w:val="both"/>
        <w:rPr>
          <w:rFonts w:ascii="Times New Roman" w:eastAsia="Times New Roman" w:hAnsi="Times New Roman" w:cs="Times New Roman"/>
          <w:iCs/>
          <w:sz w:val="24"/>
          <w:szCs w:val="24"/>
        </w:rPr>
      </w:pPr>
      <w:r w:rsidRPr="00543934">
        <w:rPr>
          <w:rFonts w:ascii="Times New Roman" w:eastAsia="Times New Roman" w:hAnsi="Times New Roman" w:cs="Times New Roman"/>
          <w:bCs/>
          <w:iCs/>
          <w:sz w:val="24"/>
          <w:szCs w:val="24"/>
        </w:rPr>
        <w:t>Соколова С.В. Основы экономики: учебное пособие для нач. проф. образования /С.В. Соколова. – 4-е изд., стер. – М.: Издательский центр «Академия», 2013г.</w:t>
      </w:r>
    </w:p>
    <w:p w:rsidR="00543934" w:rsidRDefault="00543934" w:rsidP="00543934">
      <w:pPr>
        <w:numPr>
          <w:ilvl w:val="0"/>
          <w:numId w:val="13"/>
        </w:numPr>
        <w:spacing w:after="0" w:line="240" w:lineRule="auto"/>
        <w:ind w:firstLine="770"/>
        <w:jc w:val="both"/>
        <w:rPr>
          <w:rFonts w:ascii="Times New Roman" w:eastAsia="Times New Roman" w:hAnsi="Times New Roman" w:cs="Times New Roman"/>
          <w:bCs/>
          <w:iCs/>
          <w:sz w:val="24"/>
          <w:szCs w:val="24"/>
        </w:rPr>
      </w:pPr>
      <w:r w:rsidRPr="00543934">
        <w:rPr>
          <w:rFonts w:ascii="Times New Roman" w:eastAsia="Times New Roman" w:hAnsi="Times New Roman" w:cs="Times New Roman"/>
          <w:bCs/>
          <w:iCs/>
          <w:sz w:val="24"/>
          <w:szCs w:val="24"/>
        </w:rPr>
        <w:t>Яковлев А.И.</w:t>
      </w:r>
      <w:r>
        <w:rPr>
          <w:rFonts w:ascii="Times New Roman" w:eastAsia="Times New Roman" w:hAnsi="Times New Roman" w:cs="Times New Roman"/>
          <w:bCs/>
          <w:iCs/>
          <w:sz w:val="24"/>
          <w:szCs w:val="24"/>
        </w:rPr>
        <w:t xml:space="preserve"> </w:t>
      </w:r>
      <w:r w:rsidRPr="00543934">
        <w:rPr>
          <w:rFonts w:ascii="Times New Roman" w:eastAsia="Times New Roman" w:hAnsi="Times New Roman" w:cs="Times New Roman"/>
          <w:bCs/>
          <w:iCs/>
          <w:sz w:val="24"/>
          <w:szCs w:val="24"/>
        </w:rPr>
        <w:t>Основы правоведения: учебник для учащихся нач. проф. учеб. заведений/ А.И.</w:t>
      </w:r>
      <w:r>
        <w:rPr>
          <w:rFonts w:ascii="Times New Roman" w:eastAsia="Times New Roman" w:hAnsi="Times New Roman" w:cs="Times New Roman"/>
          <w:bCs/>
          <w:iCs/>
          <w:sz w:val="24"/>
          <w:szCs w:val="24"/>
        </w:rPr>
        <w:t xml:space="preserve"> </w:t>
      </w:r>
      <w:r w:rsidRPr="00543934">
        <w:rPr>
          <w:rFonts w:ascii="Times New Roman" w:eastAsia="Times New Roman" w:hAnsi="Times New Roman" w:cs="Times New Roman"/>
          <w:bCs/>
          <w:iCs/>
          <w:sz w:val="24"/>
          <w:szCs w:val="24"/>
        </w:rPr>
        <w:t>Яковлев- М: «АКАДЕМИЯ», 2012 г.</w:t>
      </w:r>
    </w:p>
    <w:p w:rsidR="00BD5246" w:rsidRPr="00543934" w:rsidRDefault="00BD5246" w:rsidP="00BD5246">
      <w:pPr>
        <w:spacing w:after="0" w:line="240" w:lineRule="auto"/>
        <w:ind w:left="1490"/>
        <w:jc w:val="both"/>
        <w:rPr>
          <w:rFonts w:ascii="Times New Roman" w:eastAsia="Times New Roman" w:hAnsi="Times New Roman" w:cs="Times New Roman"/>
          <w:bCs/>
          <w:iCs/>
          <w:sz w:val="24"/>
          <w:szCs w:val="24"/>
        </w:rPr>
      </w:pPr>
      <w:r w:rsidRPr="00777E2C">
        <w:rPr>
          <w:rFonts w:ascii="Times New Roman" w:eastAsia="Times New Roman" w:hAnsi="Times New Roman" w:cs="Times New Roman"/>
          <w:bCs/>
          <w:iCs/>
          <w:sz w:val="24"/>
          <w:szCs w:val="24"/>
        </w:rPr>
        <w:t>3.2.3. Доплнительные источники</w:t>
      </w:r>
    </w:p>
    <w:p w:rsidR="00543934" w:rsidRPr="00543934" w:rsidRDefault="00BD5246" w:rsidP="00BD524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sidR="00543934" w:rsidRPr="00543934">
        <w:rPr>
          <w:rFonts w:ascii="Times New Roman" w:eastAsia="Times New Roman" w:hAnsi="Times New Roman" w:cs="Times New Roman"/>
          <w:bCs/>
          <w:sz w:val="24"/>
          <w:szCs w:val="24"/>
        </w:rPr>
        <w:t>Журнал «Ресторанные ведомости», приложение «Отдел продаж», М., 2013-2016 г.</w:t>
      </w:r>
    </w:p>
    <w:p w:rsidR="00543934" w:rsidRPr="00543934" w:rsidRDefault="00BD5246" w:rsidP="00BD524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543934" w:rsidRPr="00543934">
        <w:rPr>
          <w:rFonts w:ascii="Times New Roman" w:eastAsia="Times New Roman" w:hAnsi="Times New Roman" w:cs="Times New Roman"/>
          <w:bCs/>
          <w:sz w:val="24"/>
          <w:szCs w:val="24"/>
        </w:rPr>
        <w:t>Журнал «Современный ресторан»</w:t>
      </w:r>
    </w:p>
    <w:p w:rsidR="00543934" w:rsidRPr="00543934" w:rsidRDefault="00543934" w:rsidP="00543934">
      <w:pPr>
        <w:spacing w:after="0" w:line="240" w:lineRule="auto"/>
        <w:ind w:left="714" w:hanging="357"/>
        <w:jc w:val="center"/>
        <w:rPr>
          <w:rFonts w:ascii="Times New Roman" w:eastAsia="Times New Roman" w:hAnsi="Times New Roman" w:cs="Times New Roman"/>
          <w:b/>
          <w:bCs/>
          <w:sz w:val="24"/>
          <w:szCs w:val="24"/>
        </w:rPr>
      </w:pPr>
    </w:p>
    <w:p w:rsidR="00EB5AC9" w:rsidRDefault="00EB5AC9" w:rsidP="00543934">
      <w:pPr>
        <w:tabs>
          <w:tab w:val="center" w:pos="0"/>
          <w:tab w:val="left" w:pos="8788"/>
          <w:tab w:val="right" w:pos="9355"/>
        </w:tabs>
        <w:spacing w:before="120" w:after="120" w:line="240" w:lineRule="auto"/>
        <w:ind w:left="993"/>
        <w:jc w:val="both"/>
        <w:rPr>
          <w:rFonts w:ascii="Times New Roman" w:eastAsia="Times New Roman" w:hAnsi="Times New Roman" w:cs="Times New Roman"/>
          <w:b/>
          <w:sz w:val="24"/>
          <w:szCs w:val="24"/>
        </w:rPr>
      </w:pPr>
    </w:p>
    <w:p w:rsidR="00543934" w:rsidRPr="00543934" w:rsidRDefault="00543934" w:rsidP="00543934">
      <w:pPr>
        <w:tabs>
          <w:tab w:val="center" w:pos="0"/>
          <w:tab w:val="left" w:pos="8788"/>
          <w:tab w:val="right" w:pos="9355"/>
        </w:tabs>
        <w:spacing w:before="120" w:after="120" w:line="240" w:lineRule="auto"/>
        <w:ind w:left="993"/>
        <w:jc w:val="both"/>
        <w:rPr>
          <w:rFonts w:ascii="Times New Roman" w:eastAsia="Times New Roman" w:hAnsi="Times New Roman" w:cs="Times New Roman"/>
          <w:b/>
          <w:sz w:val="24"/>
          <w:szCs w:val="24"/>
        </w:rPr>
      </w:pPr>
      <w:r w:rsidRPr="00543934">
        <w:rPr>
          <w:rFonts w:ascii="Times New Roman" w:eastAsia="Times New Roman" w:hAnsi="Times New Roman" w:cs="Times New Roman"/>
          <w:b/>
          <w:sz w:val="24"/>
          <w:szCs w:val="24"/>
        </w:rPr>
        <w:lastRenderedPageBreak/>
        <w:t>3.2.2. Электронные издания:</w:t>
      </w:r>
    </w:p>
    <w:p w:rsidR="00543934" w:rsidRPr="00543934" w:rsidRDefault="00473515" w:rsidP="008473D6">
      <w:pPr>
        <w:numPr>
          <w:ilvl w:val="0"/>
          <w:numId w:val="14"/>
        </w:numPr>
        <w:shd w:val="clear" w:color="auto" w:fill="FFFFFF"/>
        <w:spacing w:after="0" w:line="240" w:lineRule="auto"/>
        <w:ind w:right="-1" w:hanging="436"/>
        <w:jc w:val="both"/>
        <w:rPr>
          <w:rFonts w:ascii="Times New Roman" w:eastAsia="Times New Roman" w:hAnsi="Times New Roman" w:cs="Times New Roman"/>
          <w:iCs/>
          <w:sz w:val="24"/>
          <w:szCs w:val="24"/>
        </w:rPr>
      </w:pPr>
      <w:hyperlink r:id="rId11" w:history="1">
        <w:r w:rsidR="00543934" w:rsidRPr="00543934">
          <w:rPr>
            <w:rFonts w:ascii="Times New Roman" w:eastAsia="Times New Roman" w:hAnsi="Times New Roman" w:cs="Times New Roman"/>
            <w:sz w:val="24"/>
            <w:szCs w:val="24"/>
          </w:rPr>
          <w:t>http://</w:t>
        </w:r>
        <w:r w:rsidR="00543934" w:rsidRPr="00543934">
          <w:rPr>
            <w:rFonts w:ascii="Times New Roman" w:eastAsia="Times New Roman" w:hAnsi="Times New Roman" w:cs="Times New Roman"/>
            <w:sz w:val="24"/>
            <w:szCs w:val="24"/>
            <w:lang w:val="en-US"/>
          </w:rPr>
          <w:t>www</w:t>
        </w:r>
        <w:r w:rsidR="00543934" w:rsidRPr="00543934">
          <w:rPr>
            <w:rFonts w:ascii="Times New Roman" w:eastAsia="Times New Roman" w:hAnsi="Times New Roman" w:cs="Times New Roman"/>
            <w:sz w:val="24"/>
            <w:szCs w:val="24"/>
          </w:rPr>
          <w:t>.fcior.edu.ru/catalog/meta/5/p/page.html</w:t>
        </w:r>
      </w:hyperlink>
      <w:r w:rsidR="00543934" w:rsidRPr="00543934">
        <w:rPr>
          <w:rFonts w:ascii="Times New Roman" w:eastAsia="Times New Roman" w:hAnsi="Times New Roman" w:cs="Times New Roman"/>
          <w:iCs/>
          <w:sz w:val="24"/>
          <w:szCs w:val="24"/>
        </w:rPr>
        <w:t>;</w:t>
      </w:r>
    </w:p>
    <w:p w:rsidR="00543934" w:rsidRPr="00543934" w:rsidRDefault="00473515" w:rsidP="008473D6">
      <w:pPr>
        <w:numPr>
          <w:ilvl w:val="0"/>
          <w:numId w:val="14"/>
        </w:numPr>
        <w:shd w:val="clear" w:color="auto" w:fill="FFFFFF"/>
        <w:spacing w:after="0" w:line="240" w:lineRule="auto"/>
        <w:ind w:right="-1" w:hanging="436"/>
        <w:jc w:val="both"/>
        <w:rPr>
          <w:rFonts w:ascii="Times New Roman" w:eastAsia="Times New Roman" w:hAnsi="Times New Roman" w:cs="Times New Roman"/>
          <w:iCs/>
          <w:sz w:val="24"/>
          <w:szCs w:val="24"/>
        </w:rPr>
      </w:pPr>
      <w:hyperlink r:id="rId12" w:history="1">
        <w:r w:rsidR="00543934" w:rsidRPr="00543934">
          <w:rPr>
            <w:rFonts w:ascii="Times New Roman" w:eastAsia="Times New Roman" w:hAnsi="Times New Roman" w:cs="Times New Roman"/>
            <w:bCs/>
            <w:sz w:val="24"/>
            <w:szCs w:val="24"/>
            <w:lang w:val="en-US"/>
          </w:rPr>
          <w:t>http://www</w:t>
        </w:r>
        <w:r w:rsidR="00543934" w:rsidRPr="00543934">
          <w:rPr>
            <w:rFonts w:ascii="Times New Roman" w:eastAsia="Times New Roman" w:hAnsi="Times New Roman" w:cs="Times New Roman"/>
            <w:bCs/>
            <w:sz w:val="24"/>
            <w:szCs w:val="24"/>
          </w:rPr>
          <w:t>.</w:t>
        </w:r>
        <w:r w:rsidR="00543934" w:rsidRPr="00543934">
          <w:rPr>
            <w:rFonts w:ascii="Times New Roman" w:eastAsia="Times New Roman" w:hAnsi="Times New Roman" w:cs="Times New Roman"/>
            <w:bCs/>
            <w:sz w:val="24"/>
            <w:szCs w:val="24"/>
            <w:lang w:val="en-US"/>
          </w:rPr>
          <w:t>garant</w:t>
        </w:r>
      </w:hyperlink>
      <w:r w:rsidR="00543934" w:rsidRPr="00543934">
        <w:rPr>
          <w:rFonts w:ascii="Times New Roman" w:eastAsia="Times New Roman" w:hAnsi="Times New Roman" w:cs="Times New Roman"/>
          <w:bCs/>
          <w:sz w:val="24"/>
          <w:szCs w:val="24"/>
        </w:rPr>
        <w:t xml:space="preserve">. </w:t>
      </w:r>
      <w:r w:rsidR="00543934" w:rsidRPr="00543934">
        <w:rPr>
          <w:rFonts w:ascii="Times New Roman" w:eastAsia="Times New Roman" w:hAnsi="Times New Roman" w:cs="Times New Roman"/>
          <w:bCs/>
          <w:sz w:val="24"/>
          <w:szCs w:val="24"/>
          <w:lang w:val="en-US"/>
        </w:rPr>
        <w:t>ru</w:t>
      </w:r>
    </w:p>
    <w:p w:rsidR="00543934" w:rsidRPr="00543934" w:rsidRDefault="00473515" w:rsidP="008473D6">
      <w:pPr>
        <w:numPr>
          <w:ilvl w:val="0"/>
          <w:numId w:val="14"/>
        </w:numPr>
        <w:shd w:val="clear" w:color="auto" w:fill="FFFFFF"/>
        <w:spacing w:after="0" w:line="240" w:lineRule="auto"/>
        <w:ind w:right="-1" w:hanging="436"/>
        <w:jc w:val="both"/>
        <w:rPr>
          <w:rFonts w:ascii="Times New Roman" w:eastAsia="Times New Roman" w:hAnsi="Times New Roman" w:cs="Times New Roman"/>
          <w:iCs/>
          <w:sz w:val="24"/>
          <w:szCs w:val="24"/>
          <w:lang w:val="en-US"/>
        </w:rPr>
      </w:pPr>
      <w:hyperlink r:id="rId13" w:history="1">
        <w:r w:rsidR="00543934" w:rsidRPr="00543934">
          <w:rPr>
            <w:rFonts w:ascii="Times New Roman" w:eastAsia="Times New Roman" w:hAnsi="Times New Roman" w:cs="Times New Roman"/>
            <w:sz w:val="24"/>
            <w:szCs w:val="24"/>
            <w:lang w:val="en-US"/>
          </w:rPr>
          <w:t>http://www</w:t>
        </w:r>
      </w:hyperlink>
      <w:r w:rsidR="00543934" w:rsidRPr="00543934">
        <w:rPr>
          <w:rFonts w:ascii="Times New Roman" w:eastAsia="Times New Roman" w:hAnsi="Times New Roman" w:cs="Times New Roman"/>
          <w:sz w:val="24"/>
          <w:szCs w:val="24"/>
          <w:lang w:val="en-US"/>
        </w:rPr>
        <w:t>. economi. gov.ru</w:t>
      </w:r>
    </w:p>
    <w:p w:rsidR="00543934" w:rsidRPr="00543934" w:rsidRDefault="00473515" w:rsidP="008473D6">
      <w:pPr>
        <w:numPr>
          <w:ilvl w:val="0"/>
          <w:numId w:val="14"/>
        </w:numPr>
        <w:shd w:val="clear" w:color="auto" w:fill="FFFFFF"/>
        <w:spacing w:after="0" w:line="240" w:lineRule="auto"/>
        <w:ind w:right="-1" w:hanging="436"/>
        <w:jc w:val="both"/>
        <w:rPr>
          <w:rFonts w:ascii="Times New Roman" w:eastAsia="Times New Roman" w:hAnsi="Times New Roman" w:cs="Times New Roman"/>
          <w:iCs/>
          <w:sz w:val="24"/>
          <w:szCs w:val="24"/>
          <w:lang w:val="en-US"/>
        </w:rPr>
      </w:pPr>
      <w:hyperlink r:id="rId14" w:history="1">
        <w:r w:rsidR="00543934" w:rsidRPr="00543934">
          <w:rPr>
            <w:rFonts w:ascii="Times New Roman" w:eastAsia="Times New Roman" w:hAnsi="Times New Roman" w:cs="Times New Roman"/>
            <w:sz w:val="24"/>
            <w:szCs w:val="24"/>
            <w:lang w:val="en-US"/>
          </w:rPr>
          <w:t>http://www.bibliotekar</w:t>
        </w:r>
      </w:hyperlink>
      <w:r w:rsidR="00543934" w:rsidRPr="00543934">
        <w:rPr>
          <w:rFonts w:ascii="Times New Roman" w:eastAsia="Times New Roman" w:hAnsi="Times New Roman" w:cs="Times New Roman"/>
          <w:sz w:val="24"/>
          <w:szCs w:val="24"/>
          <w:lang w:val="en-US"/>
        </w:rPr>
        <w:t>. ru</w:t>
      </w:r>
    </w:p>
    <w:p w:rsidR="00543934" w:rsidRPr="00543934" w:rsidRDefault="00473515" w:rsidP="008473D6">
      <w:pPr>
        <w:numPr>
          <w:ilvl w:val="0"/>
          <w:numId w:val="14"/>
        </w:numPr>
        <w:shd w:val="clear" w:color="auto" w:fill="FFFFFF"/>
        <w:spacing w:after="0" w:line="240" w:lineRule="auto"/>
        <w:ind w:right="-1" w:hanging="436"/>
        <w:jc w:val="both"/>
        <w:rPr>
          <w:rFonts w:ascii="Times New Roman" w:eastAsia="Times New Roman" w:hAnsi="Times New Roman" w:cs="Times New Roman"/>
          <w:iCs/>
          <w:sz w:val="24"/>
          <w:szCs w:val="24"/>
          <w:lang w:val="en-US"/>
        </w:rPr>
      </w:pPr>
      <w:hyperlink r:id="rId15" w:history="1">
        <w:r w:rsidR="00543934" w:rsidRPr="00543934">
          <w:rPr>
            <w:rFonts w:ascii="Times New Roman" w:eastAsia="Times New Roman" w:hAnsi="Times New Roman" w:cs="Times New Roman"/>
            <w:iCs/>
            <w:sz w:val="24"/>
            <w:szCs w:val="24"/>
            <w:lang w:val="en-US"/>
          </w:rPr>
          <w:t>http://www.consultant.ru</w:t>
        </w:r>
      </w:hyperlink>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pravo. gov. ru (Официальный интернет-портал правовой информации).</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consultant. ru (Правовая система Консультант Плюс).</w:t>
      </w:r>
    </w:p>
    <w:p w:rsidR="00BD5246" w:rsidRPr="00DF5E70" w:rsidRDefault="00BD5246" w:rsidP="00BD5246">
      <w:pPr>
        <w:pStyle w:val="af0"/>
        <w:numPr>
          <w:ilvl w:val="0"/>
          <w:numId w:val="14"/>
        </w:numPr>
        <w:rPr>
          <w:rFonts w:ascii="Times New Roman" w:hAnsi="Times New Roman" w:cs="Times New Roman"/>
          <w:sz w:val="24"/>
          <w:szCs w:val="24"/>
          <w:lang w:val="en-US"/>
        </w:rPr>
      </w:pPr>
      <w:r w:rsidRPr="00DF5E70">
        <w:rPr>
          <w:rFonts w:ascii="Times New Roman" w:hAnsi="Times New Roman" w:cs="Times New Roman"/>
          <w:sz w:val="24"/>
          <w:szCs w:val="24"/>
          <w:lang w:val="en-US"/>
        </w:rPr>
        <w:t>www. constitution. ru (</w:t>
      </w:r>
      <w:r w:rsidRPr="00DF5E70">
        <w:rPr>
          <w:rFonts w:ascii="Times New Roman" w:hAnsi="Times New Roman" w:cs="Times New Roman"/>
          <w:sz w:val="24"/>
          <w:szCs w:val="24"/>
        </w:rPr>
        <w:t>Конституция</w:t>
      </w:r>
      <w:r w:rsidRPr="00DF5E70">
        <w:rPr>
          <w:rFonts w:ascii="Times New Roman" w:hAnsi="Times New Roman" w:cs="Times New Roman"/>
          <w:sz w:val="24"/>
          <w:szCs w:val="24"/>
          <w:lang w:val="en-US"/>
        </w:rPr>
        <w:t xml:space="preserve"> </w:t>
      </w:r>
      <w:r w:rsidRPr="00DF5E70">
        <w:rPr>
          <w:rFonts w:ascii="Times New Roman" w:hAnsi="Times New Roman" w:cs="Times New Roman"/>
          <w:sz w:val="24"/>
          <w:szCs w:val="24"/>
        </w:rPr>
        <w:t>РФ</w:t>
      </w:r>
      <w:r w:rsidRPr="00DF5E70">
        <w:rPr>
          <w:rFonts w:ascii="Times New Roman" w:hAnsi="Times New Roman" w:cs="Times New Roman"/>
          <w:sz w:val="24"/>
          <w:szCs w:val="24"/>
          <w:lang w:val="en-US"/>
        </w:rPr>
        <w:t>).</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law. edu. ru (Юридическая Россия: федеральный правовой портал).</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uznay-prezidenta. ru (Президент России гражданам школьного возраста).</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council. gov. ru (Совет Федерации Федерального Собрания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duma. gov. ru (Государственная Дума Федерального Собрания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ksrf. ru (Конституционный суд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vsrf. ru (Верховный суд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arbitr. ru (Высший Арбитражный суд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genproc. gov. ru (Генеральная прокуратура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sledcom. ru (Следственный комитет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pfrf. ru (Пенсионный фонд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cbr. ru (Центральный банк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notariat. ru (Федеральная нотариальная палата).</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rfdeti. ru (Уполномоченный при Президенте РФ по правам ребенка).</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ombudsmanrf. org (Уполномоченный по правам человека в Российской Федерации).</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mnr. gov. ru (Министерство природных ресурсов и экологии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rostrud. ru (Федеральная служба по труду и занятости РФ).</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rosregistr. ru (Федеральная служба государственной регистрации, картографии и кадастра).</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potrebitel. net (Союз потребителей Российской Федерации).</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rospotrebnadzor. ru (Федеральная служба по надзору в сфере защиты прав потребителей и благополучия человека).</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рспп. рф (Российский союз промышленников и предпринимателей).</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acadprava. ru (Открытая академия правовой культуры детей и молодежи).</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un. org/ru (Организация Объединенных Наций).</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unesco. org/new/ru (Организация Объединенных Наций по вопросам образования, науки, культуры — ЮНЕСКО).</w:t>
      </w:r>
    </w:p>
    <w:p w:rsidR="00BD5246" w:rsidRPr="00DF5E70" w:rsidRDefault="00BD5246" w:rsidP="00BD5246">
      <w:pPr>
        <w:pStyle w:val="af0"/>
        <w:numPr>
          <w:ilvl w:val="0"/>
          <w:numId w:val="14"/>
        </w:numPr>
        <w:rPr>
          <w:rFonts w:ascii="Times New Roman" w:hAnsi="Times New Roman" w:cs="Times New Roman"/>
          <w:sz w:val="24"/>
          <w:szCs w:val="24"/>
        </w:rPr>
      </w:pPr>
      <w:r w:rsidRPr="00DF5E70">
        <w:rPr>
          <w:rFonts w:ascii="Times New Roman" w:hAnsi="Times New Roman" w:cs="Times New Roman"/>
          <w:sz w:val="24"/>
          <w:szCs w:val="24"/>
        </w:rPr>
        <w:t>www. coe. int (Информационный офис Совета Европы в России).</w:t>
      </w:r>
    </w:p>
    <w:p w:rsidR="00BD5246" w:rsidRPr="00DF5E70" w:rsidRDefault="00BD5246" w:rsidP="00BD5246">
      <w:pPr>
        <w:pStyle w:val="af0"/>
        <w:ind w:left="360"/>
        <w:rPr>
          <w:rFonts w:ascii="Times New Roman" w:hAnsi="Times New Roman" w:cs="Times New Roman"/>
          <w:sz w:val="24"/>
          <w:szCs w:val="24"/>
        </w:rPr>
      </w:pPr>
    </w:p>
    <w:p w:rsidR="00543934" w:rsidRPr="00543934" w:rsidRDefault="00543934" w:rsidP="00543934">
      <w:pPr>
        <w:spacing w:after="0" w:line="240" w:lineRule="auto"/>
        <w:ind w:left="714" w:hanging="357"/>
        <w:jc w:val="center"/>
        <w:rPr>
          <w:rFonts w:ascii="Times New Roman" w:eastAsia="Times New Roman" w:hAnsi="Times New Roman" w:cs="Times New Roman"/>
          <w:b/>
          <w:bCs/>
          <w:sz w:val="24"/>
          <w:szCs w:val="24"/>
        </w:rPr>
      </w:pPr>
    </w:p>
    <w:p w:rsidR="00702345" w:rsidRPr="00DF5E70" w:rsidRDefault="00702345" w:rsidP="00DF5E70">
      <w:pPr>
        <w:pStyle w:val="af0"/>
        <w:rPr>
          <w:rFonts w:ascii="Times New Roman" w:eastAsia="Calibri" w:hAnsi="Times New Roman" w:cs="Times New Roman"/>
          <w:sz w:val="24"/>
          <w:szCs w:val="24"/>
          <w:lang w:eastAsia="en-US"/>
        </w:rPr>
        <w:sectPr w:rsidR="00702345" w:rsidRPr="00DF5E70" w:rsidSect="00702345">
          <w:pgSz w:w="11904" w:h="16840"/>
          <w:pgMar w:top="641" w:right="726" w:bottom="771" w:left="964" w:header="720" w:footer="720" w:gutter="0"/>
          <w:cols w:space="720"/>
          <w:noEndnote/>
        </w:sectPr>
      </w:pPr>
    </w:p>
    <w:p w:rsidR="00DF5E70" w:rsidRPr="00A02448" w:rsidRDefault="00DF5E70" w:rsidP="00D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Pr="00A02448">
        <w:rPr>
          <w:rFonts w:ascii="Times New Roman" w:eastAsia="Times New Roman" w:hAnsi="Times New Roman" w:cs="Times New Roman"/>
          <w:b/>
          <w:sz w:val="24"/>
          <w:szCs w:val="24"/>
        </w:rPr>
        <w:t>.3. Организация образовательного процесса</w:t>
      </w:r>
    </w:p>
    <w:p w:rsidR="00DF5E70" w:rsidRPr="00A02448" w:rsidRDefault="00DF5E70" w:rsidP="00D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02448">
        <w:rPr>
          <w:rFonts w:ascii="Times New Roman" w:eastAsia="Times New Roman" w:hAnsi="Times New Roman" w:cs="Times New Roman"/>
          <w:sz w:val="24"/>
          <w:szCs w:val="24"/>
        </w:rPr>
        <w:t>Реализация программы дисциплины предусматривает выполнение обучающимися зад</w:t>
      </w:r>
      <w:r w:rsidR="008473D6">
        <w:rPr>
          <w:rFonts w:ascii="Times New Roman" w:eastAsia="Times New Roman" w:hAnsi="Times New Roman" w:cs="Times New Roman"/>
          <w:sz w:val="24"/>
          <w:szCs w:val="24"/>
        </w:rPr>
        <w:t>аний для практических занятий, самостоятельной</w:t>
      </w:r>
      <w:r w:rsidRPr="00A02448">
        <w:rPr>
          <w:rFonts w:ascii="Times New Roman" w:eastAsia="Times New Roman" w:hAnsi="Times New Roman" w:cs="Times New Roman"/>
          <w:sz w:val="24"/>
          <w:szCs w:val="24"/>
        </w:rPr>
        <w:t xml:space="preserve"> работы с использованием персонального компьютера с лицензионным программным обеспечением и с подключением к информационно-телекоммуникационной сети «Интернет».</w:t>
      </w:r>
    </w:p>
    <w:p w:rsidR="00DF5E70" w:rsidRPr="00A02448" w:rsidRDefault="00DF5E70" w:rsidP="00D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02448">
        <w:rPr>
          <w:rFonts w:ascii="Times New Roman" w:eastAsia="Times New Roman" w:hAnsi="Times New Roman" w:cs="Times New Roman"/>
          <w:sz w:val="24"/>
          <w:szCs w:val="24"/>
        </w:rPr>
        <w:t>Реализация программы дисциплины обеспечивается доступом каждого обучающегося к библиотечным фондам, укомплектованным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укомплект</w:t>
      </w:r>
      <w:r w:rsidR="008473D6">
        <w:rPr>
          <w:rFonts w:ascii="Times New Roman" w:eastAsia="Times New Roman" w:hAnsi="Times New Roman" w:cs="Times New Roman"/>
          <w:sz w:val="24"/>
          <w:szCs w:val="24"/>
        </w:rPr>
        <w:t>ован печатными изданиями и</w:t>
      </w:r>
      <w:r w:rsidRPr="00A02448">
        <w:rPr>
          <w:rFonts w:ascii="Times New Roman" w:eastAsia="Times New Roman" w:hAnsi="Times New Roman" w:cs="Times New Roman"/>
          <w:sz w:val="24"/>
          <w:szCs w:val="24"/>
        </w:rPr>
        <w:t xml:space="preserve"> электронными изданиями основной и дополнительной учебной литературы, вышедшими за последние 5 лет.</w:t>
      </w:r>
    </w:p>
    <w:p w:rsidR="00DF5E70" w:rsidRPr="00A02448" w:rsidRDefault="00DF5E70" w:rsidP="00D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Обучающиеся </w:t>
      </w:r>
      <w:r w:rsidRPr="00A02448">
        <w:rPr>
          <w:rFonts w:ascii="Times New Roman" w:eastAsia="Times New Roman" w:hAnsi="Times New Roman" w:cs="Times New Roman"/>
          <w:sz w:val="24"/>
          <w:szCs w:val="24"/>
        </w:rPr>
        <w:t xml:space="preserve">с ограниченными возможностями здоровья и инвалиды </w:t>
      </w:r>
      <w:r w:rsidR="008473D6">
        <w:rPr>
          <w:rFonts w:ascii="Times New Roman" w:eastAsia="Times New Roman" w:hAnsi="Times New Roman" w:cs="Times New Roman"/>
          <w:sz w:val="24"/>
          <w:szCs w:val="24"/>
        </w:rPr>
        <w:t xml:space="preserve">обеспечены печатными и </w:t>
      </w:r>
      <w:r w:rsidRPr="00A02448">
        <w:rPr>
          <w:rFonts w:ascii="Times New Roman" w:eastAsia="Times New Roman" w:hAnsi="Times New Roman" w:cs="Times New Roman"/>
          <w:sz w:val="24"/>
          <w:szCs w:val="24"/>
        </w:rPr>
        <w:t xml:space="preserve"> электронными образовательными ресурсами, адаптированными к ограничениям их здоровья.</w:t>
      </w:r>
    </w:p>
    <w:p w:rsidR="00DF5E70" w:rsidRPr="00A02448" w:rsidRDefault="00DF5E70" w:rsidP="00D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02448">
        <w:rPr>
          <w:rFonts w:ascii="Times New Roman" w:eastAsia="Times New Roman" w:hAnsi="Times New Roman" w:cs="Times New Roman"/>
          <w:sz w:val="24"/>
          <w:szCs w:val="24"/>
        </w:rPr>
        <w:t>Текущий контроль знаний и умений можно осуществлять в форме различных видов опросов на занятиях, контрольных работ, различных форм тестового контроля и др. Текущий контроль освоенных умений осуществляется в виде экспертной оценки результатов выполнения практических занятий и заданий по внеаудиторной самостоятельной работе.</w:t>
      </w:r>
    </w:p>
    <w:p w:rsidR="00DF5E70" w:rsidRPr="00A02448" w:rsidRDefault="00DF5E70" w:rsidP="00D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Промежуточная аттестация обучающихся осуществляется в рамках освоения </w:t>
      </w:r>
      <w:r w:rsidRPr="00A02448">
        <w:rPr>
          <w:rFonts w:ascii="Times New Roman" w:eastAsia="Times New Roman" w:hAnsi="Times New Roman" w:cs="Times New Roman"/>
          <w:sz w:val="24"/>
          <w:szCs w:val="24"/>
        </w:rPr>
        <w:t>общепрофессионального цикла в соответствии с разработанными образовательной организацией фондами оценочных средств, позволяющими оценить достижение запланированных по отдельным дисциплинам результатов обучения. Завершается освоение программы в рамках промежуточной аттестации дифференцированным зачётом, включающим как оценку теоретических знаний</w:t>
      </w:r>
      <w:r w:rsidR="0029246D">
        <w:rPr>
          <w:rFonts w:ascii="Times New Roman" w:eastAsia="Times New Roman" w:hAnsi="Times New Roman" w:cs="Times New Roman"/>
          <w:sz w:val="24"/>
          <w:szCs w:val="24"/>
        </w:rPr>
        <w:t>.</w:t>
      </w:r>
    </w:p>
    <w:p w:rsidR="00DF5E70" w:rsidRPr="00A02448" w:rsidRDefault="00DF5E70" w:rsidP="00DF5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02448">
        <w:rPr>
          <w:rFonts w:ascii="Times New Roman" w:eastAsia="Times New Roman" w:hAnsi="Times New Roman" w:cs="Times New Roman"/>
          <w:sz w:val="24"/>
          <w:szCs w:val="24"/>
        </w:rPr>
        <w:t>При реализации программы дисциплины могут проводиться консультации для</w:t>
      </w:r>
      <w:r w:rsidR="00292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обучающихся. Формы </w:t>
      </w:r>
      <w:r w:rsidR="008473D6">
        <w:rPr>
          <w:rFonts w:ascii="Times New Roman" w:eastAsia="Times New Roman" w:hAnsi="Times New Roman" w:cs="Times New Roman"/>
          <w:sz w:val="24"/>
          <w:szCs w:val="24"/>
        </w:rPr>
        <w:t xml:space="preserve"> </w:t>
      </w:r>
      <w:r w:rsidRPr="00A02448">
        <w:rPr>
          <w:rFonts w:ascii="Times New Roman" w:eastAsia="Times New Roman" w:hAnsi="Times New Roman" w:cs="Times New Roman"/>
          <w:sz w:val="24"/>
          <w:szCs w:val="24"/>
        </w:rPr>
        <w:t>пров</w:t>
      </w:r>
      <w:r w:rsidR="008473D6">
        <w:rPr>
          <w:rFonts w:ascii="Times New Roman" w:eastAsia="Times New Roman" w:hAnsi="Times New Roman" w:cs="Times New Roman"/>
          <w:sz w:val="24"/>
          <w:szCs w:val="24"/>
        </w:rPr>
        <w:t xml:space="preserve">едения </w:t>
      </w:r>
      <w:r w:rsidR="0029246D">
        <w:rPr>
          <w:rFonts w:ascii="Times New Roman" w:eastAsia="Times New Roman" w:hAnsi="Times New Roman" w:cs="Times New Roman"/>
          <w:sz w:val="24"/>
          <w:szCs w:val="24"/>
        </w:rPr>
        <w:t>консультаций</w:t>
      </w:r>
      <w:r w:rsidR="008473D6">
        <w:rPr>
          <w:rFonts w:ascii="Times New Roman" w:eastAsia="Times New Roman" w:hAnsi="Times New Roman" w:cs="Times New Roman"/>
          <w:sz w:val="24"/>
          <w:szCs w:val="24"/>
        </w:rPr>
        <w:t>:</w:t>
      </w:r>
      <w:r w:rsidR="00292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w:t>
      </w:r>
      <w:r w:rsidR="0029246D">
        <w:rPr>
          <w:rFonts w:ascii="Times New Roman" w:eastAsia="Times New Roman" w:hAnsi="Times New Roman" w:cs="Times New Roman"/>
          <w:sz w:val="24"/>
          <w:szCs w:val="24"/>
        </w:rPr>
        <w:t>упповые, индивидуальные.</w:t>
      </w:r>
    </w:p>
    <w:p w:rsidR="00702345" w:rsidRDefault="00702345" w:rsidP="00702345">
      <w:pPr>
        <w:rPr>
          <w:rFonts w:ascii="Times New Roman" w:eastAsia="Times New Roman" w:hAnsi="Times New Roman" w:cs="Times New Roman"/>
          <w:b/>
          <w:sz w:val="24"/>
          <w:szCs w:val="24"/>
        </w:rPr>
      </w:pPr>
    </w:p>
    <w:p w:rsidR="0029246D" w:rsidRDefault="0029246D" w:rsidP="00702345">
      <w:pPr>
        <w:rPr>
          <w:rFonts w:ascii="Times New Roman" w:eastAsia="Times New Roman" w:hAnsi="Times New Roman" w:cs="Times New Roman"/>
          <w:b/>
          <w:sz w:val="24"/>
          <w:szCs w:val="24"/>
        </w:rPr>
      </w:pPr>
    </w:p>
    <w:p w:rsidR="0029246D" w:rsidRDefault="0029246D" w:rsidP="00702345">
      <w:pPr>
        <w:rPr>
          <w:rFonts w:ascii="Times New Roman" w:eastAsia="Times New Roman" w:hAnsi="Times New Roman" w:cs="Times New Roman"/>
          <w:b/>
          <w:sz w:val="24"/>
          <w:szCs w:val="24"/>
        </w:rPr>
      </w:pPr>
    </w:p>
    <w:p w:rsidR="0029246D" w:rsidRDefault="0029246D" w:rsidP="00702345">
      <w:pPr>
        <w:rPr>
          <w:rFonts w:ascii="Times New Roman" w:eastAsia="Times New Roman" w:hAnsi="Times New Roman" w:cs="Times New Roman"/>
          <w:b/>
          <w:sz w:val="24"/>
          <w:szCs w:val="24"/>
        </w:rPr>
      </w:pPr>
    </w:p>
    <w:p w:rsidR="0029246D" w:rsidRDefault="0029246D" w:rsidP="00702345">
      <w:pPr>
        <w:rPr>
          <w:rFonts w:ascii="Times New Roman" w:eastAsia="Times New Roman" w:hAnsi="Times New Roman" w:cs="Times New Roman"/>
          <w:b/>
          <w:sz w:val="24"/>
          <w:szCs w:val="24"/>
        </w:rPr>
      </w:pPr>
    </w:p>
    <w:p w:rsidR="0029246D" w:rsidRDefault="0029246D" w:rsidP="00702345">
      <w:pPr>
        <w:rPr>
          <w:rFonts w:ascii="Times New Roman" w:eastAsia="Times New Roman" w:hAnsi="Times New Roman" w:cs="Times New Roman"/>
          <w:b/>
          <w:sz w:val="24"/>
          <w:szCs w:val="24"/>
        </w:rPr>
      </w:pPr>
    </w:p>
    <w:p w:rsidR="0029246D" w:rsidRDefault="0029246D" w:rsidP="00702345">
      <w:pPr>
        <w:rPr>
          <w:rFonts w:ascii="Times New Roman" w:eastAsia="Times New Roman" w:hAnsi="Times New Roman" w:cs="Times New Roman"/>
          <w:b/>
          <w:sz w:val="24"/>
          <w:szCs w:val="24"/>
        </w:rPr>
      </w:pPr>
    </w:p>
    <w:p w:rsidR="0029246D" w:rsidRPr="00324223" w:rsidRDefault="0029246D" w:rsidP="00702345">
      <w:pPr>
        <w:rPr>
          <w:rFonts w:eastAsia="Calibri"/>
          <w:b/>
          <w:lang w:eastAsia="en-US"/>
        </w:rPr>
      </w:pPr>
    </w:p>
    <w:p w:rsidR="00702345" w:rsidRDefault="00702345" w:rsidP="00702345"/>
    <w:p w:rsidR="00DF5E70" w:rsidRDefault="00DF5E70" w:rsidP="008506DF">
      <w:pPr>
        <w:jc w:val="both"/>
        <w:rPr>
          <w:rFonts w:ascii="Times New Roman" w:hAnsi="Times New Roman" w:cs="Times New Roman"/>
          <w:sz w:val="28"/>
          <w:szCs w:val="28"/>
        </w:rPr>
      </w:pPr>
    </w:p>
    <w:p w:rsidR="00777E2C" w:rsidRDefault="00777E2C" w:rsidP="008506DF">
      <w:pPr>
        <w:jc w:val="both"/>
        <w:rPr>
          <w:rFonts w:ascii="Times New Roman" w:hAnsi="Times New Roman" w:cs="Times New Roman"/>
          <w:sz w:val="28"/>
          <w:szCs w:val="28"/>
        </w:rPr>
      </w:pPr>
    </w:p>
    <w:p w:rsidR="00777E2C" w:rsidRDefault="00777E2C" w:rsidP="008506DF">
      <w:pPr>
        <w:jc w:val="both"/>
        <w:rPr>
          <w:rFonts w:ascii="Times New Roman" w:hAnsi="Times New Roman" w:cs="Times New Roman"/>
          <w:sz w:val="28"/>
          <w:szCs w:val="28"/>
        </w:rPr>
      </w:pPr>
    </w:p>
    <w:p w:rsidR="008473D6" w:rsidRDefault="008473D6" w:rsidP="008506DF">
      <w:pPr>
        <w:jc w:val="both"/>
        <w:rPr>
          <w:rFonts w:ascii="Times New Roman" w:hAnsi="Times New Roman" w:cs="Times New Roman"/>
          <w:sz w:val="28"/>
          <w:szCs w:val="28"/>
        </w:rPr>
      </w:pPr>
    </w:p>
    <w:p w:rsidR="008473D6" w:rsidRDefault="008473D6" w:rsidP="008506DF">
      <w:pPr>
        <w:jc w:val="both"/>
        <w:rPr>
          <w:rFonts w:ascii="Times New Roman" w:hAnsi="Times New Roman" w:cs="Times New Roman"/>
          <w:sz w:val="28"/>
          <w:szCs w:val="28"/>
        </w:rPr>
      </w:pPr>
    </w:p>
    <w:p w:rsidR="00777E2C" w:rsidRPr="00BD5246" w:rsidRDefault="00777E2C" w:rsidP="008506DF">
      <w:pPr>
        <w:jc w:val="both"/>
        <w:rPr>
          <w:rFonts w:ascii="Times New Roman" w:hAnsi="Times New Roman" w:cs="Times New Roman"/>
          <w:sz w:val="28"/>
          <w:szCs w:val="28"/>
        </w:rPr>
      </w:pPr>
    </w:p>
    <w:p w:rsidR="008506DF" w:rsidRDefault="008506DF" w:rsidP="00DF5E70">
      <w:pPr>
        <w:pStyle w:val="1"/>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DF5E70">
        <w:rPr>
          <w:b/>
          <w:caps/>
        </w:rPr>
        <w:lastRenderedPageBreak/>
        <w:t>Контроль и оценка результатов освоения УЧЕБНОЙ Дисциплины</w:t>
      </w:r>
    </w:p>
    <w:p w:rsidR="00DF5E70" w:rsidRPr="00DF5E70" w:rsidRDefault="00DF5E70" w:rsidP="00DF5E70">
      <w:pPr>
        <w:pStyle w:val="aa"/>
        <w:ind w:left="644"/>
      </w:pPr>
    </w:p>
    <w:p w:rsidR="008506DF" w:rsidRDefault="008506DF" w:rsidP="00850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sidRPr="00DF5E70">
        <w:rPr>
          <w:b/>
        </w:rPr>
        <w:t>Контроль</w:t>
      </w:r>
      <w:r w:rsidRPr="00DF5E70">
        <w:t xml:space="preserve"> </w:t>
      </w:r>
      <w:r w:rsidRPr="00DF5E70">
        <w:rPr>
          <w:b/>
        </w:rPr>
        <w:t>и оценка</w:t>
      </w:r>
      <w:r w:rsidRPr="00DF5E70">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w:t>
      </w:r>
      <w:r w:rsidR="0029246D">
        <w:t>подготовки  докладов.</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52"/>
        <w:gridCol w:w="3402"/>
        <w:gridCol w:w="2693"/>
      </w:tblGrid>
      <w:tr w:rsidR="00CD16A1" w:rsidRPr="00CD16A1" w:rsidTr="00DF5E70">
        <w:trPr>
          <w:trHeight w:val="756"/>
        </w:trPr>
        <w:tc>
          <w:tcPr>
            <w:tcW w:w="3652" w:type="dxa"/>
            <w:tcBorders>
              <w:top w:val="single" w:sz="4" w:space="0" w:color="auto"/>
              <w:left w:val="single" w:sz="4" w:space="0" w:color="auto"/>
              <w:bottom w:val="single" w:sz="4" w:space="0" w:color="auto"/>
              <w:right w:val="single" w:sz="4" w:space="0" w:color="auto"/>
            </w:tcBorders>
            <w:vAlign w:val="center"/>
            <w:hideMark/>
          </w:tcPr>
          <w:p w:rsidR="00CD16A1" w:rsidRPr="00CD16A1" w:rsidRDefault="00CD16A1" w:rsidP="00CD16A1">
            <w:pPr>
              <w:spacing w:after="0"/>
              <w:jc w:val="center"/>
              <w:rPr>
                <w:sz w:val="24"/>
                <w:szCs w:val="24"/>
              </w:rPr>
            </w:pPr>
            <w:r w:rsidRPr="00CD16A1">
              <w:rPr>
                <w:rFonts w:ascii="Arial-BoldMT" w:hAnsi="Arial-BoldMT"/>
                <w:b/>
                <w:bCs/>
                <w:color w:val="000000"/>
                <w:sz w:val="24"/>
                <w:szCs w:val="24"/>
              </w:rPr>
              <w:t>Результаты обучения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CD16A1" w:rsidRPr="00CD16A1" w:rsidRDefault="00CD16A1" w:rsidP="00CD16A1">
            <w:pPr>
              <w:spacing w:after="0"/>
              <w:jc w:val="center"/>
              <w:rPr>
                <w:sz w:val="24"/>
                <w:szCs w:val="24"/>
              </w:rPr>
            </w:pPr>
            <w:r w:rsidRPr="00CD16A1">
              <w:rPr>
                <w:rFonts w:ascii="Arial-BoldMT" w:hAnsi="Arial-BoldMT"/>
                <w:b/>
                <w:bCs/>
                <w:color w:val="000000"/>
                <w:sz w:val="24"/>
                <w:szCs w:val="24"/>
              </w:rPr>
              <w:t>Критерии оценки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16A1" w:rsidRPr="00CD16A1" w:rsidRDefault="00CD16A1" w:rsidP="00CD16A1">
            <w:pPr>
              <w:spacing w:after="0"/>
              <w:jc w:val="center"/>
              <w:rPr>
                <w:sz w:val="24"/>
                <w:szCs w:val="24"/>
              </w:rPr>
            </w:pPr>
            <w:r w:rsidRPr="00CD16A1">
              <w:rPr>
                <w:rFonts w:ascii="Arial-BoldMT" w:hAnsi="Arial-BoldMT"/>
                <w:b/>
                <w:bCs/>
                <w:color w:val="000000"/>
                <w:sz w:val="24"/>
                <w:szCs w:val="24"/>
              </w:rPr>
              <w:t>Формы и методы оценки</w:t>
            </w:r>
          </w:p>
        </w:tc>
      </w:tr>
      <w:tr w:rsidR="00CD16A1" w:rsidRPr="00CD16A1" w:rsidTr="00DF5E70">
        <w:trPr>
          <w:trHeight w:val="756"/>
        </w:trPr>
        <w:tc>
          <w:tcPr>
            <w:tcW w:w="3652" w:type="dxa"/>
            <w:tcBorders>
              <w:top w:val="single" w:sz="4" w:space="0" w:color="auto"/>
              <w:left w:val="single" w:sz="4" w:space="0" w:color="auto"/>
              <w:bottom w:val="single" w:sz="4" w:space="0" w:color="auto"/>
              <w:right w:val="single" w:sz="4" w:space="0" w:color="auto"/>
            </w:tcBorders>
            <w:hideMark/>
          </w:tcPr>
          <w:p w:rsidR="00CD16A1" w:rsidRPr="00CD16A1" w:rsidRDefault="00CD16A1" w:rsidP="00CD16A1">
            <w:pPr>
              <w:overflowPunct w:val="0"/>
              <w:autoSpaceDE w:val="0"/>
              <w:autoSpaceDN w:val="0"/>
              <w:spacing w:after="0"/>
              <w:rPr>
                <w:rFonts w:ascii="Times New Roman" w:hAnsi="Times New Roman" w:cs="Times New Roman"/>
                <w:b/>
                <w:color w:val="000000"/>
                <w:sz w:val="24"/>
                <w:szCs w:val="24"/>
              </w:rPr>
            </w:pPr>
            <w:r w:rsidRPr="00CD16A1">
              <w:rPr>
                <w:rFonts w:ascii="Times New Roman" w:hAnsi="Times New Roman" w:cs="Times New Roman"/>
                <w:b/>
                <w:color w:val="000000"/>
                <w:sz w:val="24"/>
                <w:szCs w:val="24"/>
              </w:rPr>
              <w:t>Знания:</w:t>
            </w:r>
          </w:p>
          <w:p w:rsidR="00CD16A1" w:rsidRPr="00CD16A1" w:rsidRDefault="00CD16A1" w:rsidP="00CD16A1">
            <w:pPr>
              <w:shd w:val="clear" w:color="auto" w:fill="FFFFFF"/>
              <w:autoSpaceDE w:val="0"/>
              <w:autoSpaceDN w:val="0"/>
              <w:adjustRightInd w:val="0"/>
              <w:spacing w:after="0"/>
              <w:jc w:val="both"/>
              <w:rPr>
                <w:rFonts w:ascii="Times New Roman" w:hAnsi="Times New Roman" w:cs="Times New Roman"/>
                <w:sz w:val="24"/>
                <w:szCs w:val="24"/>
              </w:rPr>
            </w:pPr>
            <w:r w:rsidRPr="00CD16A1">
              <w:rPr>
                <w:rFonts w:ascii="Times New Roman" w:hAnsi="Times New Roman" w:cs="Times New Roman"/>
                <w:color w:val="000000"/>
                <w:sz w:val="24"/>
                <w:szCs w:val="24"/>
              </w:rPr>
              <w:t>-</w:t>
            </w:r>
            <w:r w:rsidRPr="00CD16A1">
              <w:rPr>
                <w:rFonts w:ascii="Times New Roman" w:hAnsi="Times New Roman" w:cs="Times New Roman"/>
                <w:color w:val="000000"/>
                <w:sz w:val="24"/>
                <w:szCs w:val="24"/>
                <w:shd w:val="clear" w:color="auto" w:fill="FFFFFF"/>
              </w:rPr>
              <w:t xml:space="preserve"> принципы рыночной экономики;</w:t>
            </w:r>
          </w:p>
          <w:p w:rsidR="00CD16A1" w:rsidRPr="00CD16A1" w:rsidRDefault="00CD16A1" w:rsidP="00CD16A1">
            <w:pPr>
              <w:overflowPunct w:val="0"/>
              <w:autoSpaceDE w:val="0"/>
              <w:autoSpaceDN w:val="0"/>
              <w:spacing w:after="0"/>
              <w:rPr>
                <w:rFonts w:ascii="Times New Roman" w:hAnsi="Times New Roman" w:cs="Times New Roman"/>
                <w:color w:val="000000"/>
                <w:sz w:val="24"/>
                <w:szCs w:val="24"/>
                <w:shd w:val="clear" w:color="auto" w:fill="FFFFFF"/>
              </w:rPr>
            </w:pPr>
            <w:r w:rsidRPr="00CD16A1">
              <w:rPr>
                <w:rFonts w:ascii="Times New Roman" w:hAnsi="Times New Roman" w:cs="Times New Roman"/>
                <w:color w:val="000000"/>
                <w:sz w:val="24"/>
                <w:szCs w:val="24"/>
              </w:rPr>
              <w:t>-</w:t>
            </w:r>
            <w:r w:rsidRPr="00CD16A1">
              <w:rPr>
                <w:rFonts w:ascii="Times New Roman" w:hAnsi="Times New Roman" w:cs="Times New Roman"/>
                <w:color w:val="000000"/>
                <w:sz w:val="24"/>
                <w:szCs w:val="24"/>
                <w:shd w:val="clear" w:color="auto" w:fill="FFFFFF"/>
              </w:rPr>
              <w:t xml:space="preserve"> организационно-правовые формы организаций;</w:t>
            </w:r>
          </w:p>
          <w:p w:rsidR="00CD16A1" w:rsidRPr="00CD16A1" w:rsidRDefault="00CD16A1" w:rsidP="00CD16A1">
            <w:pPr>
              <w:overflowPunct w:val="0"/>
              <w:autoSpaceDE w:val="0"/>
              <w:autoSpaceDN w:val="0"/>
              <w:spacing w:after="0"/>
              <w:rPr>
                <w:rFonts w:ascii="Times New Roman" w:hAnsi="Times New Roman" w:cs="Times New Roman"/>
                <w:color w:val="000000"/>
                <w:sz w:val="24"/>
                <w:szCs w:val="24"/>
                <w:shd w:val="clear" w:color="auto" w:fill="FFFFFF"/>
              </w:rPr>
            </w:pPr>
            <w:r w:rsidRPr="00CD16A1">
              <w:rPr>
                <w:rFonts w:ascii="Times New Roman" w:hAnsi="Times New Roman" w:cs="Times New Roman"/>
                <w:color w:val="000000"/>
                <w:sz w:val="24"/>
                <w:szCs w:val="24"/>
                <w:shd w:val="clear" w:color="auto" w:fill="FFFFFF"/>
              </w:rPr>
              <w:t>- основные положения законодательства, регулирующего трудовые отношения;</w:t>
            </w:r>
          </w:p>
          <w:p w:rsidR="00CD16A1" w:rsidRPr="00CD16A1" w:rsidRDefault="00CD16A1" w:rsidP="00CD16A1">
            <w:pPr>
              <w:overflowPunct w:val="0"/>
              <w:autoSpaceDE w:val="0"/>
              <w:autoSpaceDN w:val="0"/>
              <w:spacing w:after="0"/>
              <w:rPr>
                <w:rFonts w:ascii="Times New Roman" w:hAnsi="Times New Roman" w:cs="Times New Roman"/>
                <w:color w:val="000000"/>
                <w:sz w:val="24"/>
                <w:szCs w:val="24"/>
                <w:shd w:val="clear" w:color="auto" w:fill="FFFFFF"/>
              </w:rPr>
            </w:pPr>
            <w:r w:rsidRPr="00CD16A1">
              <w:rPr>
                <w:rFonts w:ascii="Times New Roman" w:hAnsi="Times New Roman" w:cs="Times New Roman"/>
                <w:color w:val="000000"/>
                <w:sz w:val="24"/>
                <w:szCs w:val="24"/>
                <w:shd w:val="clear" w:color="auto" w:fill="FFFFFF"/>
              </w:rPr>
              <w:t>- механизмы формирования заработной платы;</w:t>
            </w:r>
          </w:p>
          <w:p w:rsidR="00CD16A1" w:rsidRPr="00CD16A1" w:rsidRDefault="00CD16A1" w:rsidP="00CD16A1">
            <w:pPr>
              <w:overflowPunct w:val="0"/>
              <w:autoSpaceDE w:val="0"/>
              <w:autoSpaceDN w:val="0"/>
              <w:spacing w:after="0"/>
              <w:rPr>
                <w:rFonts w:ascii="Times New Roman" w:hAnsi="Times New Roman" w:cs="Times New Roman"/>
                <w:b/>
                <w:bCs/>
                <w:color w:val="000000"/>
                <w:sz w:val="24"/>
                <w:szCs w:val="24"/>
              </w:rPr>
            </w:pPr>
            <w:r w:rsidRPr="00CD16A1">
              <w:rPr>
                <w:rFonts w:ascii="Times New Roman" w:hAnsi="Times New Roman" w:cs="Times New Roman"/>
                <w:color w:val="000000"/>
                <w:sz w:val="24"/>
                <w:szCs w:val="24"/>
                <w:shd w:val="clear" w:color="auto" w:fill="FFFFFF"/>
              </w:rPr>
              <w:t>- формы оплаты труда.</w:t>
            </w:r>
          </w:p>
        </w:tc>
        <w:tc>
          <w:tcPr>
            <w:tcW w:w="3402" w:type="dxa"/>
            <w:tcBorders>
              <w:top w:val="single" w:sz="4" w:space="0" w:color="auto"/>
              <w:left w:val="single" w:sz="4" w:space="0" w:color="auto"/>
              <w:bottom w:val="single" w:sz="4" w:space="0" w:color="auto"/>
              <w:right w:val="single" w:sz="4" w:space="0" w:color="auto"/>
            </w:tcBorders>
            <w:hideMark/>
          </w:tcPr>
          <w:p w:rsidR="00CD16A1" w:rsidRPr="00CD16A1" w:rsidRDefault="00CD16A1" w:rsidP="00CD16A1">
            <w:pPr>
              <w:spacing w:after="0"/>
              <w:rPr>
                <w:rFonts w:ascii="Times New Roman" w:hAnsi="Times New Roman" w:cs="Times New Roman"/>
                <w:color w:val="000000"/>
                <w:sz w:val="24"/>
                <w:szCs w:val="24"/>
              </w:rPr>
            </w:pPr>
            <w:r w:rsidRPr="00CD16A1">
              <w:rPr>
                <w:rFonts w:ascii="Times New Roman" w:hAnsi="Times New Roman" w:cs="Times New Roman"/>
                <w:color w:val="000000"/>
                <w:sz w:val="24"/>
                <w:szCs w:val="24"/>
              </w:rPr>
              <w:t xml:space="preserve">- владение основополагающими </w:t>
            </w:r>
            <w:r>
              <w:rPr>
                <w:rFonts w:ascii="Times New Roman" w:hAnsi="Times New Roman" w:cs="Times New Roman"/>
                <w:color w:val="000000"/>
                <w:sz w:val="24"/>
                <w:szCs w:val="24"/>
              </w:rPr>
              <w:t xml:space="preserve">экономическими и </w:t>
            </w:r>
            <w:r w:rsidRPr="00CD16A1">
              <w:rPr>
                <w:rFonts w:ascii="Times New Roman" w:hAnsi="Times New Roman" w:cs="Times New Roman"/>
                <w:color w:val="000000"/>
                <w:sz w:val="24"/>
                <w:szCs w:val="24"/>
              </w:rPr>
              <w:t xml:space="preserve">правовыми понятиями, уверенное пользование </w:t>
            </w:r>
            <w:r>
              <w:rPr>
                <w:rFonts w:ascii="Times New Roman" w:hAnsi="Times New Roman" w:cs="Times New Roman"/>
                <w:color w:val="000000"/>
                <w:sz w:val="24"/>
                <w:szCs w:val="24"/>
              </w:rPr>
              <w:t xml:space="preserve">экономической и </w:t>
            </w:r>
            <w:r w:rsidRPr="00CD16A1">
              <w:rPr>
                <w:rFonts w:ascii="Times New Roman" w:hAnsi="Times New Roman" w:cs="Times New Roman"/>
                <w:color w:val="000000"/>
                <w:sz w:val="24"/>
                <w:szCs w:val="24"/>
              </w:rPr>
              <w:t xml:space="preserve">правовой терминологией и символикой; </w:t>
            </w:r>
          </w:p>
          <w:p w:rsidR="00CD16A1" w:rsidRPr="00CD16A1" w:rsidRDefault="00CD16A1" w:rsidP="00CD16A1">
            <w:pPr>
              <w:spacing w:after="0"/>
              <w:rPr>
                <w:rFonts w:ascii="Times New Roman" w:hAnsi="Times New Roman" w:cs="Times New Roman"/>
                <w:sz w:val="24"/>
                <w:szCs w:val="24"/>
              </w:rPr>
            </w:pPr>
            <w:r w:rsidRPr="00CD16A1">
              <w:rPr>
                <w:rFonts w:ascii="Times New Roman" w:hAnsi="Times New Roman" w:cs="Times New Roman"/>
                <w:color w:val="000000"/>
                <w:sz w:val="24"/>
                <w:szCs w:val="24"/>
              </w:rPr>
              <w:t xml:space="preserve">- понимают сущность </w:t>
            </w:r>
            <w:r>
              <w:rPr>
                <w:rFonts w:ascii="Times New Roman" w:hAnsi="Times New Roman" w:cs="Times New Roman"/>
                <w:color w:val="000000"/>
                <w:sz w:val="24"/>
                <w:szCs w:val="24"/>
              </w:rPr>
              <w:t xml:space="preserve">экономических и </w:t>
            </w:r>
            <w:r w:rsidRPr="00CD16A1">
              <w:rPr>
                <w:rFonts w:ascii="Times New Roman" w:hAnsi="Times New Roman" w:cs="Times New Roman"/>
                <w:color w:val="000000"/>
                <w:sz w:val="24"/>
                <w:szCs w:val="24"/>
              </w:rPr>
              <w:t xml:space="preserve">правовых понятий и имеют представление о значении </w:t>
            </w:r>
            <w:r>
              <w:rPr>
                <w:rFonts w:ascii="Times New Roman" w:hAnsi="Times New Roman" w:cs="Times New Roman"/>
                <w:color w:val="000000"/>
                <w:sz w:val="24"/>
                <w:szCs w:val="24"/>
              </w:rPr>
              <w:t xml:space="preserve">экономики и </w:t>
            </w:r>
            <w:r w:rsidRPr="00CD16A1">
              <w:rPr>
                <w:rFonts w:ascii="Times New Roman" w:hAnsi="Times New Roman" w:cs="Times New Roman"/>
                <w:color w:val="000000"/>
                <w:sz w:val="24"/>
                <w:szCs w:val="24"/>
              </w:rPr>
              <w:t>права в практической деятельности людей;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CD16A1" w:rsidRPr="00CD16A1" w:rsidRDefault="00CD16A1" w:rsidP="00CD16A1">
            <w:pPr>
              <w:overflowPunct w:val="0"/>
              <w:spacing w:after="0"/>
              <w:jc w:val="both"/>
              <w:rPr>
                <w:rFonts w:ascii="Times New Roman" w:hAnsi="Times New Roman" w:cs="Times New Roman"/>
                <w:color w:val="000000"/>
                <w:sz w:val="24"/>
                <w:szCs w:val="24"/>
              </w:rPr>
            </w:pPr>
            <w:r w:rsidRPr="00CD16A1">
              <w:rPr>
                <w:rFonts w:ascii="Times New Roman" w:hAnsi="Times New Roman" w:cs="Times New Roman"/>
                <w:b/>
                <w:bCs/>
                <w:color w:val="000000"/>
                <w:sz w:val="24"/>
                <w:szCs w:val="24"/>
              </w:rPr>
              <w:t xml:space="preserve">Текущий контроль при проведении: </w:t>
            </w:r>
            <w:r w:rsidRPr="00CD16A1">
              <w:rPr>
                <w:rFonts w:ascii="Times New Roman" w:hAnsi="Times New Roman" w:cs="Times New Roman"/>
                <w:color w:val="000000"/>
                <w:sz w:val="24"/>
                <w:szCs w:val="24"/>
              </w:rPr>
              <w:t xml:space="preserve">Оценка устного ответа </w:t>
            </w:r>
          </w:p>
          <w:p w:rsidR="00CD16A1" w:rsidRPr="00CD16A1" w:rsidRDefault="00CD16A1" w:rsidP="00CD16A1">
            <w:pPr>
              <w:overflowPunct w:val="0"/>
              <w:spacing w:after="0"/>
              <w:jc w:val="both"/>
              <w:rPr>
                <w:rFonts w:ascii="Times New Roman" w:hAnsi="Times New Roman" w:cs="Times New Roman"/>
                <w:color w:val="000000"/>
                <w:sz w:val="24"/>
                <w:szCs w:val="24"/>
              </w:rPr>
            </w:pPr>
            <w:r w:rsidRPr="00CD16A1">
              <w:rPr>
                <w:rFonts w:ascii="Times New Roman" w:hAnsi="Times New Roman" w:cs="Times New Roman"/>
                <w:color w:val="000000"/>
                <w:sz w:val="24"/>
                <w:szCs w:val="24"/>
              </w:rPr>
              <w:t xml:space="preserve">Оценка решения с задач </w:t>
            </w:r>
          </w:p>
          <w:p w:rsidR="00CD16A1" w:rsidRPr="00CD16A1" w:rsidRDefault="00CD16A1" w:rsidP="00CD16A1">
            <w:pPr>
              <w:overflowPunct w:val="0"/>
              <w:autoSpaceDE w:val="0"/>
              <w:autoSpaceDN w:val="0"/>
              <w:spacing w:after="0"/>
              <w:jc w:val="both"/>
              <w:rPr>
                <w:rFonts w:ascii="Times New Roman" w:hAnsi="Times New Roman" w:cs="Times New Roman"/>
                <w:b/>
                <w:bCs/>
                <w:color w:val="000000"/>
                <w:sz w:val="24"/>
                <w:szCs w:val="24"/>
              </w:rPr>
            </w:pPr>
            <w:r w:rsidRPr="00CD16A1">
              <w:rPr>
                <w:rFonts w:ascii="Times New Roman" w:hAnsi="Times New Roman" w:cs="Times New Roman"/>
                <w:color w:val="000000"/>
                <w:sz w:val="24"/>
                <w:szCs w:val="24"/>
              </w:rPr>
              <w:t>Оценка выполнения тестового задания</w:t>
            </w:r>
          </w:p>
        </w:tc>
      </w:tr>
      <w:tr w:rsidR="00CD16A1" w:rsidRPr="00CD16A1" w:rsidTr="00DF5E70">
        <w:trPr>
          <w:trHeight w:val="756"/>
        </w:trPr>
        <w:tc>
          <w:tcPr>
            <w:tcW w:w="3652" w:type="dxa"/>
            <w:tcBorders>
              <w:top w:val="single" w:sz="4" w:space="0" w:color="auto"/>
              <w:left w:val="single" w:sz="4" w:space="0" w:color="auto"/>
              <w:bottom w:val="single" w:sz="4" w:space="0" w:color="auto"/>
              <w:right w:val="single" w:sz="4" w:space="0" w:color="auto"/>
            </w:tcBorders>
            <w:vAlign w:val="center"/>
            <w:hideMark/>
          </w:tcPr>
          <w:p w:rsidR="00CD16A1" w:rsidRPr="00CD16A1" w:rsidRDefault="00CD16A1" w:rsidP="00CD16A1">
            <w:pPr>
              <w:spacing w:after="0"/>
              <w:rPr>
                <w:rFonts w:ascii="Times New Roman" w:hAnsi="Times New Roman" w:cs="Times New Roman"/>
                <w:color w:val="000000"/>
                <w:sz w:val="24"/>
                <w:szCs w:val="24"/>
              </w:rPr>
            </w:pPr>
            <w:r w:rsidRPr="00CD16A1">
              <w:rPr>
                <w:rFonts w:ascii="Times New Roman" w:hAnsi="Times New Roman" w:cs="Times New Roman"/>
                <w:b/>
                <w:color w:val="000000"/>
                <w:sz w:val="24"/>
                <w:szCs w:val="24"/>
              </w:rPr>
              <w:t>Умения:</w:t>
            </w:r>
            <w:r w:rsidRPr="00CD16A1">
              <w:rPr>
                <w:rFonts w:ascii="Times New Roman" w:hAnsi="Times New Roman" w:cs="Times New Roman"/>
                <w:color w:val="000000"/>
                <w:sz w:val="24"/>
                <w:szCs w:val="24"/>
              </w:rPr>
              <w:t xml:space="preserve"> </w:t>
            </w:r>
          </w:p>
          <w:p w:rsidR="00CD16A1" w:rsidRPr="00CD16A1" w:rsidRDefault="00CD16A1" w:rsidP="00CD16A1">
            <w:pPr>
              <w:shd w:val="clear" w:color="auto" w:fill="FFFFFF"/>
              <w:autoSpaceDE w:val="0"/>
              <w:autoSpaceDN w:val="0"/>
              <w:adjustRightInd w:val="0"/>
              <w:spacing w:after="0"/>
              <w:jc w:val="both"/>
              <w:rPr>
                <w:rFonts w:ascii="Times New Roman" w:hAnsi="Times New Roman" w:cs="Times New Roman"/>
                <w:color w:val="000000"/>
                <w:sz w:val="24"/>
                <w:szCs w:val="24"/>
                <w:shd w:val="clear" w:color="auto" w:fill="FFFFFF"/>
              </w:rPr>
            </w:pPr>
            <w:r w:rsidRPr="00CD16A1">
              <w:rPr>
                <w:rFonts w:ascii="Times New Roman" w:hAnsi="Times New Roman" w:cs="Times New Roman"/>
                <w:color w:val="000000"/>
                <w:sz w:val="24"/>
                <w:szCs w:val="24"/>
              </w:rPr>
              <w:t>-</w:t>
            </w:r>
            <w:r w:rsidRPr="00CD16A1">
              <w:rPr>
                <w:rFonts w:ascii="Times New Roman" w:hAnsi="Times New Roman" w:cs="Times New Roman"/>
                <w:color w:val="000000"/>
                <w:sz w:val="24"/>
                <w:szCs w:val="24"/>
                <w:shd w:val="clear" w:color="auto" w:fill="FFFFFF"/>
              </w:rPr>
              <w:t xml:space="preserve"> ориентироваться в общих вопросах экономики производства пищевой продукции;</w:t>
            </w:r>
          </w:p>
          <w:p w:rsidR="00CD16A1" w:rsidRPr="00CD16A1" w:rsidRDefault="00CD16A1" w:rsidP="00CD16A1">
            <w:pPr>
              <w:shd w:val="clear" w:color="auto" w:fill="FFFFFF"/>
              <w:autoSpaceDE w:val="0"/>
              <w:autoSpaceDN w:val="0"/>
              <w:adjustRightInd w:val="0"/>
              <w:spacing w:after="0"/>
              <w:jc w:val="both"/>
              <w:rPr>
                <w:rFonts w:ascii="Times New Roman" w:hAnsi="Times New Roman" w:cs="Times New Roman"/>
                <w:color w:val="000000"/>
                <w:sz w:val="24"/>
                <w:szCs w:val="24"/>
                <w:shd w:val="clear" w:color="auto" w:fill="FFFFFF"/>
              </w:rPr>
            </w:pPr>
            <w:r w:rsidRPr="00CD16A1">
              <w:rPr>
                <w:rFonts w:ascii="Times New Roman" w:hAnsi="Times New Roman" w:cs="Times New Roman"/>
                <w:color w:val="000000"/>
                <w:sz w:val="24"/>
                <w:szCs w:val="24"/>
                <w:shd w:val="clear" w:color="auto" w:fill="FFFFFF"/>
              </w:rPr>
              <w:t>- применять экономические и правовые знания в конкретных производственных ситуациях;</w:t>
            </w:r>
          </w:p>
          <w:p w:rsidR="00CD16A1" w:rsidRPr="00CD16A1" w:rsidRDefault="00CD16A1" w:rsidP="00CD16A1">
            <w:pPr>
              <w:shd w:val="clear" w:color="auto" w:fill="FFFFFF"/>
              <w:autoSpaceDE w:val="0"/>
              <w:autoSpaceDN w:val="0"/>
              <w:adjustRightInd w:val="0"/>
              <w:spacing w:after="0"/>
              <w:jc w:val="both"/>
              <w:rPr>
                <w:rFonts w:ascii="Times New Roman" w:hAnsi="Times New Roman" w:cs="Times New Roman"/>
                <w:color w:val="000000"/>
                <w:sz w:val="24"/>
                <w:szCs w:val="24"/>
                <w:shd w:val="clear" w:color="auto" w:fill="FFFFFF"/>
              </w:rPr>
            </w:pPr>
            <w:r w:rsidRPr="00CD16A1">
              <w:rPr>
                <w:rFonts w:ascii="Times New Roman" w:hAnsi="Times New Roman" w:cs="Times New Roman"/>
                <w:color w:val="000000"/>
                <w:sz w:val="24"/>
                <w:szCs w:val="24"/>
                <w:shd w:val="clear" w:color="auto" w:fill="FFFFFF"/>
              </w:rPr>
              <w:t>- защищать свои трудовые права в рамках действующего законодательства.</w:t>
            </w:r>
          </w:p>
        </w:tc>
        <w:tc>
          <w:tcPr>
            <w:tcW w:w="3402" w:type="dxa"/>
            <w:tcBorders>
              <w:top w:val="single" w:sz="4" w:space="0" w:color="auto"/>
              <w:left w:val="single" w:sz="4" w:space="0" w:color="auto"/>
              <w:bottom w:val="single" w:sz="4" w:space="0" w:color="auto"/>
              <w:right w:val="single" w:sz="4" w:space="0" w:color="auto"/>
            </w:tcBorders>
            <w:hideMark/>
          </w:tcPr>
          <w:p w:rsidR="00CD16A1" w:rsidRPr="00CD16A1" w:rsidRDefault="00CD16A1" w:rsidP="00CD16A1">
            <w:pPr>
              <w:spacing w:after="0"/>
              <w:rPr>
                <w:rFonts w:ascii="Times New Roman" w:hAnsi="Times New Roman" w:cs="Times New Roman"/>
                <w:color w:val="000000"/>
                <w:sz w:val="24"/>
                <w:szCs w:val="24"/>
              </w:rPr>
            </w:pPr>
            <w:r w:rsidRPr="00CD16A1">
              <w:rPr>
                <w:rFonts w:ascii="Times New Roman" w:hAnsi="Times New Roman" w:cs="Times New Roman"/>
                <w:color w:val="000000"/>
                <w:sz w:val="24"/>
                <w:szCs w:val="24"/>
              </w:rPr>
              <w:t xml:space="preserve">- использование различных видов познавательной деятельности для решения экономических и правовых задач; </w:t>
            </w:r>
          </w:p>
          <w:p w:rsidR="00CD16A1" w:rsidRPr="00CD16A1" w:rsidRDefault="00CD16A1" w:rsidP="00CD16A1">
            <w:pPr>
              <w:spacing w:after="0"/>
              <w:rPr>
                <w:rFonts w:ascii="Times New Roman" w:hAnsi="Times New Roman" w:cs="Times New Roman"/>
                <w:color w:val="000000"/>
                <w:sz w:val="24"/>
                <w:szCs w:val="24"/>
              </w:rPr>
            </w:pPr>
            <w:r w:rsidRPr="00CD16A1">
              <w:rPr>
                <w:rFonts w:ascii="Times New Roman" w:hAnsi="Times New Roman" w:cs="Times New Roman"/>
                <w:color w:val="000000"/>
                <w:sz w:val="24"/>
                <w:szCs w:val="24"/>
              </w:rPr>
              <w:t>- работать с нормативными документами</w:t>
            </w:r>
          </w:p>
          <w:p w:rsidR="00CD16A1" w:rsidRPr="00CD16A1" w:rsidRDefault="00CD16A1" w:rsidP="00CD16A1">
            <w:pPr>
              <w:overflowPunct w:val="0"/>
              <w:autoSpaceDE w:val="0"/>
              <w:autoSpaceDN w:val="0"/>
              <w:spacing w:after="0"/>
              <w:rPr>
                <w:rFonts w:ascii="Times New Roman" w:hAnsi="Times New Roman" w:cs="Times New Roman"/>
                <w:b/>
                <w:bCs/>
                <w:color w:val="000000"/>
                <w:sz w:val="24"/>
                <w:szCs w:val="24"/>
              </w:rPr>
            </w:pPr>
            <w:r w:rsidRPr="00CD16A1">
              <w:rPr>
                <w:rFonts w:ascii="Times New Roman" w:hAnsi="Times New Roman" w:cs="Times New Roman"/>
                <w:color w:val="000000"/>
                <w:sz w:val="24"/>
                <w:szCs w:val="24"/>
              </w:rPr>
              <w:t>- умеют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tc>
        <w:tc>
          <w:tcPr>
            <w:tcW w:w="2693" w:type="dxa"/>
            <w:tcBorders>
              <w:top w:val="single" w:sz="4" w:space="0" w:color="auto"/>
              <w:left w:val="single" w:sz="4" w:space="0" w:color="auto"/>
              <w:bottom w:val="single" w:sz="4" w:space="0" w:color="auto"/>
              <w:right w:val="single" w:sz="4" w:space="0" w:color="auto"/>
            </w:tcBorders>
            <w:hideMark/>
          </w:tcPr>
          <w:p w:rsidR="00CD16A1" w:rsidRPr="00CD16A1" w:rsidRDefault="00CD16A1" w:rsidP="00CD16A1">
            <w:pPr>
              <w:overflowPunct w:val="0"/>
              <w:autoSpaceDE w:val="0"/>
              <w:autoSpaceDN w:val="0"/>
              <w:spacing w:after="0"/>
              <w:rPr>
                <w:rFonts w:ascii="Times New Roman" w:hAnsi="Times New Roman" w:cs="Times New Roman"/>
                <w:b/>
                <w:bCs/>
                <w:color w:val="000000"/>
                <w:sz w:val="24"/>
                <w:szCs w:val="24"/>
              </w:rPr>
            </w:pPr>
            <w:r w:rsidRPr="00CD16A1">
              <w:rPr>
                <w:rFonts w:ascii="Times New Roman" w:hAnsi="Times New Roman" w:cs="Times New Roman"/>
                <w:b/>
                <w:bCs/>
                <w:color w:val="000000"/>
                <w:sz w:val="24"/>
                <w:szCs w:val="24"/>
              </w:rPr>
              <w:t xml:space="preserve">Текущий контроль: </w:t>
            </w:r>
            <w:r w:rsidRPr="00CD16A1">
              <w:rPr>
                <w:rFonts w:ascii="Times New Roman" w:hAnsi="Times New Roman" w:cs="Times New Roman"/>
                <w:color w:val="000000"/>
                <w:sz w:val="24"/>
                <w:szCs w:val="24"/>
              </w:rPr>
              <w:t xml:space="preserve">Оценка решения задач Оценка выполнения тестового задания </w:t>
            </w:r>
            <w:r w:rsidRPr="00CD16A1">
              <w:rPr>
                <w:rFonts w:ascii="Times New Roman" w:hAnsi="Times New Roman" w:cs="Times New Roman"/>
                <w:b/>
                <w:bCs/>
                <w:color w:val="000000"/>
                <w:sz w:val="24"/>
                <w:szCs w:val="24"/>
              </w:rPr>
              <w:t>Промежуточный контроль</w:t>
            </w:r>
            <w:r w:rsidRPr="00CD16A1">
              <w:rPr>
                <w:rFonts w:ascii="Times New Roman" w:hAnsi="Times New Roman" w:cs="Times New Roman"/>
                <w:color w:val="000000"/>
                <w:sz w:val="24"/>
                <w:szCs w:val="24"/>
              </w:rPr>
              <w:t>: Дифференцированный зачет</w:t>
            </w:r>
          </w:p>
        </w:tc>
      </w:tr>
    </w:tbl>
    <w:p w:rsidR="00EB5AC9" w:rsidRDefault="00EB5AC9" w:rsidP="00D51797">
      <w:pPr>
        <w:spacing w:after="0"/>
        <w:jc w:val="both"/>
        <w:rPr>
          <w:rFonts w:ascii="Times New Roman" w:hAnsi="Times New Roman" w:cs="Times New Roman"/>
          <w:b/>
          <w:sz w:val="24"/>
          <w:szCs w:val="24"/>
        </w:rPr>
      </w:pPr>
    </w:p>
    <w:p w:rsidR="00EB5AC9" w:rsidRDefault="00EB5AC9" w:rsidP="00D51797">
      <w:pPr>
        <w:spacing w:after="0"/>
        <w:jc w:val="both"/>
        <w:rPr>
          <w:rFonts w:ascii="Times New Roman" w:hAnsi="Times New Roman" w:cs="Times New Roman"/>
          <w:b/>
          <w:sz w:val="24"/>
          <w:szCs w:val="24"/>
        </w:rPr>
      </w:pPr>
    </w:p>
    <w:p w:rsidR="00EB5AC9" w:rsidRDefault="00EB5AC9" w:rsidP="00D51797">
      <w:pPr>
        <w:spacing w:after="0"/>
        <w:jc w:val="both"/>
        <w:rPr>
          <w:rFonts w:ascii="Times New Roman" w:hAnsi="Times New Roman" w:cs="Times New Roman"/>
          <w:b/>
          <w:sz w:val="24"/>
          <w:szCs w:val="24"/>
        </w:rPr>
      </w:pPr>
    </w:p>
    <w:p w:rsidR="00EB5AC9" w:rsidRDefault="00EB5AC9" w:rsidP="00D51797">
      <w:pPr>
        <w:spacing w:after="0"/>
        <w:jc w:val="both"/>
        <w:rPr>
          <w:rFonts w:ascii="Times New Roman" w:hAnsi="Times New Roman" w:cs="Times New Roman"/>
          <w:b/>
          <w:sz w:val="24"/>
          <w:szCs w:val="24"/>
        </w:rPr>
      </w:pPr>
    </w:p>
    <w:p w:rsidR="00CD16A1" w:rsidRPr="00CD16A1" w:rsidRDefault="00CD16A1" w:rsidP="00D51797">
      <w:pPr>
        <w:spacing w:after="0"/>
        <w:jc w:val="both"/>
        <w:rPr>
          <w:rFonts w:ascii="Times New Roman" w:hAnsi="Times New Roman" w:cs="Times New Roman"/>
          <w:sz w:val="24"/>
          <w:szCs w:val="24"/>
        </w:rPr>
      </w:pPr>
      <w:r w:rsidRPr="00CD16A1">
        <w:rPr>
          <w:rFonts w:ascii="Times New Roman" w:hAnsi="Times New Roman" w:cs="Times New Roman"/>
          <w:b/>
          <w:sz w:val="24"/>
          <w:szCs w:val="24"/>
        </w:rPr>
        <w:t>Формы и методы контроля и оценки результатов</w:t>
      </w:r>
      <w:r w:rsidRPr="00CD16A1">
        <w:rPr>
          <w:rFonts w:ascii="Times New Roman" w:hAnsi="Times New Roman" w:cs="Times New Roman"/>
          <w:sz w:val="24"/>
          <w:szCs w:val="24"/>
        </w:rPr>
        <w:t xml:space="preserve"> обучения должны позволять проверять у обучающихся развитие общих компетенций .</w:t>
      </w:r>
    </w:p>
    <w:tbl>
      <w:tblPr>
        <w:tblStyle w:val="ad"/>
        <w:tblW w:w="0" w:type="auto"/>
        <w:tblLook w:val="04A0" w:firstRow="1" w:lastRow="0" w:firstColumn="1" w:lastColumn="0" w:noHBand="0" w:noVBand="1"/>
      </w:tblPr>
      <w:tblGrid>
        <w:gridCol w:w="2802"/>
        <w:gridCol w:w="3969"/>
        <w:gridCol w:w="2800"/>
      </w:tblGrid>
      <w:tr w:rsidR="00CD16A1" w:rsidRPr="00CD16A1" w:rsidTr="00EB5AC9">
        <w:tc>
          <w:tcPr>
            <w:tcW w:w="2802" w:type="dxa"/>
          </w:tcPr>
          <w:p w:rsidR="00CD16A1" w:rsidRPr="00CD16A1" w:rsidRDefault="00CD16A1" w:rsidP="00D51797">
            <w:pPr>
              <w:jc w:val="center"/>
              <w:rPr>
                <w:sz w:val="24"/>
                <w:szCs w:val="24"/>
              </w:rPr>
            </w:pPr>
            <w:r w:rsidRPr="00CD16A1">
              <w:rPr>
                <w:sz w:val="24"/>
                <w:szCs w:val="24"/>
              </w:rPr>
              <w:t>Результаты (освоенные общие компетенции)</w:t>
            </w:r>
          </w:p>
        </w:tc>
        <w:tc>
          <w:tcPr>
            <w:tcW w:w="3969" w:type="dxa"/>
          </w:tcPr>
          <w:p w:rsidR="00CD16A1" w:rsidRPr="00CD16A1" w:rsidRDefault="00CD16A1" w:rsidP="00D51797">
            <w:pPr>
              <w:jc w:val="center"/>
              <w:rPr>
                <w:sz w:val="24"/>
                <w:szCs w:val="24"/>
              </w:rPr>
            </w:pPr>
            <w:r w:rsidRPr="00CD16A1">
              <w:rPr>
                <w:sz w:val="24"/>
                <w:szCs w:val="24"/>
              </w:rPr>
              <w:t>Основные показатели оценки результата</w:t>
            </w:r>
          </w:p>
        </w:tc>
        <w:tc>
          <w:tcPr>
            <w:tcW w:w="2800" w:type="dxa"/>
          </w:tcPr>
          <w:p w:rsidR="00CD16A1" w:rsidRPr="00CD16A1" w:rsidRDefault="00CD16A1" w:rsidP="00D51797">
            <w:pPr>
              <w:jc w:val="center"/>
              <w:rPr>
                <w:sz w:val="24"/>
                <w:szCs w:val="24"/>
              </w:rPr>
            </w:pPr>
            <w:r w:rsidRPr="00CD16A1">
              <w:rPr>
                <w:sz w:val="24"/>
                <w:szCs w:val="24"/>
              </w:rPr>
              <w:t>Формы и методы контроля и оценки</w:t>
            </w:r>
          </w:p>
        </w:tc>
      </w:tr>
      <w:tr w:rsidR="00CD16A1" w:rsidRPr="00CD16A1" w:rsidTr="00EB5AC9">
        <w:tc>
          <w:tcPr>
            <w:tcW w:w="2802" w:type="dxa"/>
          </w:tcPr>
          <w:p w:rsidR="00CD16A1" w:rsidRPr="001E151E" w:rsidRDefault="00011348" w:rsidP="008C700D">
            <w:pPr>
              <w:pStyle w:val="FR2"/>
              <w:widowControl/>
              <w:tabs>
                <w:tab w:val="clear" w:pos="643"/>
              </w:tabs>
              <w:autoSpaceDE w:val="0"/>
              <w:autoSpaceDN w:val="0"/>
              <w:spacing w:line="240" w:lineRule="auto"/>
              <w:ind w:firstLine="0"/>
              <w:rPr>
                <w:sz w:val="24"/>
                <w:szCs w:val="24"/>
              </w:rPr>
            </w:pPr>
            <w:r w:rsidRPr="001E151E">
              <w:rPr>
                <w:spacing w:val="-1"/>
                <w:sz w:val="24"/>
                <w:szCs w:val="24"/>
              </w:rPr>
              <w:t xml:space="preserve">ОК 1. </w:t>
            </w:r>
            <w:r w:rsidR="008C700D" w:rsidRPr="00941BE6">
              <w:rPr>
                <w:sz w:val="24"/>
                <w:szCs w:val="24"/>
              </w:rPr>
              <w:t xml:space="preserve">Выбирать способы решения задач профессиональной деятельности, применительно к </w:t>
            </w:r>
            <w:r w:rsidR="008C700D" w:rsidRPr="00941BE6">
              <w:rPr>
                <w:sz w:val="24"/>
                <w:szCs w:val="24"/>
              </w:rPr>
              <w:lastRenderedPageBreak/>
              <w:t>различным контекстам</w:t>
            </w:r>
          </w:p>
        </w:tc>
        <w:tc>
          <w:tcPr>
            <w:tcW w:w="3969" w:type="dxa"/>
          </w:tcPr>
          <w:p w:rsidR="00CD16A1" w:rsidRPr="001E151E" w:rsidRDefault="00CD16A1" w:rsidP="00D51797">
            <w:pPr>
              <w:pStyle w:val="a9"/>
              <w:shd w:val="clear" w:color="auto" w:fill="FFFFFF"/>
              <w:spacing w:before="0" w:beforeAutospacing="0" w:after="0" w:afterAutospacing="0"/>
              <w:jc w:val="both"/>
              <w:rPr>
                <w:color w:val="000000"/>
              </w:rPr>
            </w:pPr>
            <w:r w:rsidRPr="001E151E">
              <w:rPr>
                <w:color w:val="000000"/>
              </w:rPr>
              <w:lastRenderedPageBreak/>
              <w:t>участие в работе научно-студенческих обществ,</w:t>
            </w:r>
          </w:p>
          <w:p w:rsidR="00CD16A1" w:rsidRPr="001E151E" w:rsidRDefault="00CD16A1" w:rsidP="00D51797">
            <w:pPr>
              <w:pStyle w:val="a9"/>
              <w:shd w:val="clear" w:color="auto" w:fill="FFFFFF"/>
              <w:spacing w:before="0" w:beforeAutospacing="0" w:after="0" w:afterAutospacing="0"/>
              <w:jc w:val="both"/>
              <w:rPr>
                <w:color w:val="000000"/>
              </w:rPr>
            </w:pPr>
            <w:r w:rsidRPr="001E151E">
              <w:rPr>
                <w:color w:val="000000"/>
              </w:rPr>
              <w:t>-выступления на научно-практических конференциях,</w:t>
            </w:r>
          </w:p>
          <w:p w:rsidR="00CD16A1" w:rsidRPr="001E151E" w:rsidRDefault="00CD16A1" w:rsidP="00D51797">
            <w:pPr>
              <w:pStyle w:val="a9"/>
              <w:shd w:val="clear" w:color="auto" w:fill="FFFFFF"/>
              <w:spacing w:before="0" w:beforeAutospacing="0" w:after="0" w:afterAutospacing="0"/>
              <w:jc w:val="both"/>
              <w:rPr>
                <w:color w:val="000000"/>
              </w:rPr>
            </w:pPr>
            <w:r w:rsidRPr="001E151E">
              <w:rPr>
                <w:color w:val="000000"/>
              </w:rPr>
              <w:t xml:space="preserve">-участие во внеурочной </w:t>
            </w:r>
            <w:r w:rsidRPr="001E151E">
              <w:rPr>
                <w:color w:val="000000"/>
              </w:rPr>
              <w:lastRenderedPageBreak/>
              <w:t>деятельности,</w:t>
            </w:r>
          </w:p>
          <w:p w:rsidR="00CD16A1" w:rsidRPr="001E151E" w:rsidRDefault="00CD16A1" w:rsidP="00D51797">
            <w:pPr>
              <w:pStyle w:val="a9"/>
              <w:shd w:val="clear" w:color="auto" w:fill="FFFFFF"/>
              <w:spacing w:before="0" w:beforeAutospacing="0" w:after="0" w:afterAutospacing="0"/>
              <w:jc w:val="both"/>
              <w:rPr>
                <w:color w:val="000000"/>
              </w:rPr>
            </w:pPr>
            <w:r w:rsidRPr="001E151E">
              <w:rPr>
                <w:color w:val="000000"/>
              </w:rPr>
              <w:t>связанной с будущей специальностью (конкурсы профессионального мастерства, выставки и т.п.)</w:t>
            </w:r>
          </w:p>
          <w:p w:rsidR="00CD16A1" w:rsidRPr="001E151E" w:rsidRDefault="00CD16A1" w:rsidP="00D51797">
            <w:pPr>
              <w:pStyle w:val="a9"/>
              <w:shd w:val="clear" w:color="auto" w:fill="FFFFFF"/>
              <w:spacing w:before="0" w:beforeAutospacing="0" w:after="0" w:afterAutospacing="0"/>
              <w:jc w:val="both"/>
            </w:pPr>
            <w:r w:rsidRPr="001E151E">
              <w:rPr>
                <w:color w:val="000000"/>
              </w:rPr>
              <w:t>- высокие показатели производственной деятельности.</w:t>
            </w:r>
          </w:p>
        </w:tc>
        <w:tc>
          <w:tcPr>
            <w:tcW w:w="2800" w:type="dxa"/>
          </w:tcPr>
          <w:p w:rsidR="00CD16A1" w:rsidRPr="00EB5AC9" w:rsidRDefault="00CD16A1" w:rsidP="00D51797">
            <w:pPr>
              <w:pStyle w:val="a9"/>
              <w:shd w:val="clear" w:color="auto" w:fill="FFFFFF"/>
              <w:spacing w:before="0" w:beforeAutospacing="0" w:after="0" w:afterAutospacing="0"/>
              <w:jc w:val="both"/>
              <w:rPr>
                <w:color w:val="000000"/>
              </w:rPr>
            </w:pPr>
            <w:r w:rsidRPr="00894B68">
              <w:rPr>
                <w:color w:val="000000"/>
              </w:rPr>
              <w:lastRenderedPageBreak/>
              <w:t xml:space="preserve">- Экспертная оценка результатов деятельности обучающихся в процессе освоения </w:t>
            </w:r>
            <w:r w:rsidRPr="00894B68">
              <w:rPr>
                <w:color w:val="000000"/>
              </w:rPr>
              <w:lastRenderedPageBreak/>
              <w:t>образовательной программы:</w:t>
            </w:r>
            <w:r w:rsidR="00EB5AC9">
              <w:rPr>
                <w:color w:val="000000"/>
              </w:rPr>
              <w:t xml:space="preserve">  </w:t>
            </w:r>
            <w:r w:rsidRPr="00894B68">
              <w:rPr>
                <w:color w:val="000000"/>
              </w:rPr>
              <w:t>на практических занятиях ( при решении ситуационных задач, при участии в деловых играх; при подготовке и участии в семинарах, при подготовке рефератов, докладов и т.д.);</w:t>
            </w:r>
            <w:r w:rsidR="00536485">
              <w:rPr>
                <w:color w:val="000000"/>
              </w:rPr>
              <w:t xml:space="preserve"> </w:t>
            </w:r>
            <w:r w:rsidRPr="00894B68">
              <w:rPr>
                <w:color w:val="000000"/>
              </w:rPr>
              <w:t>при проведении</w:t>
            </w:r>
            <w:r w:rsidR="0029246D">
              <w:rPr>
                <w:color w:val="000000"/>
              </w:rPr>
              <w:t xml:space="preserve"> дифференцированного</w:t>
            </w:r>
            <w:r w:rsidRPr="00894B68">
              <w:rPr>
                <w:color w:val="000000"/>
              </w:rPr>
              <w:t xml:space="preserve"> </w:t>
            </w:r>
            <w:r w:rsidRPr="0029246D">
              <w:rPr>
                <w:color w:val="000000"/>
              </w:rPr>
              <w:t>зачета.</w:t>
            </w:r>
          </w:p>
        </w:tc>
      </w:tr>
      <w:tr w:rsidR="00CD16A1" w:rsidRPr="00CD16A1" w:rsidTr="00EB5AC9">
        <w:tc>
          <w:tcPr>
            <w:tcW w:w="2802" w:type="dxa"/>
          </w:tcPr>
          <w:p w:rsidR="00CD16A1" w:rsidRPr="001E151E" w:rsidRDefault="00011348" w:rsidP="008C700D">
            <w:pPr>
              <w:pStyle w:val="FR2"/>
              <w:widowControl/>
              <w:tabs>
                <w:tab w:val="clear" w:pos="643"/>
              </w:tabs>
              <w:autoSpaceDE w:val="0"/>
              <w:autoSpaceDN w:val="0"/>
              <w:spacing w:line="240" w:lineRule="auto"/>
              <w:ind w:firstLine="0"/>
              <w:jc w:val="left"/>
              <w:rPr>
                <w:sz w:val="24"/>
                <w:szCs w:val="24"/>
              </w:rPr>
            </w:pPr>
            <w:r w:rsidRPr="001E151E">
              <w:rPr>
                <w:sz w:val="24"/>
                <w:szCs w:val="24"/>
              </w:rPr>
              <w:lastRenderedPageBreak/>
              <w:t xml:space="preserve">ОК 2. </w:t>
            </w:r>
            <w:r w:rsidR="008C700D" w:rsidRPr="00941BE6">
              <w:rPr>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3969" w:type="dxa"/>
          </w:tcPr>
          <w:p w:rsidR="00E0109B" w:rsidRPr="00E0109B" w:rsidRDefault="00E0109B" w:rsidP="00E0109B">
            <w:pPr>
              <w:shd w:val="clear" w:color="auto" w:fill="FFFFFF"/>
              <w:rPr>
                <w:rFonts w:ascii="yandex-sans" w:hAnsi="yandex-sans"/>
                <w:color w:val="000000"/>
                <w:sz w:val="23"/>
                <w:szCs w:val="23"/>
              </w:rPr>
            </w:pPr>
            <w:r w:rsidRPr="00E0109B">
              <w:rPr>
                <w:rFonts w:ascii="yandex-sans" w:hAnsi="yandex-sans"/>
                <w:color w:val="000000"/>
                <w:sz w:val="23"/>
                <w:szCs w:val="23"/>
              </w:rPr>
              <w:t>О</w:t>
            </w:r>
            <w:r>
              <w:rPr>
                <w:rFonts w:ascii="yandex-sans" w:hAnsi="yandex-sans"/>
                <w:color w:val="000000"/>
                <w:sz w:val="23"/>
                <w:szCs w:val="23"/>
              </w:rPr>
              <w:t>пределять задачи поиска информа</w:t>
            </w:r>
            <w:r w:rsidRPr="00E0109B">
              <w:rPr>
                <w:rFonts w:ascii="yandex-sans" w:hAnsi="yandex-sans"/>
                <w:color w:val="000000"/>
                <w:sz w:val="23"/>
                <w:szCs w:val="23"/>
              </w:rPr>
              <w:t>ции.</w:t>
            </w:r>
          </w:p>
          <w:p w:rsidR="00E0109B" w:rsidRPr="00E0109B" w:rsidRDefault="00E0109B" w:rsidP="00E0109B">
            <w:pPr>
              <w:shd w:val="clear" w:color="auto" w:fill="FFFFFF"/>
              <w:rPr>
                <w:rFonts w:ascii="yandex-sans" w:hAnsi="yandex-sans"/>
                <w:color w:val="000000"/>
                <w:sz w:val="23"/>
                <w:szCs w:val="23"/>
              </w:rPr>
            </w:pPr>
            <w:r w:rsidRPr="00E0109B">
              <w:rPr>
                <w:rFonts w:ascii="yandex-sans" w:hAnsi="yandex-sans"/>
                <w:color w:val="000000"/>
                <w:sz w:val="23"/>
                <w:szCs w:val="23"/>
              </w:rPr>
              <w:t>Определять необходимые источники.</w:t>
            </w:r>
            <w:r>
              <w:rPr>
                <w:rFonts w:ascii="yandex-sans" w:hAnsi="yandex-sans"/>
                <w:color w:val="000000"/>
                <w:sz w:val="23"/>
                <w:szCs w:val="23"/>
              </w:rPr>
              <w:t xml:space="preserve"> </w:t>
            </w:r>
            <w:r w:rsidRPr="00E0109B">
              <w:rPr>
                <w:rFonts w:ascii="yandex-sans" w:hAnsi="yandex-sans"/>
                <w:color w:val="000000"/>
                <w:sz w:val="23"/>
                <w:szCs w:val="23"/>
              </w:rPr>
              <w:t>Планировать процесс поиска.</w:t>
            </w:r>
          </w:p>
          <w:p w:rsidR="00E0109B" w:rsidRPr="00E0109B" w:rsidRDefault="00E0109B" w:rsidP="00E0109B">
            <w:pPr>
              <w:shd w:val="clear" w:color="auto" w:fill="FFFFFF"/>
              <w:rPr>
                <w:rFonts w:ascii="yandex-sans" w:hAnsi="yandex-sans"/>
                <w:color w:val="000000"/>
                <w:sz w:val="23"/>
                <w:szCs w:val="23"/>
              </w:rPr>
            </w:pPr>
            <w:r>
              <w:rPr>
                <w:rFonts w:ascii="yandex-sans" w:hAnsi="yandex-sans"/>
                <w:color w:val="000000"/>
                <w:sz w:val="23"/>
                <w:szCs w:val="23"/>
              </w:rPr>
              <w:t>Структурировать получаемую ин</w:t>
            </w:r>
            <w:r w:rsidRPr="00E0109B">
              <w:rPr>
                <w:rFonts w:ascii="yandex-sans" w:hAnsi="yandex-sans"/>
                <w:color w:val="000000"/>
                <w:sz w:val="23"/>
                <w:szCs w:val="23"/>
              </w:rPr>
              <w:t>формацию.</w:t>
            </w:r>
            <w:r>
              <w:rPr>
                <w:rFonts w:ascii="yandex-sans" w:hAnsi="yandex-sans"/>
                <w:color w:val="000000"/>
                <w:sz w:val="23"/>
                <w:szCs w:val="23"/>
              </w:rPr>
              <w:t xml:space="preserve"> Выделять наиболее значимое в пе</w:t>
            </w:r>
            <w:r w:rsidRPr="00E0109B">
              <w:rPr>
                <w:rFonts w:ascii="yandex-sans" w:hAnsi="yandex-sans"/>
                <w:color w:val="000000"/>
                <w:sz w:val="23"/>
                <w:szCs w:val="23"/>
              </w:rPr>
              <w:t>речне информации.</w:t>
            </w:r>
            <w:r>
              <w:rPr>
                <w:rFonts w:ascii="yandex-sans" w:hAnsi="yandex-sans"/>
                <w:color w:val="000000"/>
                <w:sz w:val="23"/>
                <w:szCs w:val="23"/>
              </w:rPr>
              <w:t xml:space="preserve"> </w:t>
            </w:r>
            <w:r w:rsidRPr="00E0109B">
              <w:rPr>
                <w:rFonts w:ascii="yandex-sans" w:hAnsi="yandex-sans"/>
                <w:color w:val="000000"/>
                <w:sz w:val="23"/>
                <w:szCs w:val="23"/>
              </w:rPr>
              <w:t>Оценивать практическую значимость</w:t>
            </w:r>
          </w:p>
          <w:p w:rsidR="00E0109B" w:rsidRPr="00E0109B" w:rsidRDefault="00E0109B" w:rsidP="00E0109B">
            <w:pPr>
              <w:shd w:val="clear" w:color="auto" w:fill="FFFFFF"/>
              <w:rPr>
                <w:rFonts w:ascii="yandex-sans" w:hAnsi="yandex-sans"/>
                <w:color w:val="000000"/>
                <w:sz w:val="23"/>
                <w:szCs w:val="23"/>
              </w:rPr>
            </w:pPr>
            <w:r w:rsidRPr="00E0109B">
              <w:rPr>
                <w:rFonts w:ascii="yandex-sans" w:hAnsi="yandex-sans"/>
                <w:color w:val="000000"/>
                <w:sz w:val="23"/>
                <w:szCs w:val="23"/>
              </w:rPr>
              <w:t>результатов поиска.</w:t>
            </w:r>
          </w:p>
          <w:p w:rsidR="00CD16A1" w:rsidRPr="00E0109B" w:rsidRDefault="00E0109B" w:rsidP="00E0109B">
            <w:pPr>
              <w:shd w:val="clear" w:color="auto" w:fill="FFFFFF"/>
              <w:rPr>
                <w:rFonts w:ascii="yandex-sans" w:hAnsi="yandex-sans"/>
                <w:color w:val="000000"/>
                <w:sz w:val="23"/>
                <w:szCs w:val="23"/>
              </w:rPr>
            </w:pPr>
            <w:r w:rsidRPr="00E0109B">
              <w:rPr>
                <w:rFonts w:ascii="yandex-sans" w:hAnsi="yandex-sans"/>
                <w:color w:val="000000"/>
                <w:sz w:val="23"/>
                <w:szCs w:val="23"/>
              </w:rPr>
              <w:t xml:space="preserve">Оформлять результаты поиска. </w:t>
            </w:r>
          </w:p>
        </w:tc>
        <w:tc>
          <w:tcPr>
            <w:tcW w:w="2800" w:type="dxa"/>
          </w:tcPr>
          <w:p w:rsidR="00CD16A1" w:rsidRPr="00CD16A1" w:rsidRDefault="00CD16A1" w:rsidP="00D51797">
            <w:pPr>
              <w:jc w:val="both"/>
              <w:rPr>
                <w:sz w:val="24"/>
                <w:szCs w:val="24"/>
              </w:rPr>
            </w:pPr>
            <w:r w:rsidRPr="00CD16A1">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CD16A1" w:rsidRPr="00CD16A1" w:rsidTr="00EB5AC9">
        <w:tc>
          <w:tcPr>
            <w:tcW w:w="2802" w:type="dxa"/>
          </w:tcPr>
          <w:p w:rsidR="00CD16A1" w:rsidRPr="001E151E" w:rsidRDefault="00011348" w:rsidP="008C700D">
            <w:pPr>
              <w:pStyle w:val="FR2"/>
              <w:widowControl/>
              <w:tabs>
                <w:tab w:val="clear" w:pos="643"/>
              </w:tabs>
              <w:autoSpaceDE w:val="0"/>
              <w:autoSpaceDN w:val="0"/>
              <w:spacing w:line="240" w:lineRule="auto"/>
              <w:ind w:firstLine="0"/>
              <w:jc w:val="left"/>
              <w:rPr>
                <w:sz w:val="24"/>
                <w:szCs w:val="24"/>
              </w:rPr>
            </w:pPr>
            <w:r w:rsidRPr="001E151E">
              <w:rPr>
                <w:spacing w:val="-1"/>
                <w:sz w:val="24"/>
                <w:szCs w:val="24"/>
              </w:rPr>
              <w:t xml:space="preserve">ОК 3. </w:t>
            </w:r>
            <w:r w:rsidR="008C700D" w:rsidRPr="00941BE6">
              <w:rPr>
                <w:sz w:val="24"/>
                <w:szCs w:val="24"/>
              </w:rPr>
              <w:t>Планировать и реализовывать собственное профессиональное и личностное развитие</w:t>
            </w:r>
          </w:p>
        </w:tc>
        <w:tc>
          <w:tcPr>
            <w:tcW w:w="3969" w:type="dxa"/>
          </w:tcPr>
          <w:p w:rsidR="00E0109B" w:rsidRPr="00E0109B" w:rsidRDefault="00E0109B" w:rsidP="00E0109B">
            <w:pPr>
              <w:shd w:val="clear" w:color="auto" w:fill="FFFFFF"/>
              <w:rPr>
                <w:rFonts w:ascii="yandex-sans" w:hAnsi="yandex-sans"/>
                <w:color w:val="000000"/>
                <w:sz w:val="23"/>
                <w:szCs w:val="23"/>
              </w:rPr>
            </w:pPr>
            <w:r w:rsidRPr="00E0109B">
              <w:rPr>
                <w:rFonts w:ascii="yandex-sans" w:hAnsi="yandex-sans"/>
                <w:color w:val="000000"/>
                <w:sz w:val="23"/>
                <w:szCs w:val="23"/>
              </w:rPr>
              <w:t>О</w:t>
            </w:r>
            <w:r>
              <w:rPr>
                <w:rFonts w:ascii="yandex-sans" w:hAnsi="yandex-sans"/>
                <w:color w:val="000000"/>
                <w:sz w:val="23"/>
                <w:szCs w:val="23"/>
              </w:rPr>
              <w:t>пределять актуальность нормативно-правовой документации в про</w:t>
            </w:r>
            <w:r w:rsidRPr="00E0109B">
              <w:rPr>
                <w:rFonts w:ascii="yandex-sans" w:hAnsi="yandex-sans"/>
                <w:color w:val="000000"/>
                <w:sz w:val="23"/>
                <w:szCs w:val="23"/>
              </w:rPr>
              <w:t>фессиональной деятельности.</w:t>
            </w:r>
          </w:p>
          <w:p w:rsidR="00CD16A1" w:rsidRPr="00E0109B" w:rsidRDefault="00E0109B" w:rsidP="00E0109B">
            <w:pPr>
              <w:shd w:val="clear" w:color="auto" w:fill="FFFFFF"/>
              <w:rPr>
                <w:rFonts w:ascii="yandex-sans" w:hAnsi="yandex-sans"/>
                <w:color w:val="000000"/>
                <w:sz w:val="23"/>
                <w:szCs w:val="23"/>
              </w:rPr>
            </w:pPr>
            <w:r w:rsidRPr="00E0109B">
              <w:rPr>
                <w:rFonts w:ascii="yandex-sans" w:hAnsi="yandex-sans"/>
                <w:color w:val="000000"/>
                <w:sz w:val="23"/>
                <w:szCs w:val="23"/>
              </w:rPr>
              <w:t>В</w:t>
            </w:r>
            <w:r>
              <w:rPr>
                <w:rFonts w:ascii="yandex-sans" w:hAnsi="yandex-sans"/>
                <w:color w:val="000000"/>
                <w:sz w:val="23"/>
                <w:szCs w:val="23"/>
              </w:rPr>
              <w:t>ыстраивать траектории профессио</w:t>
            </w:r>
            <w:r w:rsidRPr="00E0109B">
              <w:rPr>
                <w:rFonts w:ascii="yandex-sans" w:hAnsi="yandex-sans"/>
                <w:color w:val="000000"/>
                <w:sz w:val="23"/>
                <w:szCs w:val="23"/>
              </w:rPr>
              <w:t>нального и личностного развития.</w:t>
            </w:r>
          </w:p>
        </w:tc>
        <w:tc>
          <w:tcPr>
            <w:tcW w:w="2800" w:type="dxa"/>
          </w:tcPr>
          <w:p w:rsidR="00CD16A1" w:rsidRPr="00CD16A1" w:rsidRDefault="00CD16A1" w:rsidP="00D51797">
            <w:pPr>
              <w:rPr>
                <w:sz w:val="24"/>
                <w:szCs w:val="24"/>
              </w:rPr>
            </w:pPr>
            <w:r w:rsidRPr="00CD16A1">
              <w:rPr>
                <w:sz w:val="24"/>
                <w:szCs w:val="24"/>
              </w:rPr>
              <w:t>письменная проверочная работа</w:t>
            </w:r>
          </w:p>
          <w:p w:rsidR="00CD16A1" w:rsidRPr="00CD16A1" w:rsidRDefault="00CD16A1" w:rsidP="00D51797">
            <w:pPr>
              <w:rPr>
                <w:sz w:val="24"/>
                <w:szCs w:val="24"/>
              </w:rPr>
            </w:pPr>
          </w:p>
        </w:tc>
      </w:tr>
      <w:tr w:rsidR="00CD16A1" w:rsidRPr="00CD16A1" w:rsidTr="00EB5AC9">
        <w:tc>
          <w:tcPr>
            <w:tcW w:w="2802" w:type="dxa"/>
          </w:tcPr>
          <w:p w:rsidR="00CD16A1" w:rsidRPr="001E151E" w:rsidRDefault="00011348" w:rsidP="00E0109B">
            <w:pPr>
              <w:shd w:val="clear" w:color="auto" w:fill="FFFFFF"/>
              <w:rPr>
                <w:sz w:val="24"/>
                <w:szCs w:val="24"/>
              </w:rPr>
            </w:pPr>
            <w:r w:rsidRPr="001E151E">
              <w:rPr>
                <w:spacing w:val="-3"/>
                <w:sz w:val="24"/>
                <w:szCs w:val="24"/>
              </w:rPr>
              <w:t xml:space="preserve">ОК 4. </w:t>
            </w:r>
            <w:r w:rsidR="008C700D" w:rsidRPr="00941BE6">
              <w:rPr>
                <w:sz w:val="24"/>
                <w:szCs w:val="24"/>
              </w:rPr>
              <w:t>Работать в коллективе и команде, эффективно взаимодействовать с коллегами, руководством, клиентами</w:t>
            </w:r>
          </w:p>
        </w:tc>
        <w:tc>
          <w:tcPr>
            <w:tcW w:w="3969" w:type="dxa"/>
          </w:tcPr>
          <w:p w:rsidR="00E0109B" w:rsidRPr="00E0109B" w:rsidRDefault="00E0109B" w:rsidP="00E0109B">
            <w:pPr>
              <w:shd w:val="clear" w:color="auto" w:fill="FFFFFF"/>
              <w:rPr>
                <w:rFonts w:ascii="yandex-sans" w:hAnsi="yandex-sans"/>
                <w:color w:val="000000"/>
                <w:sz w:val="23"/>
                <w:szCs w:val="23"/>
              </w:rPr>
            </w:pPr>
            <w:r w:rsidRPr="00E0109B">
              <w:rPr>
                <w:rFonts w:ascii="yandex-sans" w:hAnsi="yandex-sans"/>
                <w:color w:val="000000"/>
                <w:sz w:val="23"/>
                <w:szCs w:val="23"/>
              </w:rPr>
              <w:t>Организовывать работу коллектива и</w:t>
            </w:r>
            <w:r>
              <w:rPr>
                <w:rFonts w:ascii="yandex-sans" w:hAnsi="yandex-sans"/>
                <w:color w:val="000000"/>
                <w:sz w:val="23"/>
                <w:szCs w:val="23"/>
              </w:rPr>
              <w:t xml:space="preserve"> </w:t>
            </w:r>
            <w:r w:rsidRPr="00E0109B">
              <w:rPr>
                <w:rFonts w:ascii="yandex-sans" w:hAnsi="yandex-sans"/>
                <w:color w:val="000000"/>
                <w:sz w:val="23"/>
                <w:szCs w:val="23"/>
              </w:rPr>
              <w:t>команды.</w:t>
            </w:r>
          </w:p>
          <w:p w:rsidR="00CD16A1" w:rsidRPr="00E0109B" w:rsidRDefault="00E0109B" w:rsidP="00E0109B">
            <w:pPr>
              <w:shd w:val="clear" w:color="auto" w:fill="FFFFFF"/>
              <w:rPr>
                <w:rFonts w:ascii="yandex-sans" w:hAnsi="yandex-sans"/>
                <w:color w:val="000000"/>
                <w:sz w:val="23"/>
                <w:szCs w:val="23"/>
              </w:rPr>
            </w:pPr>
            <w:r w:rsidRPr="00E0109B">
              <w:rPr>
                <w:rFonts w:ascii="yandex-sans" w:hAnsi="yandex-sans"/>
                <w:color w:val="000000"/>
                <w:sz w:val="23"/>
                <w:szCs w:val="23"/>
              </w:rPr>
              <w:t>Вз</w:t>
            </w:r>
            <w:r>
              <w:rPr>
                <w:rFonts w:ascii="yandex-sans" w:hAnsi="yandex-sans"/>
                <w:color w:val="000000"/>
                <w:sz w:val="23"/>
                <w:szCs w:val="23"/>
              </w:rPr>
              <w:t>аимодействовать с коллегами, ру</w:t>
            </w:r>
            <w:r w:rsidRPr="00E0109B">
              <w:rPr>
                <w:rFonts w:ascii="yandex-sans" w:hAnsi="yandex-sans"/>
                <w:color w:val="000000"/>
                <w:sz w:val="23"/>
                <w:szCs w:val="23"/>
              </w:rPr>
              <w:t>ководством, клиентами.</w:t>
            </w:r>
          </w:p>
        </w:tc>
        <w:tc>
          <w:tcPr>
            <w:tcW w:w="2800" w:type="dxa"/>
          </w:tcPr>
          <w:p w:rsidR="00CD16A1" w:rsidRPr="00CD16A1" w:rsidRDefault="00CD16A1" w:rsidP="00D51797">
            <w:pPr>
              <w:rPr>
                <w:sz w:val="24"/>
                <w:szCs w:val="24"/>
              </w:rPr>
            </w:pPr>
            <w:r w:rsidRPr="00CD16A1">
              <w:rPr>
                <w:sz w:val="24"/>
                <w:szCs w:val="24"/>
              </w:rPr>
              <w:t>фронтальный опрос</w:t>
            </w:r>
          </w:p>
          <w:p w:rsidR="00CD16A1" w:rsidRPr="00CD16A1" w:rsidRDefault="00CD16A1" w:rsidP="00D51797">
            <w:pPr>
              <w:rPr>
                <w:sz w:val="24"/>
                <w:szCs w:val="24"/>
              </w:rPr>
            </w:pPr>
            <w:r w:rsidRPr="00CD16A1">
              <w:rPr>
                <w:sz w:val="24"/>
                <w:szCs w:val="24"/>
              </w:rPr>
              <w:t>экспертная оценка при решении практических задач</w:t>
            </w:r>
          </w:p>
        </w:tc>
      </w:tr>
      <w:tr w:rsidR="00CD16A1" w:rsidRPr="00CD16A1" w:rsidTr="00EB5AC9">
        <w:tc>
          <w:tcPr>
            <w:tcW w:w="2802" w:type="dxa"/>
          </w:tcPr>
          <w:p w:rsidR="00CD16A1" w:rsidRPr="001E151E" w:rsidRDefault="00011348" w:rsidP="008C700D">
            <w:pPr>
              <w:autoSpaceDE w:val="0"/>
              <w:autoSpaceDN w:val="0"/>
              <w:rPr>
                <w:sz w:val="24"/>
                <w:szCs w:val="24"/>
              </w:rPr>
            </w:pPr>
            <w:r w:rsidRPr="001E151E">
              <w:rPr>
                <w:spacing w:val="-1"/>
                <w:sz w:val="24"/>
                <w:szCs w:val="24"/>
              </w:rPr>
              <w:t xml:space="preserve">ОК 5. </w:t>
            </w:r>
            <w:r w:rsidR="008C700D" w:rsidRPr="00941BE6">
              <w:rPr>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969" w:type="dxa"/>
          </w:tcPr>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Излагать свои мысли на госуда</w:t>
            </w:r>
            <w:r w:rsidR="00E0109B">
              <w:rPr>
                <w:rFonts w:ascii="yandex-sans" w:hAnsi="yandex-sans"/>
                <w:color w:val="000000"/>
                <w:sz w:val="23"/>
                <w:szCs w:val="23"/>
              </w:rPr>
              <w:t>р</w:t>
            </w:r>
            <w:r w:rsidRPr="008C700D">
              <w:rPr>
                <w:rFonts w:ascii="yandex-sans" w:hAnsi="yandex-sans"/>
                <w:color w:val="000000"/>
                <w:sz w:val="23"/>
                <w:szCs w:val="23"/>
              </w:rPr>
              <w:t>ственном языке.</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Оформлять документы.</w:t>
            </w:r>
          </w:p>
          <w:p w:rsidR="00CD16A1" w:rsidRPr="001E151E" w:rsidRDefault="00CD16A1" w:rsidP="00D51797">
            <w:pPr>
              <w:pStyle w:val="a9"/>
              <w:shd w:val="clear" w:color="auto" w:fill="FFFFFF"/>
              <w:spacing w:before="0" w:beforeAutospacing="0" w:after="0" w:afterAutospacing="0"/>
            </w:pPr>
          </w:p>
        </w:tc>
        <w:tc>
          <w:tcPr>
            <w:tcW w:w="2800" w:type="dxa"/>
          </w:tcPr>
          <w:p w:rsidR="00CD16A1" w:rsidRPr="00CD16A1" w:rsidRDefault="00CD16A1" w:rsidP="00D51797">
            <w:pPr>
              <w:rPr>
                <w:sz w:val="24"/>
                <w:szCs w:val="24"/>
              </w:rPr>
            </w:pPr>
            <w:r w:rsidRPr="00CD16A1">
              <w:rPr>
                <w:sz w:val="24"/>
                <w:szCs w:val="24"/>
              </w:rPr>
              <w:t>устный индивидуальный опрос</w:t>
            </w:r>
          </w:p>
        </w:tc>
      </w:tr>
      <w:tr w:rsidR="00011348" w:rsidRPr="00CD16A1" w:rsidTr="00EB5AC9">
        <w:tc>
          <w:tcPr>
            <w:tcW w:w="2802" w:type="dxa"/>
          </w:tcPr>
          <w:p w:rsidR="00011348" w:rsidRPr="001E151E" w:rsidRDefault="00011348" w:rsidP="00424228">
            <w:pPr>
              <w:autoSpaceDE w:val="0"/>
              <w:autoSpaceDN w:val="0"/>
              <w:rPr>
                <w:spacing w:val="-1"/>
                <w:sz w:val="24"/>
                <w:szCs w:val="24"/>
              </w:rPr>
            </w:pPr>
            <w:r w:rsidRPr="001E151E">
              <w:rPr>
                <w:sz w:val="24"/>
                <w:szCs w:val="24"/>
              </w:rPr>
              <w:t xml:space="preserve">ОК 6. </w:t>
            </w:r>
            <w:r w:rsidR="00424228" w:rsidRPr="00941BE6">
              <w:rPr>
                <w:sz w:val="24"/>
                <w:szCs w:val="24"/>
              </w:rPr>
              <w:t>Проявлять гражданско-патриотическую позицию, демонстрировать осознанное поведение на основе общечеловеческих ценностей</w:t>
            </w:r>
          </w:p>
        </w:tc>
        <w:tc>
          <w:tcPr>
            <w:tcW w:w="3969" w:type="dxa"/>
          </w:tcPr>
          <w:p w:rsidR="008C700D" w:rsidRPr="008C700D" w:rsidRDefault="00E0109B" w:rsidP="008C700D">
            <w:pPr>
              <w:shd w:val="clear" w:color="auto" w:fill="FFFFFF"/>
              <w:rPr>
                <w:rFonts w:ascii="yandex-sans" w:hAnsi="yandex-sans"/>
                <w:color w:val="000000"/>
                <w:sz w:val="23"/>
                <w:szCs w:val="23"/>
              </w:rPr>
            </w:pPr>
            <w:r>
              <w:rPr>
                <w:rFonts w:ascii="yandex-sans" w:hAnsi="yandex-sans"/>
                <w:color w:val="000000"/>
                <w:sz w:val="23"/>
                <w:szCs w:val="23"/>
              </w:rPr>
              <w:t>Описывать значимость своей про</w:t>
            </w:r>
            <w:r w:rsidR="008C700D" w:rsidRPr="008C700D">
              <w:rPr>
                <w:rFonts w:ascii="yandex-sans" w:hAnsi="yandex-sans"/>
                <w:color w:val="000000"/>
                <w:sz w:val="23"/>
                <w:szCs w:val="23"/>
              </w:rPr>
              <w:t>фессии</w:t>
            </w:r>
          </w:p>
          <w:p w:rsidR="00E0109B" w:rsidRPr="00E0109B" w:rsidRDefault="008C700D" w:rsidP="00E0109B">
            <w:pPr>
              <w:shd w:val="clear" w:color="auto" w:fill="FFFFFF"/>
              <w:rPr>
                <w:rFonts w:ascii="yandex-sans" w:hAnsi="yandex-sans"/>
                <w:color w:val="000000"/>
                <w:sz w:val="23"/>
                <w:szCs w:val="23"/>
              </w:rPr>
            </w:pPr>
            <w:r w:rsidRPr="008C700D">
              <w:rPr>
                <w:rFonts w:ascii="yandex-sans" w:hAnsi="yandex-sans"/>
                <w:color w:val="000000"/>
                <w:sz w:val="23"/>
                <w:szCs w:val="23"/>
              </w:rPr>
              <w:t>П</w:t>
            </w:r>
            <w:r w:rsidR="00E0109B">
              <w:rPr>
                <w:rFonts w:ascii="yandex-sans" w:hAnsi="yandex-sans"/>
                <w:color w:val="000000"/>
                <w:sz w:val="23"/>
                <w:szCs w:val="23"/>
              </w:rPr>
              <w:t>резентовать структуру профессио</w:t>
            </w:r>
            <w:r w:rsidRPr="008C700D">
              <w:rPr>
                <w:rFonts w:ascii="yandex-sans" w:hAnsi="yandex-sans"/>
                <w:color w:val="000000"/>
                <w:sz w:val="23"/>
                <w:szCs w:val="23"/>
              </w:rPr>
              <w:t>нальной деятельности по профессии.</w:t>
            </w:r>
            <w:r w:rsidR="00E0109B">
              <w:rPr>
                <w:rFonts w:ascii="yandex-sans" w:hAnsi="yandex-sans"/>
                <w:color w:val="000000"/>
                <w:sz w:val="23"/>
                <w:szCs w:val="23"/>
              </w:rPr>
              <w:t xml:space="preserve"> </w:t>
            </w:r>
            <w:r w:rsidR="00E0109B" w:rsidRPr="00E0109B">
              <w:rPr>
                <w:rFonts w:ascii="yandex-sans" w:hAnsi="yandex-sans"/>
                <w:color w:val="000000"/>
                <w:sz w:val="23"/>
                <w:szCs w:val="23"/>
              </w:rPr>
              <w:t>Общечеловеческие ценности.</w:t>
            </w:r>
          </w:p>
          <w:p w:rsidR="00011348" w:rsidRPr="00E0109B" w:rsidRDefault="00E0109B" w:rsidP="00E0109B">
            <w:pPr>
              <w:shd w:val="clear" w:color="auto" w:fill="FFFFFF"/>
              <w:rPr>
                <w:rFonts w:ascii="yandex-sans" w:hAnsi="yandex-sans"/>
                <w:color w:val="000000"/>
                <w:sz w:val="23"/>
                <w:szCs w:val="23"/>
              </w:rPr>
            </w:pPr>
            <w:r w:rsidRPr="00E0109B">
              <w:rPr>
                <w:rFonts w:ascii="yandex-sans" w:hAnsi="yandex-sans"/>
                <w:color w:val="000000"/>
                <w:sz w:val="23"/>
                <w:szCs w:val="23"/>
              </w:rPr>
              <w:t>П</w:t>
            </w:r>
            <w:r>
              <w:rPr>
                <w:rFonts w:ascii="yandex-sans" w:hAnsi="yandex-sans"/>
                <w:color w:val="000000"/>
                <w:sz w:val="23"/>
                <w:szCs w:val="23"/>
              </w:rPr>
              <w:t>равила поведения в ходе выполне</w:t>
            </w:r>
            <w:r w:rsidRPr="00E0109B">
              <w:rPr>
                <w:rFonts w:ascii="yandex-sans" w:hAnsi="yandex-sans"/>
                <w:color w:val="000000"/>
                <w:sz w:val="23"/>
                <w:szCs w:val="23"/>
              </w:rPr>
              <w:t>ния профессиональной деятельности.</w:t>
            </w:r>
          </w:p>
        </w:tc>
        <w:tc>
          <w:tcPr>
            <w:tcW w:w="2800" w:type="dxa"/>
          </w:tcPr>
          <w:p w:rsidR="00011348" w:rsidRPr="00CD16A1" w:rsidRDefault="00011348" w:rsidP="00E0109B">
            <w:pPr>
              <w:rPr>
                <w:sz w:val="24"/>
                <w:szCs w:val="24"/>
              </w:rPr>
            </w:pPr>
            <w:r w:rsidRPr="007C3C4B">
              <w:rPr>
                <w:bCs/>
                <w:sz w:val="24"/>
                <w:szCs w:val="24"/>
              </w:rPr>
              <w:t xml:space="preserve">Наблюдение и оценка достижений деятельности </w:t>
            </w:r>
            <w:r w:rsidR="00E0109B">
              <w:rPr>
                <w:bCs/>
                <w:sz w:val="24"/>
                <w:szCs w:val="24"/>
              </w:rPr>
              <w:t>об</w:t>
            </w:r>
            <w:r w:rsidRPr="007C3C4B">
              <w:rPr>
                <w:bCs/>
                <w:sz w:val="24"/>
                <w:szCs w:val="24"/>
              </w:rPr>
              <w:t>уча</w:t>
            </w:r>
            <w:r w:rsidR="00E0109B">
              <w:rPr>
                <w:bCs/>
                <w:sz w:val="24"/>
                <w:szCs w:val="24"/>
              </w:rPr>
              <w:t>ю</w:t>
            </w:r>
            <w:r w:rsidRPr="007C3C4B">
              <w:rPr>
                <w:bCs/>
                <w:sz w:val="24"/>
                <w:szCs w:val="24"/>
              </w:rPr>
              <w:t xml:space="preserve">щихся </w:t>
            </w:r>
          </w:p>
        </w:tc>
      </w:tr>
      <w:tr w:rsidR="00011348" w:rsidRPr="00CD16A1" w:rsidTr="00EB5AC9">
        <w:trPr>
          <w:trHeight w:val="75"/>
        </w:trPr>
        <w:tc>
          <w:tcPr>
            <w:tcW w:w="2802" w:type="dxa"/>
          </w:tcPr>
          <w:p w:rsidR="00011348" w:rsidRPr="001E151E" w:rsidRDefault="00011348" w:rsidP="00424228">
            <w:pPr>
              <w:autoSpaceDE w:val="0"/>
              <w:autoSpaceDN w:val="0"/>
              <w:rPr>
                <w:spacing w:val="-1"/>
                <w:sz w:val="24"/>
                <w:szCs w:val="24"/>
              </w:rPr>
            </w:pPr>
            <w:r w:rsidRPr="001E151E">
              <w:rPr>
                <w:spacing w:val="-1"/>
                <w:sz w:val="24"/>
                <w:szCs w:val="24"/>
              </w:rPr>
              <w:t xml:space="preserve">ОК 7. </w:t>
            </w:r>
            <w:r w:rsidR="00424228" w:rsidRPr="00941BE6">
              <w:rPr>
                <w:sz w:val="24"/>
                <w:szCs w:val="24"/>
              </w:rPr>
              <w:t xml:space="preserve">Содействовать сохранению окружающей среды, </w:t>
            </w:r>
            <w:r w:rsidR="00424228" w:rsidRPr="00941BE6">
              <w:rPr>
                <w:sz w:val="24"/>
                <w:szCs w:val="24"/>
              </w:rPr>
              <w:lastRenderedPageBreak/>
              <w:t>ресурсосбережению, эффективно действовать в чрезвычайных ситуациях</w:t>
            </w:r>
          </w:p>
        </w:tc>
        <w:tc>
          <w:tcPr>
            <w:tcW w:w="3969" w:type="dxa"/>
          </w:tcPr>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lastRenderedPageBreak/>
              <w:t>Соблюдать нормы экологической</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безопасности.</w:t>
            </w:r>
          </w:p>
          <w:p w:rsidR="00011348" w:rsidRPr="00E0109B" w:rsidRDefault="008C700D" w:rsidP="00E0109B">
            <w:pPr>
              <w:shd w:val="clear" w:color="auto" w:fill="FFFFFF"/>
              <w:rPr>
                <w:rFonts w:ascii="yandex-sans" w:hAnsi="yandex-sans"/>
                <w:color w:val="000000"/>
                <w:sz w:val="23"/>
                <w:szCs w:val="23"/>
              </w:rPr>
            </w:pPr>
            <w:r>
              <w:rPr>
                <w:rFonts w:ascii="yandex-sans" w:hAnsi="yandex-sans"/>
                <w:color w:val="000000"/>
                <w:sz w:val="23"/>
                <w:szCs w:val="23"/>
              </w:rPr>
              <w:t xml:space="preserve">Определять направления </w:t>
            </w:r>
            <w:r>
              <w:rPr>
                <w:rFonts w:ascii="yandex-sans" w:hAnsi="yandex-sans"/>
                <w:color w:val="000000"/>
                <w:sz w:val="23"/>
                <w:szCs w:val="23"/>
              </w:rPr>
              <w:lastRenderedPageBreak/>
              <w:t>ресурсосбережения в рамках профессио</w:t>
            </w:r>
            <w:r w:rsidRPr="008C700D">
              <w:rPr>
                <w:rFonts w:ascii="yandex-sans" w:hAnsi="yandex-sans"/>
                <w:color w:val="000000"/>
                <w:sz w:val="23"/>
                <w:szCs w:val="23"/>
              </w:rPr>
              <w:t>нальной деятельности по профессии.</w:t>
            </w:r>
          </w:p>
        </w:tc>
        <w:tc>
          <w:tcPr>
            <w:tcW w:w="2800" w:type="dxa"/>
          </w:tcPr>
          <w:p w:rsidR="00011348" w:rsidRPr="00E0109B" w:rsidRDefault="00E0109B" w:rsidP="00D51797">
            <w:pPr>
              <w:rPr>
                <w:sz w:val="24"/>
                <w:szCs w:val="24"/>
              </w:rPr>
            </w:pPr>
            <w:r w:rsidRPr="00E0109B">
              <w:rPr>
                <w:bCs/>
                <w:sz w:val="24"/>
                <w:szCs w:val="24"/>
              </w:rPr>
              <w:lastRenderedPageBreak/>
              <w:t xml:space="preserve">Наблюдение и оценка достижений деятельности </w:t>
            </w:r>
            <w:r w:rsidRPr="00E0109B">
              <w:rPr>
                <w:bCs/>
                <w:sz w:val="24"/>
                <w:szCs w:val="24"/>
              </w:rPr>
              <w:lastRenderedPageBreak/>
              <w:t>обучающихся</w:t>
            </w:r>
          </w:p>
        </w:tc>
      </w:tr>
      <w:tr w:rsidR="001E151E" w:rsidRPr="00CD16A1" w:rsidTr="00EB5AC9">
        <w:trPr>
          <w:trHeight w:val="75"/>
        </w:trPr>
        <w:tc>
          <w:tcPr>
            <w:tcW w:w="2802" w:type="dxa"/>
          </w:tcPr>
          <w:p w:rsidR="001E151E" w:rsidRPr="00E0109B" w:rsidRDefault="001E151E" w:rsidP="00E0109B">
            <w:pPr>
              <w:rPr>
                <w:sz w:val="28"/>
                <w:szCs w:val="28"/>
              </w:rPr>
            </w:pPr>
            <w:r>
              <w:rPr>
                <w:sz w:val="24"/>
                <w:szCs w:val="24"/>
              </w:rPr>
              <w:lastRenderedPageBreak/>
              <w:t xml:space="preserve">ОК 8 </w:t>
            </w:r>
            <w:r w:rsidR="008C700D" w:rsidRPr="00941BE6">
              <w:rPr>
                <w:sz w:val="24"/>
                <w:szCs w:val="24"/>
              </w:rPr>
              <w:t xml:space="preserve">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69" w:type="dxa"/>
          </w:tcPr>
          <w:p w:rsidR="001E151E" w:rsidRPr="001E151E" w:rsidRDefault="001E151E" w:rsidP="001E151E">
            <w:pPr>
              <w:rPr>
                <w:bCs/>
                <w:sz w:val="24"/>
                <w:szCs w:val="24"/>
              </w:rPr>
            </w:pPr>
            <w:r w:rsidRPr="001E151E">
              <w:rPr>
                <w:rFonts w:ascii="Cambria" w:hAnsi="Cambria" w:cs="Cambria"/>
                <w:bCs/>
                <w:sz w:val="24"/>
                <w:szCs w:val="24"/>
              </w:rPr>
              <w:t>Э</w:t>
            </w:r>
            <w:r w:rsidRPr="001E151E">
              <w:rPr>
                <w:bCs/>
                <w:sz w:val="24"/>
                <w:szCs w:val="24"/>
              </w:rPr>
              <w:t>ффективное получение специальности, навыков, которые могут быть использовании при прохождении военной службы</w:t>
            </w:r>
          </w:p>
          <w:p w:rsidR="001E151E" w:rsidRPr="00DF5E70" w:rsidRDefault="001E151E" w:rsidP="00D51797">
            <w:pPr>
              <w:rPr>
                <w:bCs/>
                <w:sz w:val="24"/>
                <w:szCs w:val="24"/>
                <w:highlight w:val="yellow"/>
              </w:rPr>
            </w:pPr>
          </w:p>
        </w:tc>
        <w:tc>
          <w:tcPr>
            <w:tcW w:w="2800" w:type="dxa"/>
          </w:tcPr>
          <w:p w:rsidR="001E151E" w:rsidRPr="00E0109B" w:rsidRDefault="00E0109B" w:rsidP="00D51797">
            <w:pPr>
              <w:rPr>
                <w:bCs/>
                <w:sz w:val="24"/>
                <w:szCs w:val="24"/>
              </w:rPr>
            </w:pPr>
            <w:r w:rsidRPr="00E0109B">
              <w:rPr>
                <w:sz w:val="24"/>
                <w:szCs w:val="24"/>
              </w:rPr>
              <w:t>Интерпретация результатов наблюдений за деятельностью обучающегося в процессе освоения образовательной программы</w:t>
            </w:r>
          </w:p>
        </w:tc>
      </w:tr>
      <w:tr w:rsidR="001E151E" w:rsidRPr="00CD16A1" w:rsidTr="00EB5AC9">
        <w:trPr>
          <w:trHeight w:val="75"/>
        </w:trPr>
        <w:tc>
          <w:tcPr>
            <w:tcW w:w="2802" w:type="dxa"/>
          </w:tcPr>
          <w:p w:rsidR="001E151E" w:rsidRPr="00DF5E70" w:rsidRDefault="001E151E" w:rsidP="00424228">
            <w:pPr>
              <w:autoSpaceDE w:val="0"/>
              <w:autoSpaceDN w:val="0"/>
              <w:rPr>
                <w:spacing w:val="-1"/>
                <w:sz w:val="24"/>
                <w:szCs w:val="24"/>
                <w:highlight w:val="yellow"/>
              </w:rPr>
            </w:pPr>
            <w:r>
              <w:rPr>
                <w:spacing w:val="-1"/>
                <w:sz w:val="24"/>
                <w:szCs w:val="24"/>
              </w:rPr>
              <w:t>ОК</w:t>
            </w:r>
            <w:r w:rsidRPr="001E151E">
              <w:rPr>
                <w:spacing w:val="-1"/>
                <w:sz w:val="24"/>
                <w:szCs w:val="24"/>
              </w:rPr>
              <w:t xml:space="preserve"> 9. </w:t>
            </w:r>
            <w:r w:rsidR="00424228" w:rsidRPr="00941BE6">
              <w:rPr>
                <w:sz w:val="24"/>
                <w:szCs w:val="24"/>
              </w:rPr>
              <w:t>Использовать информационные технологии в профессиональной деятельности</w:t>
            </w:r>
          </w:p>
        </w:tc>
        <w:tc>
          <w:tcPr>
            <w:tcW w:w="3969" w:type="dxa"/>
          </w:tcPr>
          <w:p w:rsidR="008C700D" w:rsidRPr="008C700D" w:rsidRDefault="008C700D" w:rsidP="008C700D">
            <w:pPr>
              <w:shd w:val="clear" w:color="auto" w:fill="FFFFFF"/>
              <w:rPr>
                <w:rFonts w:ascii="yandex-sans" w:hAnsi="yandex-sans"/>
                <w:color w:val="000000"/>
                <w:sz w:val="23"/>
                <w:szCs w:val="23"/>
              </w:rPr>
            </w:pPr>
            <w:r>
              <w:rPr>
                <w:rFonts w:ascii="yandex-sans" w:hAnsi="yandex-sans"/>
                <w:color w:val="000000"/>
                <w:sz w:val="23"/>
                <w:szCs w:val="23"/>
              </w:rPr>
              <w:t>Применять средства информационных технологий для решения про</w:t>
            </w:r>
            <w:r w:rsidRPr="008C700D">
              <w:rPr>
                <w:rFonts w:ascii="yandex-sans" w:hAnsi="yandex-sans"/>
                <w:color w:val="000000"/>
                <w:sz w:val="23"/>
                <w:szCs w:val="23"/>
              </w:rPr>
              <w:t>фессиональных задач.</w:t>
            </w:r>
          </w:p>
          <w:p w:rsidR="001E151E" w:rsidRPr="00E0109B" w:rsidRDefault="008C700D" w:rsidP="00E0109B">
            <w:pPr>
              <w:shd w:val="clear" w:color="auto" w:fill="FFFFFF"/>
              <w:rPr>
                <w:rFonts w:ascii="yandex-sans" w:hAnsi="yandex-sans"/>
                <w:color w:val="000000"/>
                <w:sz w:val="23"/>
                <w:szCs w:val="23"/>
              </w:rPr>
            </w:pPr>
            <w:r>
              <w:rPr>
                <w:rFonts w:ascii="yandex-sans" w:hAnsi="yandex-sans"/>
                <w:color w:val="000000"/>
                <w:sz w:val="23"/>
                <w:szCs w:val="23"/>
              </w:rPr>
              <w:t>Использовать современное про</w:t>
            </w:r>
            <w:r w:rsidRPr="008C700D">
              <w:rPr>
                <w:rFonts w:ascii="yandex-sans" w:hAnsi="yandex-sans"/>
                <w:color w:val="000000"/>
                <w:sz w:val="23"/>
                <w:szCs w:val="23"/>
              </w:rPr>
              <w:t>граммное обеспечение.</w:t>
            </w:r>
          </w:p>
        </w:tc>
        <w:tc>
          <w:tcPr>
            <w:tcW w:w="2800" w:type="dxa"/>
          </w:tcPr>
          <w:p w:rsidR="001E151E" w:rsidRPr="00AA4C63" w:rsidRDefault="00E0109B" w:rsidP="00D51797">
            <w:pPr>
              <w:rPr>
                <w:bCs/>
                <w:sz w:val="24"/>
                <w:szCs w:val="24"/>
              </w:rPr>
            </w:pPr>
            <w:r w:rsidRPr="00E0109B">
              <w:rPr>
                <w:bCs/>
                <w:sz w:val="24"/>
                <w:szCs w:val="24"/>
              </w:rPr>
              <w:t>Экспертное наблюдение и оценка на практических  при выполнении работ по учебному плану</w:t>
            </w:r>
          </w:p>
        </w:tc>
      </w:tr>
      <w:tr w:rsidR="001E151E" w:rsidRPr="00CD16A1" w:rsidTr="00EB5AC9">
        <w:trPr>
          <w:trHeight w:val="75"/>
        </w:trPr>
        <w:tc>
          <w:tcPr>
            <w:tcW w:w="2802" w:type="dxa"/>
          </w:tcPr>
          <w:p w:rsidR="001E151E" w:rsidRPr="00DF5E70" w:rsidRDefault="001E151E" w:rsidP="008C700D">
            <w:pPr>
              <w:autoSpaceDE w:val="0"/>
              <w:autoSpaceDN w:val="0"/>
              <w:rPr>
                <w:spacing w:val="-1"/>
                <w:sz w:val="24"/>
                <w:szCs w:val="24"/>
                <w:highlight w:val="yellow"/>
              </w:rPr>
            </w:pPr>
            <w:r w:rsidRPr="001E151E">
              <w:rPr>
                <w:spacing w:val="-1"/>
                <w:sz w:val="24"/>
                <w:szCs w:val="24"/>
              </w:rPr>
              <w:t xml:space="preserve">ОК 10. </w:t>
            </w:r>
            <w:r w:rsidR="008C700D" w:rsidRPr="00941BE6">
              <w:rPr>
                <w:sz w:val="24"/>
                <w:szCs w:val="24"/>
              </w:rPr>
              <w:t>Пользоваться профессиональной документацией на государственном и иностранном языке</w:t>
            </w:r>
          </w:p>
        </w:tc>
        <w:tc>
          <w:tcPr>
            <w:tcW w:w="3969" w:type="dxa"/>
          </w:tcPr>
          <w:p w:rsidR="008C700D" w:rsidRPr="008C700D" w:rsidRDefault="008C700D" w:rsidP="008C700D">
            <w:pPr>
              <w:shd w:val="clear" w:color="auto" w:fill="FFFFFF"/>
              <w:rPr>
                <w:rFonts w:ascii="yandex-sans" w:hAnsi="yandex-sans"/>
                <w:color w:val="000000"/>
                <w:sz w:val="23"/>
                <w:szCs w:val="23"/>
              </w:rPr>
            </w:pPr>
            <w:r>
              <w:rPr>
                <w:rFonts w:ascii="yandex-sans" w:hAnsi="yandex-sans"/>
                <w:color w:val="000000"/>
                <w:sz w:val="23"/>
                <w:szCs w:val="23"/>
              </w:rPr>
              <w:t>Понимать общий смысл четко произнесенных высказываний на из</w:t>
            </w:r>
            <w:r w:rsidRPr="008C700D">
              <w:rPr>
                <w:rFonts w:ascii="yandex-sans" w:hAnsi="yandex-sans"/>
                <w:color w:val="000000"/>
                <w:sz w:val="23"/>
                <w:szCs w:val="23"/>
              </w:rPr>
              <w:t>вестные темы (профессиональные и</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бытовые).</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 xml:space="preserve">Понимать тексты на </w:t>
            </w:r>
            <w:r>
              <w:rPr>
                <w:rFonts w:ascii="yandex-sans" w:hAnsi="yandex-sans"/>
                <w:color w:val="000000"/>
                <w:sz w:val="23"/>
                <w:szCs w:val="23"/>
              </w:rPr>
              <w:t>базовые про</w:t>
            </w:r>
            <w:r w:rsidRPr="008C700D">
              <w:rPr>
                <w:rFonts w:ascii="yandex-sans" w:hAnsi="yandex-sans"/>
                <w:color w:val="000000"/>
                <w:sz w:val="23"/>
                <w:szCs w:val="23"/>
              </w:rPr>
              <w:t>фессиональные темы.</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Участвовать в диалогах на знакомые</w:t>
            </w:r>
            <w:r>
              <w:rPr>
                <w:rFonts w:ascii="yandex-sans" w:hAnsi="yandex-sans"/>
                <w:color w:val="000000"/>
                <w:sz w:val="23"/>
                <w:szCs w:val="23"/>
              </w:rPr>
              <w:t xml:space="preserve"> </w:t>
            </w:r>
            <w:r w:rsidRPr="008C700D">
              <w:rPr>
                <w:rFonts w:ascii="yandex-sans" w:hAnsi="yandex-sans"/>
                <w:color w:val="000000"/>
                <w:sz w:val="23"/>
                <w:szCs w:val="23"/>
              </w:rPr>
              <w:t>общие и профессиональные темы.</w:t>
            </w:r>
          </w:p>
          <w:p w:rsid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Строить простые высказывания о</w:t>
            </w:r>
            <w:r>
              <w:rPr>
                <w:rFonts w:ascii="yandex-sans" w:hAnsi="yandex-sans"/>
                <w:color w:val="000000"/>
                <w:sz w:val="23"/>
                <w:szCs w:val="23"/>
              </w:rPr>
              <w:t xml:space="preserve"> </w:t>
            </w:r>
            <w:r w:rsidRPr="008C700D">
              <w:rPr>
                <w:rFonts w:ascii="yandex-sans" w:hAnsi="yandex-sans"/>
                <w:color w:val="000000"/>
                <w:sz w:val="23"/>
                <w:szCs w:val="23"/>
              </w:rPr>
              <w:t>себе и о своей профессиональной</w:t>
            </w:r>
          </w:p>
          <w:p w:rsidR="008C700D" w:rsidRPr="008C700D" w:rsidRDefault="008C700D" w:rsidP="008C700D">
            <w:pPr>
              <w:shd w:val="clear" w:color="auto" w:fill="FFFFFF"/>
              <w:rPr>
                <w:rFonts w:ascii="yandex-sans" w:hAnsi="yandex-sans"/>
                <w:color w:val="000000"/>
                <w:sz w:val="23"/>
                <w:szCs w:val="23"/>
              </w:rPr>
            </w:pPr>
            <w:r>
              <w:rPr>
                <w:rFonts w:ascii="yandex-sans" w:hAnsi="yandex-sans"/>
                <w:color w:val="000000"/>
                <w:sz w:val="23"/>
                <w:szCs w:val="23"/>
              </w:rPr>
              <w:t xml:space="preserve"> де</w:t>
            </w:r>
            <w:r w:rsidRPr="008C700D">
              <w:rPr>
                <w:rFonts w:ascii="yandex-sans" w:hAnsi="yandex-sans"/>
                <w:color w:val="000000"/>
                <w:sz w:val="23"/>
                <w:szCs w:val="23"/>
              </w:rPr>
              <w:t>ятельности кратко обосновывать и</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объяснить свои действия (текущие и</w:t>
            </w:r>
            <w:r>
              <w:rPr>
                <w:rFonts w:ascii="yandex-sans" w:hAnsi="yandex-sans"/>
                <w:color w:val="000000"/>
                <w:sz w:val="23"/>
                <w:szCs w:val="23"/>
              </w:rPr>
              <w:t xml:space="preserve"> </w:t>
            </w:r>
            <w:r w:rsidRPr="008C700D">
              <w:rPr>
                <w:rFonts w:ascii="yandex-sans" w:hAnsi="yandex-sans"/>
                <w:color w:val="000000"/>
                <w:sz w:val="23"/>
                <w:szCs w:val="23"/>
              </w:rPr>
              <w:t>планируемые).</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Писать простые связные сообщения</w:t>
            </w:r>
            <w:r>
              <w:rPr>
                <w:rFonts w:ascii="yandex-sans" w:hAnsi="yandex-sans"/>
                <w:color w:val="000000"/>
                <w:sz w:val="23"/>
                <w:szCs w:val="23"/>
              </w:rPr>
              <w:t xml:space="preserve"> </w:t>
            </w:r>
            <w:r w:rsidRPr="008C700D">
              <w:rPr>
                <w:rFonts w:ascii="yandex-sans" w:hAnsi="yandex-sans"/>
                <w:color w:val="000000"/>
                <w:sz w:val="23"/>
                <w:szCs w:val="23"/>
              </w:rPr>
              <w:t>на знакомые или интересующие</w:t>
            </w:r>
          </w:p>
          <w:p w:rsidR="001E151E" w:rsidRPr="00E0109B" w:rsidRDefault="008C700D" w:rsidP="00E0109B">
            <w:pPr>
              <w:shd w:val="clear" w:color="auto" w:fill="FFFFFF"/>
              <w:rPr>
                <w:rFonts w:ascii="yandex-sans" w:hAnsi="yandex-sans"/>
                <w:color w:val="000000"/>
                <w:sz w:val="23"/>
                <w:szCs w:val="23"/>
              </w:rPr>
            </w:pPr>
            <w:r w:rsidRPr="008C700D">
              <w:rPr>
                <w:rFonts w:ascii="yandex-sans" w:hAnsi="yandex-sans"/>
                <w:color w:val="000000"/>
                <w:sz w:val="23"/>
                <w:szCs w:val="23"/>
              </w:rPr>
              <w:t>профессиональные темы.</w:t>
            </w:r>
          </w:p>
        </w:tc>
        <w:tc>
          <w:tcPr>
            <w:tcW w:w="2800" w:type="dxa"/>
          </w:tcPr>
          <w:p w:rsidR="001E151E" w:rsidRPr="00AA4C63" w:rsidRDefault="00E0109B" w:rsidP="00D51797">
            <w:pPr>
              <w:rPr>
                <w:bCs/>
                <w:sz w:val="24"/>
                <w:szCs w:val="24"/>
              </w:rPr>
            </w:pPr>
            <w:r w:rsidRPr="00E0109B">
              <w:rPr>
                <w:bCs/>
                <w:sz w:val="24"/>
                <w:szCs w:val="24"/>
              </w:rPr>
              <w:t>Наблюдение и оценка достижений деятельности обучающихся</w:t>
            </w:r>
          </w:p>
        </w:tc>
      </w:tr>
      <w:tr w:rsidR="001E151E" w:rsidRPr="00CD16A1" w:rsidTr="00EB5AC9">
        <w:trPr>
          <w:trHeight w:val="75"/>
        </w:trPr>
        <w:tc>
          <w:tcPr>
            <w:tcW w:w="2802" w:type="dxa"/>
          </w:tcPr>
          <w:p w:rsidR="001E151E" w:rsidRPr="00DF5E70" w:rsidRDefault="001E151E" w:rsidP="008C700D">
            <w:pPr>
              <w:autoSpaceDE w:val="0"/>
              <w:autoSpaceDN w:val="0"/>
              <w:rPr>
                <w:spacing w:val="-1"/>
                <w:sz w:val="24"/>
                <w:szCs w:val="24"/>
                <w:highlight w:val="yellow"/>
              </w:rPr>
            </w:pPr>
            <w:r w:rsidRPr="001E151E">
              <w:rPr>
                <w:spacing w:val="-1"/>
                <w:sz w:val="24"/>
                <w:szCs w:val="24"/>
              </w:rPr>
              <w:t>ОК 11.</w:t>
            </w:r>
            <w:r>
              <w:rPr>
                <w:spacing w:val="-1"/>
                <w:sz w:val="24"/>
                <w:szCs w:val="24"/>
              </w:rPr>
              <w:t xml:space="preserve"> </w:t>
            </w:r>
            <w:r w:rsidR="008C700D" w:rsidRPr="00941BE6">
              <w:rPr>
                <w:sz w:val="24"/>
                <w:szCs w:val="24"/>
              </w:rPr>
              <w:t>Планировать предпринимательскую деятельность в профессиональной сфере.</w:t>
            </w:r>
          </w:p>
        </w:tc>
        <w:tc>
          <w:tcPr>
            <w:tcW w:w="3969" w:type="dxa"/>
          </w:tcPr>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Выявлять достоинства и недостатки</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коммерческой идеи.</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Презентовать идеи от</w:t>
            </w:r>
            <w:r>
              <w:rPr>
                <w:rFonts w:ascii="yandex-sans" w:hAnsi="yandex-sans"/>
                <w:color w:val="000000"/>
                <w:sz w:val="23"/>
                <w:szCs w:val="23"/>
              </w:rPr>
              <w:t>крытия соб</w:t>
            </w:r>
            <w:r w:rsidRPr="008C700D">
              <w:rPr>
                <w:rFonts w:ascii="yandex-sans" w:hAnsi="yandex-sans"/>
                <w:color w:val="000000"/>
                <w:sz w:val="23"/>
                <w:szCs w:val="23"/>
              </w:rPr>
              <w:t>ственного дела в профессиональной</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деятельности.</w:t>
            </w:r>
          </w:p>
          <w:p w:rsidR="008C700D" w:rsidRPr="008C700D" w:rsidRDefault="008C700D" w:rsidP="008C700D">
            <w:pPr>
              <w:shd w:val="clear" w:color="auto" w:fill="FFFFFF"/>
              <w:rPr>
                <w:rFonts w:ascii="yandex-sans" w:hAnsi="yandex-sans"/>
                <w:color w:val="000000"/>
                <w:sz w:val="23"/>
                <w:szCs w:val="23"/>
              </w:rPr>
            </w:pPr>
            <w:r w:rsidRPr="008C700D">
              <w:rPr>
                <w:rFonts w:ascii="yandex-sans" w:hAnsi="yandex-sans"/>
                <w:color w:val="000000"/>
                <w:sz w:val="23"/>
                <w:szCs w:val="23"/>
              </w:rPr>
              <w:t>Оформлять бизнес-план.</w:t>
            </w:r>
          </w:p>
          <w:p w:rsidR="001E151E" w:rsidRPr="00E0109B" w:rsidRDefault="008C700D" w:rsidP="00E0109B">
            <w:pPr>
              <w:shd w:val="clear" w:color="auto" w:fill="FFFFFF"/>
              <w:rPr>
                <w:rFonts w:ascii="yandex-sans" w:hAnsi="yandex-sans"/>
                <w:color w:val="000000"/>
                <w:sz w:val="23"/>
                <w:szCs w:val="23"/>
              </w:rPr>
            </w:pPr>
            <w:r w:rsidRPr="008C700D">
              <w:rPr>
                <w:rFonts w:ascii="yandex-sans" w:hAnsi="yandex-sans"/>
                <w:color w:val="000000"/>
                <w:sz w:val="23"/>
                <w:szCs w:val="23"/>
              </w:rPr>
              <w:t>Рассчитывать размеры выплат по</w:t>
            </w:r>
            <w:r>
              <w:rPr>
                <w:rFonts w:ascii="yandex-sans" w:hAnsi="yandex-sans"/>
                <w:color w:val="000000"/>
                <w:sz w:val="23"/>
                <w:szCs w:val="23"/>
              </w:rPr>
              <w:t xml:space="preserve"> </w:t>
            </w:r>
            <w:r w:rsidRPr="008C700D">
              <w:rPr>
                <w:rFonts w:ascii="yandex-sans" w:hAnsi="yandex-sans"/>
                <w:color w:val="000000"/>
                <w:sz w:val="23"/>
                <w:szCs w:val="23"/>
              </w:rPr>
              <w:t>кредитам.</w:t>
            </w:r>
          </w:p>
        </w:tc>
        <w:tc>
          <w:tcPr>
            <w:tcW w:w="2800" w:type="dxa"/>
          </w:tcPr>
          <w:p w:rsidR="001E151E" w:rsidRPr="00AA4C63" w:rsidRDefault="00E0109B" w:rsidP="00D51797">
            <w:pPr>
              <w:rPr>
                <w:bCs/>
                <w:sz w:val="24"/>
                <w:szCs w:val="24"/>
              </w:rPr>
            </w:pPr>
            <w:r w:rsidRPr="00CD16A1">
              <w:rPr>
                <w:rFonts w:ascii="Cambria" w:hAnsi="Cambria" w:cs="Cambria"/>
                <w:sz w:val="24"/>
                <w:szCs w:val="24"/>
              </w:rPr>
              <w:t>устный</w:t>
            </w:r>
            <w:r w:rsidRPr="00CD16A1">
              <w:rPr>
                <w:sz w:val="24"/>
                <w:szCs w:val="24"/>
              </w:rPr>
              <w:t xml:space="preserve"> </w:t>
            </w:r>
            <w:r w:rsidRPr="00CD16A1">
              <w:rPr>
                <w:rFonts w:ascii="Cambria" w:hAnsi="Cambria" w:cs="Cambria"/>
                <w:sz w:val="24"/>
                <w:szCs w:val="24"/>
              </w:rPr>
              <w:t>ин</w:t>
            </w:r>
            <w:r w:rsidRPr="00CD16A1">
              <w:rPr>
                <w:sz w:val="24"/>
                <w:szCs w:val="24"/>
              </w:rPr>
              <w:t>дивидуальный опро</w:t>
            </w:r>
            <w:r w:rsidRPr="00CD16A1">
              <w:rPr>
                <w:rFonts w:ascii="Cambria" w:hAnsi="Cambria" w:cs="Cambria"/>
                <w:sz w:val="24"/>
                <w:szCs w:val="24"/>
              </w:rPr>
              <w:t>с</w:t>
            </w:r>
          </w:p>
        </w:tc>
      </w:tr>
    </w:tbl>
    <w:p w:rsidR="00DF5E70" w:rsidRPr="00246F25" w:rsidRDefault="00DF5E70">
      <w:pPr>
        <w:rPr>
          <w:rFonts w:ascii="Times New Roman" w:hAnsi="Times New Roman" w:cs="Times New Roman"/>
          <w:sz w:val="28"/>
          <w:szCs w:val="28"/>
        </w:rPr>
      </w:pPr>
    </w:p>
    <w:sectPr w:rsidR="00DF5E70" w:rsidRPr="00246F25" w:rsidSect="00DF5E70">
      <w:pgSz w:w="11904" w:h="16840"/>
      <w:pgMar w:top="641" w:right="726" w:bottom="771"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15" w:rsidRDefault="00473515" w:rsidP="00641B97">
      <w:pPr>
        <w:spacing w:after="0" w:line="240" w:lineRule="auto"/>
      </w:pPr>
      <w:r>
        <w:separator/>
      </w:r>
    </w:p>
  </w:endnote>
  <w:endnote w:type="continuationSeparator" w:id="0">
    <w:p w:rsidR="00473515" w:rsidRDefault="00473515" w:rsidP="0064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BoldMT">
    <w:altName w:val="Times New Roman"/>
    <w:panose1 w:val="00000000000000000000"/>
    <w:charset w:val="00"/>
    <w:family w:val="roman"/>
    <w:notTrueType/>
    <w:pitch w:val="default"/>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70" w:rsidRDefault="00EC52A0" w:rsidP="00DF5E70">
    <w:pPr>
      <w:pStyle w:val="a5"/>
      <w:framePr w:wrap="around" w:vAnchor="text" w:hAnchor="margin" w:xAlign="right" w:y="1"/>
      <w:rPr>
        <w:rStyle w:val="a7"/>
      </w:rPr>
    </w:pPr>
    <w:r>
      <w:rPr>
        <w:rStyle w:val="a7"/>
      </w:rPr>
      <w:fldChar w:fldCharType="begin"/>
    </w:r>
    <w:r w:rsidR="00DF5E70">
      <w:rPr>
        <w:rStyle w:val="a7"/>
      </w:rPr>
      <w:instrText xml:space="preserve">PAGE  </w:instrText>
    </w:r>
    <w:r>
      <w:rPr>
        <w:rStyle w:val="a7"/>
      </w:rPr>
      <w:fldChar w:fldCharType="end"/>
    </w:r>
  </w:p>
  <w:p w:rsidR="00DF5E70" w:rsidRDefault="00DF5E70" w:rsidP="00DF5E7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E70" w:rsidRDefault="00EC52A0" w:rsidP="00DF5E70">
    <w:pPr>
      <w:pStyle w:val="a5"/>
      <w:framePr w:wrap="around" w:vAnchor="text" w:hAnchor="margin" w:xAlign="right" w:y="1"/>
      <w:rPr>
        <w:rStyle w:val="a7"/>
      </w:rPr>
    </w:pPr>
    <w:r>
      <w:rPr>
        <w:rStyle w:val="a7"/>
      </w:rPr>
      <w:fldChar w:fldCharType="begin"/>
    </w:r>
    <w:r w:rsidR="00DF5E70">
      <w:rPr>
        <w:rStyle w:val="a7"/>
      </w:rPr>
      <w:instrText xml:space="preserve">PAGE  </w:instrText>
    </w:r>
    <w:r>
      <w:rPr>
        <w:rStyle w:val="a7"/>
      </w:rPr>
      <w:fldChar w:fldCharType="separate"/>
    </w:r>
    <w:r w:rsidR="00FD4F6C">
      <w:rPr>
        <w:rStyle w:val="a7"/>
        <w:noProof/>
      </w:rPr>
      <w:t>2</w:t>
    </w:r>
    <w:r>
      <w:rPr>
        <w:rStyle w:val="a7"/>
      </w:rPr>
      <w:fldChar w:fldCharType="end"/>
    </w:r>
  </w:p>
  <w:p w:rsidR="00DF5E70" w:rsidRDefault="00DF5E70" w:rsidP="00DF5E7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15" w:rsidRDefault="00473515" w:rsidP="00641B97">
      <w:pPr>
        <w:spacing w:after="0" w:line="240" w:lineRule="auto"/>
      </w:pPr>
      <w:r>
        <w:separator/>
      </w:r>
    </w:p>
  </w:footnote>
  <w:footnote w:type="continuationSeparator" w:id="0">
    <w:p w:rsidR="00473515" w:rsidRDefault="00473515" w:rsidP="00641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664"/>
    <w:multiLevelType w:val="hybridMultilevel"/>
    <w:tmpl w:val="42C28EEC"/>
    <w:lvl w:ilvl="0" w:tplc="5338E758">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EC79D7"/>
    <w:multiLevelType w:val="hybridMultilevel"/>
    <w:tmpl w:val="FEFC9FFA"/>
    <w:lvl w:ilvl="0" w:tplc="B79081A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1B214F"/>
    <w:multiLevelType w:val="hybridMultilevel"/>
    <w:tmpl w:val="3CF4D5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15:restartNumberingAfterBreak="0">
    <w:nsid w:val="1494228D"/>
    <w:multiLevelType w:val="hybridMultilevel"/>
    <w:tmpl w:val="85C449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53A5D83"/>
    <w:multiLevelType w:val="hybridMultilevel"/>
    <w:tmpl w:val="C2D020F0"/>
    <w:lvl w:ilvl="0" w:tplc="B7DC0A7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D654381"/>
    <w:multiLevelType w:val="hybridMultilevel"/>
    <w:tmpl w:val="A1CE0010"/>
    <w:lvl w:ilvl="0" w:tplc="5338E758">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9570D52"/>
    <w:multiLevelType w:val="hybridMultilevel"/>
    <w:tmpl w:val="AEB61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D4385A"/>
    <w:multiLevelType w:val="hybridMultilevel"/>
    <w:tmpl w:val="D5E89D20"/>
    <w:lvl w:ilvl="0" w:tplc="69FA12C2">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0873F3"/>
    <w:multiLevelType w:val="hybridMultilevel"/>
    <w:tmpl w:val="BAA26FE2"/>
    <w:lvl w:ilvl="0" w:tplc="0419000D">
      <w:start w:val="1"/>
      <w:numFmt w:val="bullet"/>
      <w:lvlText w:val=""/>
      <w:lvlJc w:val="left"/>
      <w:pPr>
        <w:ind w:left="396" w:hanging="360"/>
      </w:pPr>
      <w:rPr>
        <w:rFonts w:ascii="Wingdings" w:hAnsi="Wingdings" w:hint="default"/>
      </w:rPr>
    </w:lvl>
    <w:lvl w:ilvl="1" w:tplc="04190003" w:tentative="1">
      <w:start w:val="1"/>
      <w:numFmt w:val="bullet"/>
      <w:lvlText w:val="o"/>
      <w:lvlJc w:val="left"/>
      <w:pPr>
        <w:ind w:left="1116" w:hanging="360"/>
      </w:pPr>
      <w:rPr>
        <w:rFonts w:ascii="Courier New" w:hAnsi="Courier New" w:cs="Courier New" w:hint="default"/>
      </w:rPr>
    </w:lvl>
    <w:lvl w:ilvl="2" w:tplc="04190005" w:tentative="1">
      <w:start w:val="1"/>
      <w:numFmt w:val="bullet"/>
      <w:lvlText w:val=""/>
      <w:lvlJc w:val="left"/>
      <w:pPr>
        <w:ind w:left="1836" w:hanging="360"/>
      </w:pPr>
      <w:rPr>
        <w:rFonts w:ascii="Wingdings" w:hAnsi="Wingdings" w:hint="default"/>
      </w:rPr>
    </w:lvl>
    <w:lvl w:ilvl="3" w:tplc="04190001" w:tentative="1">
      <w:start w:val="1"/>
      <w:numFmt w:val="bullet"/>
      <w:lvlText w:val=""/>
      <w:lvlJc w:val="left"/>
      <w:pPr>
        <w:ind w:left="2556" w:hanging="360"/>
      </w:pPr>
      <w:rPr>
        <w:rFonts w:ascii="Symbol" w:hAnsi="Symbol" w:hint="default"/>
      </w:rPr>
    </w:lvl>
    <w:lvl w:ilvl="4" w:tplc="04190003" w:tentative="1">
      <w:start w:val="1"/>
      <w:numFmt w:val="bullet"/>
      <w:lvlText w:val="o"/>
      <w:lvlJc w:val="left"/>
      <w:pPr>
        <w:ind w:left="3276" w:hanging="360"/>
      </w:pPr>
      <w:rPr>
        <w:rFonts w:ascii="Courier New" w:hAnsi="Courier New" w:cs="Courier New" w:hint="default"/>
      </w:rPr>
    </w:lvl>
    <w:lvl w:ilvl="5" w:tplc="04190005" w:tentative="1">
      <w:start w:val="1"/>
      <w:numFmt w:val="bullet"/>
      <w:lvlText w:val=""/>
      <w:lvlJc w:val="left"/>
      <w:pPr>
        <w:ind w:left="3996" w:hanging="360"/>
      </w:pPr>
      <w:rPr>
        <w:rFonts w:ascii="Wingdings" w:hAnsi="Wingdings" w:hint="default"/>
      </w:rPr>
    </w:lvl>
    <w:lvl w:ilvl="6" w:tplc="04190001" w:tentative="1">
      <w:start w:val="1"/>
      <w:numFmt w:val="bullet"/>
      <w:lvlText w:val=""/>
      <w:lvlJc w:val="left"/>
      <w:pPr>
        <w:ind w:left="4716" w:hanging="360"/>
      </w:pPr>
      <w:rPr>
        <w:rFonts w:ascii="Symbol" w:hAnsi="Symbol" w:hint="default"/>
      </w:rPr>
    </w:lvl>
    <w:lvl w:ilvl="7" w:tplc="04190003" w:tentative="1">
      <w:start w:val="1"/>
      <w:numFmt w:val="bullet"/>
      <w:lvlText w:val="o"/>
      <w:lvlJc w:val="left"/>
      <w:pPr>
        <w:ind w:left="5436" w:hanging="360"/>
      </w:pPr>
      <w:rPr>
        <w:rFonts w:ascii="Courier New" w:hAnsi="Courier New" w:cs="Courier New" w:hint="default"/>
      </w:rPr>
    </w:lvl>
    <w:lvl w:ilvl="8" w:tplc="04190005" w:tentative="1">
      <w:start w:val="1"/>
      <w:numFmt w:val="bullet"/>
      <w:lvlText w:val=""/>
      <w:lvlJc w:val="left"/>
      <w:pPr>
        <w:ind w:left="6156" w:hanging="360"/>
      </w:pPr>
      <w:rPr>
        <w:rFonts w:ascii="Wingdings" w:hAnsi="Wingdings" w:hint="default"/>
      </w:rPr>
    </w:lvl>
  </w:abstractNum>
  <w:abstractNum w:abstractNumId="10" w15:restartNumberingAfterBreak="0">
    <w:nsid w:val="3BD75793"/>
    <w:multiLevelType w:val="multilevel"/>
    <w:tmpl w:val="F092A3DA"/>
    <w:lvl w:ilvl="0">
      <w:start w:val="3"/>
      <w:numFmt w:val="decimal"/>
      <w:lvlText w:val="%1."/>
      <w:lvlJc w:val="left"/>
      <w:pPr>
        <w:ind w:left="540" w:hanging="540"/>
      </w:pPr>
      <w:rPr>
        <w:rFonts w:hint="default"/>
      </w:rPr>
    </w:lvl>
    <w:lvl w:ilvl="1">
      <w:start w:val="2"/>
      <w:numFmt w:val="decimal"/>
      <w:lvlText w:val="%1.%2."/>
      <w:lvlJc w:val="left"/>
      <w:pPr>
        <w:ind w:left="955" w:hanging="540"/>
      </w:pPr>
      <w:rPr>
        <w:rFonts w:hint="default"/>
      </w:rPr>
    </w:lvl>
    <w:lvl w:ilvl="2">
      <w:start w:val="1"/>
      <w:numFmt w:val="decimal"/>
      <w:lvlText w:val="%1.%2.%3."/>
      <w:lvlJc w:val="left"/>
      <w:pPr>
        <w:ind w:left="1550" w:hanging="720"/>
      </w:pPr>
      <w:rPr>
        <w:rFonts w:hint="default"/>
      </w:rPr>
    </w:lvl>
    <w:lvl w:ilvl="3">
      <w:start w:val="1"/>
      <w:numFmt w:val="decimal"/>
      <w:lvlText w:val="%1.%2.%3.%4."/>
      <w:lvlJc w:val="left"/>
      <w:pPr>
        <w:ind w:left="1965" w:hanging="720"/>
      </w:pPr>
      <w:rPr>
        <w:rFonts w:hint="default"/>
      </w:rPr>
    </w:lvl>
    <w:lvl w:ilvl="4">
      <w:start w:val="1"/>
      <w:numFmt w:val="decimal"/>
      <w:lvlText w:val="%1.%2.%3.%4.%5."/>
      <w:lvlJc w:val="left"/>
      <w:pPr>
        <w:ind w:left="2740" w:hanging="1080"/>
      </w:pPr>
      <w:rPr>
        <w:rFonts w:hint="default"/>
      </w:rPr>
    </w:lvl>
    <w:lvl w:ilvl="5">
      <w:start w:val="1"/>
      <w:numFmt w:val="decimal"/>
      <w:lvlText w:val="%1.%2.%3.%4.%5.%6."/>
      <w:lvlJc w:val="left"/>
      <w:pPr>
        <w:ind w:left="3155" w:hanging="1080"/>
      </w:pPr>
      <w:rPr>
        <w:rFonts w:hint="default"/>
      </w:rPr>
    </w:lvl>
    <w:lvl w:ilvl="6">
      <w:start w:val="1"/>
      <w:numFmt w:val="decimal"/>
      <w:lvlText w:val="%1.%2.%3.%4.%5.%6.%7."/>
      <w:lvlJc w:val="left"/>
      <w:pPr>
        <w:ind w:left="3930" w:hanging="1440"/>
      </w:pPr>
      <w:rPr>
        <w:rFonts w:hint="default"/>
      </w:rPr>
    </w:lvl>
    <w:lvl w:ilvl="7">
      <w:start w:val="1"/>
      <w:numFmt w:val="decimal"/>
      <w:lvlText w:val="%1.%2.%3.%4.%5.%6.%7.%8."/>
      <w:lvlJc w:val="left"/>
      <w:pPr>
        <w:ind w:left="4345" w:hanging="1440"/>
      </w:pPr>
      <w:rPr>
        <w:rFonts w:hint="default"/>
      </w:rPr>
    </w:lvl>
    <w:lvl w:ilvl="8">
      <w:start w:val="1"/>
      <w:numFmt w:val="decimal"/>
      <w:lvlText w:val="%1.%2.%3.%4.%5.%6.%7.%8.%9."/>
      <w:lvlJc w:val="left"/>
      <w:pPr>
        <w:ind w:left="5120" w:hanging="1800"/>
      </w:pPr>
      <w:rPr>
        <w:rFonts w:hint="default"/>
      </w:rPr>
    </w:lvl>
  </w:abstractNum>
  <w:abstractNum w:abstractNumId="11" w15:restartNumberingAfterBreak="0">
    <w:nsid w:val="48C610A0"/>
    <w:multiLevelType w:val="hybridMultilevel"/>
    <w:tmpl w:val="6838B166"/>
    <w:lvl w:ilvl="0" w:tplc="04190001">
      <w:start w:val="1"/>
      <w:numFmt w:val="bullet"/>
      <w:lvlText w:val=""/>
      <w:lvlJc w:val="left"/>
      <w:pPr>
        <w:tabs>
          <w:tab w:val="num" w:pos="1429"/>
        </w:tabs>
        <w:ind w:left="1429" w:hanging="360"/>
      </w:pPr>
      <w:rPr>
        <w:rFonts w:ascii="Symbol" w:hAnsi="Symbol" w:hint="default"/>
      </w:rPr>
    </w:lvl>
    <w:lvl w:ilvl="1" w:tplc="ADA0772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2E72DC6"/>
    <w:multiLevelType w:val="hybridMultilevel"/>
    <w:tmpl w:val="93A00C2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ECE5621"/>
    <w:multiLevelType w:val="multilevel"/>
    <w:tmpl w:val="E4CE4804"/>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945" w:hanging="585"/>
      </w:pPr>
      <w:rPr>
        <w:rFonts w:cs="Times New Roman" w:hint="default"/>
        <w:i w:val="0"/>
      </w:rPr>
    </w:lvl>
    <w:lvl w:ilvl="2">
      <w:start w:val="1"/>
      <w:numFmt w:val="decimal"/>
      <w:isLgl/>
      <w:lvlText w:val="%1.%2.%3."/>
      <w:lvlJc w:val="left"/>
      <w:pPr>
        <w:ind w:left="1004" w:hanging="720"/>
      </w:pPr>
      <w:rPr>
        <w:rFonts w:cs="Times New Roman" w:hint="default"/>
        <w:i w:val="0"/>
      </w:rPr>
    </w:lvl>
    <w:lvl w:ilvl="3">
      <w:start w:val="1"/>
      <w:numFmt w:val="decimal"/>
      <w:isLgl/>
      <w:lvlText w:val="%1.%2.%3.%4."/>
      <w:lvlJc w:val="left"/>
      <w:pPr>
        <w:ind w:left="1080" w:hanging="72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440" w:hanging="108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1800" w:hanging="144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14" w15:restartNumberingAfterBreak="0">
    <w:nsid w:val="715E6642"/>
    <w:multiLevelType w:val="hybridMultilevel"/>
    <w:tmpl w:val="D646D65C"/>
    <w:lvl w:ilvl="0" w:tplc="4080DBEC">
      <w:start w:val="1"/>
      <w:numFmt w:val="decimal"/>
      <w:lvlText w:val="%1."/>
      <w:lvlJc w:val="left"/>
      <w:pPr>
        <w:ind w:left="720" w:hanging="360"/>
      </w:pPr>
      <w:rPr>
        <w:rFonts w:cs="Times New Roman" w:hint="default"/>
        <w:b w:val="0"/>
        <w:color w:val="auto"/>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1"/>
  </w:num>
  <w:num w:numId="3">
    <w:abstractNumId w:val="6"/>
  </w:num>
  <w:num w:numId="4">
    <w:abstractNumId w:val="9"/>
  </w:num>
  <w:num w:numId="5">
    <w:abstractNumId w:val="12"/>
  </w:num>
  <w:num w:numId="6">
    <w:abstractNumId w:val="8"/>
  </w:num>
  <w:num w:numId="7">
    <w:abstractNumId w:val="0"/>
  </w:num>
  <w:num w:numId="8">
    <w:abstractNumId w:val="7"/>
  </w:num>
  <w:num w:numId="9">
    <w:abstractNumId w:val="2"/>
  </w:num>
  <w:num w:numId="10">
    <w:abstractNumId w:val="1"/>
  </w:num>
  <w:num w:numId="11">
    <w:abstractNumId w:val="5"/>
  </w:num>
  <w:num w:numId="12">
    <w:abstractNumId w:val="13"/>
  </w:num>
  <w:num w:numId="13">
    <w:abstractNumId w:val="4"/>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506DF"/>
    <w:rsid w:val="00011348"/>
    <w:rsid w:val="00011840"/>
    <w:rsid w:val="0002366C"/>
    <w:rsid w:val="00076E0A"/>
    <w:rsid w:val="000A45D6"/>
    <w:rsid w:val="000C6424"/>
    <w:rsid w:val="000D5E60"/>
    <w:rsid w:val="00127704"/>
    <w:rsid w:val="0014433C"/>
    <w:rsid w:val="001D6C4E"/>
    <w:rsid w:val="001E151E"/>
    <w:rsid w:val="001E19E8"/>
    <w:rsid w:val="00202C45"/>
    <w:rsid w:val="00245E54"/>
    <w:rsid w:val="00246F25"/>
    <w:rsid w:val="00250728"/>
    <w:rsid w:val="0029246D"/>
    <w:rsid w:val="003414F0"/>
    <w:rsid w:val="003F706B"/>
    <w:rsid w:val="00424228"/>
    <w:rsid w:val="00426687"/>
    <w:rsid w:val="0047002F"/>
    <w:rsid w:val="00473515"/>
    <w:rsid w:val="004D22D3"/>
    <w:rsid w:val="004E667F"/>
    <w:rsid w:val="004F3425"/>
    <w:rsid w:val="00530E51"/>
    <w:rsid w:val="00536485"/>
    <w:rsid w:val="005425B0"/>
    <w:rsid w:val="00543934"/>
    <w:rsid w:val="005524AA"/>
    <w:rsid w:val="00612469"/>
    <w:rsid w:val="00641B97"/>
    <w:rsid w:val="00702345"/>
    <w:rsid w:val="00766E18"/>
    <w:rsid w:val="0077403A"/>
    <w:rsid w:val="00777E2C"/>
    <w:rsid w:val="007842FF"/>
    <w:rsid w:val="00792350"/>
    <w:rsid w:val="007C7B7E"/>
    <w:rsid w:val="0080697F"/>
    <w:rsid w:val="008473D6"/>
    <w:rsid w:val="008506DF"/>
    <w:rsid w:val="00861DE1"/>
    <w:rsid w:val="00894B68"/>
    <w:rsid w:val="008C700D"/>
    <w:rsid w:val="00941BE6"/>
    <w:rsid w:val="009A329F"/>
    <w:rsid w:val="009D0DA5"/>
    <w:rsid w:val="009F54E6"/>
    <w:rsid w:val="009F5D43"/>
    <w:rsid w:val="00AD3119"/>
    <w:rsid w:val="00B23536"/>
    <w:rsid w:val="00B675C2"/>
    <w:rsid w:val="00BD0792"/>
    <w:rsid w:val="00BD5246"/>
    <w:rsid w:val="00C10EB4"/>
    <w:rsid w:val="00C36C51"/>
    <w:rsid w:val="00C612BE"/>
    <w:rsid w:val="00CD16A1"/>
    <w:rsid w:val="00CF2420"/>
    <w:rsid w:val="00D51797"/>
    <w:rsid w:val="00D54936"/>
    <w:rsid w:val="00DA4969"/>
    <w:rsid w:val="00DA5950"/>
    <w:rsid w:val="00DF5E70"/>
    <w:rsid w:val="00E0109B"/>
    <w:rsid w:val="00E12197"/>
    <w:rsid w:val="00E425D9"/>
    <w:rsid w:val="00EB5AC9"/>
    <w:rsid w:val="00EC52A0"/>
    <w:rsid w:val="00ED25FF"/>
    <w:rsid w:val="00EE40BA"/>
    <w:rsid w:val="00F1354F"/>
    <w:rsid w:val="00F22B76"/>
    <w:rsid w:val="00F64CF3"/>
    <w:rsid w:val="00FC782A"/>
    <w:rsid w:val="00FD4549"/>
    <w:rsid w:val="00FD4F6C"/>
    <w:rsid w:val="00FE6FC5"/>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9800C-B082-48EE-86F3-4999CB72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B97"/>
  </w:style>
  <w:style w:type="paragraph" w:styleId="1">
    <w:name w:val="heading 1"/>
    <w:basedOn w:val="a"/>
    <w:next w:val="a"/>
    <w:link w:val="10"/>
    <w:qFormat/>
    <w:rsid w:val="008506DF"/>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paragraph" w:styleId="4">
    <w:name w:val="heading 4"/>
    <w:basedOn w:val="a"/>
    <w:next w:val="a"/>
    <w:link w:val="40"/>
    <w:qFormat/>
    <w:rsid w:val="008506D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qFormat/>
    <w:rsid w:val="008506DF"/>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06DF"/>
    <w:rPr>
      <w:rFonts w:ascii="Times New Roman" w:eastAsia="Times New Roman" w:hAnsi="Times New Roman" w:cs="Times New Roman"/>
      <w:sz w:val="24"/>
      <w:szCs w:val="24"/>
    </w:rPr>
  </w:style>
  <w:style w:type="character" w:customStyle="1" w:styleId="40">
    <w:name w:val="Заголовок 4 Знак"/>
    <w:basedOn w:val="a0"/>
    <w:link w:val="4"/>
    <w:rsid w:val="008506DF"/>
    <w:rPr>
      <w:rFonts w:ascii="Calibri" w:eastAsia="Times New Roman" w:hAnsi="Calibri" w:cs="Times New Roman"/>
      <w:b/>
      <w:bCs/>
      <w:sz w:val="28"/>
      <w:szCs w:val="28"/>
    </w:rPr>
  </w:style>
  <w:style w:type="character" w:customStyle="1" w:styleId="50">
    <w:name w:val="Заголовок 5 Знак"/>
    <w:basedOn w:val="a0"/>
    <w:link w:val="5"/>
    <w:rsid w:val="008506DF"/>
    <w:rPr>
      <w:rFonts w:ascii="Calibri" w:eastAsia="Times New Roman" w:hAnsi="Calibri" w:cs="Times New Roman"/>
      <w:b/>
      <w:bCs/>
      <w:i/>
      <w:iCs/>
      <w:sz w:val="26"/>
      <w:szCs w:val="26"/>
    </w:rPr>
  </w:style>
  <w:style w:type="paragraph" w:styleId="a3">
    <w:name w:val="Body Text"/>
    <w:basedOn w:val="a"/>
    <w:link w:val="a4"/>
    <w:rsid w:val="008506DF"/>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8506DF"/>
    <w:rPr>
      <w:rFonts w:ascii="Times New Roman" w:eastAsia="Times New Roman" w:hAnsi="Times New Roman" w:cs="Times New Roman"/>
      <w:sz w:val="24"/>
      <w:szCs w:val="24"/>
    </w:rPr>
  </w:style>
  <w:style w:type="paragraph" w:styleId="a5">
    <w:name w:val="footer"/>
    <w:basedOn w:val="a"/>
    <w:link w:val="a6"/>
    <w:rsid w:val="008506D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8506DF"/>
    <w:rPr>
      <w:rFonts w:ascii="Times New Roman" w:eastAsia="Times New Roman" w:hAnsi="Times New Roman" w:cs="Times New Roman"/>
      <w:sz w:val="24"/>
      <w:szCs w:val="24"/>
    </w:rPr>
  </w:style>
  <w:style w:type="character" w:styleId="a7">
    <w:name w:val="page number"/>
    <w:basedOn w:val="a0"/>
    <w:rsid w:val="008506DF"/>
  </w:style>
  <w:style w:type="character" w:styleId="a8">
    <w:name w:val="Hyperlink"/>
    <w:basedOn w:val="a0"/>
    <w:rsid w:val="008506DF"/>
    <w:rPr>
      <w:color w:val="0000FF"/>
      <w:u w:val="single"/>
    </w:rPr>
  </w:style>
  <w:style w:type="paragraph" w:customStyle="1" w:styleId="11">
    <w:name w:val="Цитата1"/>
    <w:basedOn w:val="a"/>
    <w:rsid w:val="008506DF"/>
    <w:pPr>
      <w:suppressAutoHyphens/>
      <w:spacing w:after="0" w:line="240" w:lineRule="auto"/>
      <w:ind w:left="57" w:right="113"/>
      <w:jc w:val="both"/>
    </w:pPr>
    <w:rPr>
      <w:rFonts w:ascii="Times New Roman" w:eastAsia="Times New Roman" w:hAnsi="Times New Roman" w:cs="Times New Roman"/>
      <w:sz w:val="28"/>
      <w:szCs w:val="24"/>
      <w:lang w:eastAsia="ar-SA"/>
    </w:rPr>
  </w:style>
  <w:style w:type="paragraph" w:styleId="a9">
    <w:name w:val="Normal (Web)"/>
    <w:basedOn w:val="a"/>
    <w:uiPriority w:val="99"/>
    <w:rsid w:val="008506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06DF"/>
  </w:style>
  <w:style w:type="paragraph" w:customStyle="1" w:styleId="12">
    <w:name w:val="Абзац списка1"/>
    <w:basedOn w:val="a"/>
    <w:rsid w:val="008506DF"/>
    <w:pPr>
      <w:ind w:left="720"/>
      <w:contextualSpacing/>
    </w:pPr>
    <w:rPr>
      <w:rFonts w:ascii="Calibri" w:eastAsia="Times New Roman" w:hAnsi="Calibri" w:cs="Times New Roman"/>
      <w:lang w:eastAsia="en-US"/>
    </w:rPr>
  </w:style>
  <w:style w:type="paragraph" w:styleId="aa">
    <w:name w:val="List Paragraph"/>
    <w:basedOn w:val="a"/>
    <w:uiPriority w:val="34"/>
    <w:qFormat/>
    <w:rsid w:val="00792350"/>
    <w:pPr>
      <w:spacing w:after="0" w:line="240" w:lineRule="auto"/>
      <w:ind w:left="720"/>
      <w:contextualSpacing/>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9A329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A329F"/>
    <w:rPr>
      <w:rFonts w:ascii="Segoe UI" w:hAnsi="Segoe UI" w:cs="Segoe UI"/>
      <w:sz w:val="18"/>
      <w:szCs w:val="18"/>
    </w:rPr>
  </w:style>
  <w:style w:type="paragraph" w:customStyle="1" w:styleId="FR2">
    <w:name w:val="FR2"/>
    <w:rsid w:val="00CD16A1"/>
    <w:pPr>
      <w:widowControl w:val="0"/>
      <w:tabs>
        <w:tab w:val="num" w:pos="643"/>
      </w:tabs>
      <w:spacing w:after="0" w:line="300" w:lineRule="auto"/>
      <w:ind w:firstLine="720"/>
      <w:jc w:val="both"/>
    </w:pPr>
    <w:rPr>
      <w:rFonts w:ascii="Times New Roman" w:eastAsia="Times New Roman" w:hAnsi="Times New Roman" w:cs="Times New Roman"/>
      <w:sz w:val="28"/>
      <w:szCs w:val="20"/>
    </w:rPr>
  </w:style>
  <w:style w:type="table" w:styleId="ad">
    <w:name w:val="Table Grid"/>
    <w:basedOn w:val="a1"/>
    <w:rsid w:val="00CD16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Без интервала Знак"/>
    <w:basedOn w:val="a"/>
    <w:link w:val="af"/>
    <w:qFormat/>
    <w:rsid w:val="00011348"/>
    <w:pPr>
      <w:spacing w:after="0" w:line="240" w:lineRule="auto"/>
    </w:pPr>
    <w:rPr>
      <w:rFonts w:ascii="Cambria" w:eastAsia="Times New Roman" w:hAnsi="Cambria" w:cs="Times New Roman"/>
      <w:lang w:val="en-US" w:eastAsia="en-US" w:bidi="en-US"/>
    </w:rPr>
  </w:style>
  <w:style w:type="character" w:customStyle="1" w:styleId="af">
    <w:name w:val="Без интервала Знак Знак"/>
    <w:basedOn w:val="a0"/>
    <w:link w:val="ae"/>
    <w:rsid w:val="00011348"/>
    <w:rPr>
      <w:rFonts w:ascii="Cambria" w:eastAsia="Times New Roman" w:hAnsi="Cambria" w:cs="Times New Roman"/>
      <w:lang w:val="en-US" w:eastAsia="en-US" w:bidi="en-US"/>
    </w:rPr>
  </w:style>
  <w:style w:type="table" w:customStyle="1" w:styleId="13">
    <w:name w:val="Сетка таблицы1"/>
    <w:basedOn w:val="a1"/>
    <w:next w:val="ad"/>
    <w:uiPriority w:val="59"/>
    <w:rsid w:val="0070234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530E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0707">
      <w:bodyDiv w:val="1"/>
      <w:marLeft w:val="0"/>
      <w:marRight w:val="0"/>
      <w:marTop w:val="0"/>
      <w:marBottom w:val="0"/>
      <w:divBdr>
        <w:top w:val="none" w:sz="0" w:space="0" w:color="auto"/>
        <w:left w:val="none" w:sz="0" w:space="0" w:color="auto"/>
        <w:bottom w:val="none" w:sz="0" w:space="0" w:color="auto"/>
        <w:right w:val="none" w:sz="0" w:space="0" w:color="auto"/>
      </w:divBdr>
    </w:div>
    <w:div w:id="511991161">
      <w:bodyDiv w:val="1"/>
      <w:marLeft w:val="0"/>
      <w:marRight w:val="0"/>
      <w:marTop w:val="0"/>
      <w:marBottom w:val="0"/>
      <w:divBdr>
        <w:top w:val="none" w:sz="0" w:space="0" w:color="auto"/>
        <w:left w:val="none" w:sz="0" w:space="0" w:color="auto"/>
        <w:bottom w:val="none" w:sz="0" w:space="0" w:color="auto"/>
        <w:right w:val="none" w:sz="0" w:space="0" w:color="auto"/>
      </w:divBdr>
    </w:div>
    <w:div w:id="1068267599">
      <w:bodyDiv w:val="1"/>
      <w:marLeft w:val="0"/>
      <w:marRight w:val="0"/>
      <w:marTop w:val="0"/>
      <w:marBottom w:val="0"/>
      <w:divBdr>
        <w:top w:val="none" w:sz="0" w:space="0" w:color="auto"/>
        <w:left w:val="none" w:sz="0" w:space="0" w:color="auto"/>
        <w:bottom w:val="none" w:sz="0" w:space="0" w:color="auto"/>
        <w:right w:val="none" w:sz="0" w:space="0" w:color="auto"/>
      </w:divBdr>
    </w:div>
    <w:div w:id="1162313691">
      <w:bodyDiv w:val="1"/>
      <w:marLeft w:val="0"/>
      <w:marRight w:val="0"/>
      <w:marTop w:val="0"/>
      <w:marBottom w:val="0"/>
      <w:divBdr>
        <w:top w:val="none" w:sz="0" w:space="0" w:color="auto"/>
        <w:left w:val="none" w:sz="0" w:space="0" w:color="auto"/>
        <w:bottom w:val="none" w:sz="0" w:space="0" w:color="auto"/>
        <w:right w:val="none" w:sz="0" w:space="0" w:color="auto"/>
      </w:divBdr>
    </w:div>
    <w:div w:id="1226186860">
      <w:bodyDiv w:val="1"/>
      <w:marLeft w:val="0"/>
      <w:marRight w:val="0"/>
      <w:marTop w:val="0"/>
      <w:marBottom w:val="0"/>
      <w:divBdr>
        <w:top w:val="none" w:sz="0" w:space="0" w:color="auto"/>
        <w:left w:val="none" w:sz="0" w:space="0" w:color="auto"/>
        <w:bottom w:val="none" w:sz="0" w:space="0" w:color="auto"/>
        <w:right w:val="none" w:sz="0" w:space="0" w:color="auto"/>
      </w:divBdr>
    </w:div>
    <w:div w:id="1487698938">
      <w:bodyDiv w:val="1"/>
      <w:marLeft w:val="0"/>
      <w:marRight w:val="0"/>
      <w:marTop w:val="0"/>
      <w:marBottom w:val="0"/>
      <w:divBdr>
        <w:top w:val="none" w:sz="0" w:space="0" w:color="auto"/>
        <w:left w:val="none" w:sz="0" w:space="0" w:color="auto"/>
        <w:bottom w:val="none" w:sz="0" w:space="0" w:color="auto"/>
        <w:right w:val="none" w:sz="0" w:space="0" w:color="auto"/>
      </w:divBdr>
    </w:div>
    <w:div w:id="1759016492">
      <w:bodyDiv w:val="1"/>
      <w:marLeft w:val="0"/>
      <w:marRight w:val="0"/>
      <w:marTop w:val="0"/>
      <w:marBottom w:val="0"/>
      <w:divBdr>
        <w:top w:val="none" w:sz="0" w:space="0" w:color="auto"/>
        <w:left w:val="none" w:sz="0" w:space="0" w:color="auto"/>
        <w:bottom w:val="none" w:sz="0" w:space="0" w:color="auto"/>
        <w:right w:val="none" w:sz="0" w:space="0" w:color="auto"/>
      </w:divBdr>
    </w:div>
    <w:div w:id="179073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cior.edu.ru/catalog/meta/5/p/page.html" TargetMode="External"/><Relationship Id="rId5" Type="http://schemas.openxmlformats.org/officeDocument/2006/relationships/webSettings" Target="webSettings.xml"/><Relationship Id="rId15" Type="http://schemas.openxmlformats.org/officeDocument/2006/relationships/hyperlink" Target="http://www.consultant.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iblioteka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8FACF-4E82-4026-8641-5FDC9D2C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3934</Words>
  <Characters>22424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Лара</cp:lastModifiedBy>
  <cp:revision>38</cp:revision>
  <cp:lastPrinted>2019-12-25T13:03:00Z</cp:lastPrinted>
  <dcterms:created xsi:type="dcterms:W3CDTF">2015-09-24T17:24:00Z</dcterms:created>
  <dcterms:modified xsi:type="dcterms:W3CDTF">2019-12-27T06:56:00Z</dcterms:modified>
</cp:coreProperties>
</file>