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2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C415F" w:rsidRPr="007C415F" w:rsidRDefault="007C415F" w:rsidP="007C41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7C415F">
        <w:rPr>
          <w:b/>
          <w:caps/>
          <w:sz w:val="32"/>
          <w:szCs w:val="32"/>
        </w:rPr>
        <w:t xml:space="preserve"> Рабочая ПРОГРАММа УЧЕБНОЙ ДИСЦИПЛИНЫ</w:t>
      </w:r>
    </w:p>
    <w:p w:rsidR="007C415F" w:rsidRDefault="007C415F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C415F" w:rsidRDefault="007C415F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D68F4" w:rsidRP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8F4">
        <w:rPr>
          <w:b/>
          <w:color w:val="000000"/>
          <w:sz w:val="28"/>
          <w:szCs w:val="28"/>
        </w:rPr>
        <w:t xml:space="preserve">ПСИХОЛОГИЯ ЛИЧНОСТИ И </w:t>
      </w:r>
      <w:proofErr w:type="gramStart"/>
      <w:r w:rsidRPr="008D68F4">
        <w:rPr>
          <w:b/>
          <w:color w:val="000000"/>
          <w:sz w:val="28"/>
          <w:szCs w:val="28"/>
        </w:rPr>
        <w:t>ПРОФЕССИОНАЛЬНОЕ</w:t>
      </w:r>
      <w:proofErr w:type="gramEnd"/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68F4">
        <w:rPr>
          <w:b/>
          <w:color w:val="000000"/>
          <w:sz w:val="28"/>
          <w:szCs w:val="28"/>
        </w:rPr>
        <w:t>САМООПРЕДЕЛЕНИЕ</w:t>
      </w:r>
    </w:p>
    <w:p w:rsidR="00036E2A" w:rsidRDefault="00036E2A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36E2A" w:rsidRPr="008D68F4" w:rsidRDefault="00036E2A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Профессия 43.01.09 Повар, кондитер</w:t>
      </w: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D68F4" w:rsidRDefault="00725FE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99835" cy="8902286"/>
            <wp:effectExtent l="19050" t="0" r="5715" b="0"/>
            <wp:docPr id="2" name="Рисунок 1" descr="C:\Users\user\Pictures\2009-01-01\Scan1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09-01-01\Scan1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Pr="0076306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D68F4" w:rsidRDefault="008D68F4" w:rsidP="00686D31">
      <w:pPr>
        <w:ind w:firstLine="720"/>
        <w:jc w:val="both"/>
        <w:rPr>
          <w:color w:val="000000"/>
          <w:sz w:val="28"/>
          <w:szCs w:val="28"/>
        </w:rPr>
      </w:pPr>
      <w:r w:rsidRPr="00763061">
        <w:rPr>
          <w:color w:val="000000"/>
          <w:sz w:val="28"/>
          <w:szCs w:val="28"/>
        </w:rPr>
        <w:br w:type="page"/>
      </w:r>
      <w:bookmarkStart w:id="0" w:name="_GoBack"/>
      <w:r w:rsidR="00686D31">
        <w:rPr>
          <w:color w:val="000000"/>
          <w:sz w:val="28"/>
          <w:szCs w:val="28"/>
        </w:rPr>
        <w:lastRenderedPageBreak/>
        <w:t xml:space="preserve"> </w:t>
      </w: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bookmarkEnd w:id="0"/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D68F4" w:rsidRPr="00762F7A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6D67">
        <w:rPr>
          <w:color w:val="000000"/>
          <w:sz w:val="26"/>
          <w:szCs w:val="28"/>
        </w:rPr>
        <w:t>СОДЕРЖАНИЕ</w:t>
      </w: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p w:rsidR="00F95483" w:rsidRDefault="00F95483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6"/>
        </w:rPr>
      </w:pPr>
    </w:p>
    <w:tbl>
      <w:tblPr>
        <w:tblStyle w:val="a8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8930"/>
        <w:gridCol w:w="673"/>
      </w:tblGrid>
      <w:tr w:rsidR="00F95483" w:rsidTr="00F95483">
        <w:tc>
          <w:tcPr>
            <w:tcW w:w="534" w:type="dxa"/>
          </w:tcPr>
          <w:p w:rsidR="00F95483" w:rsidRDefault="00F95483" w:rsidP="008D68F4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 w:rsidRPr="009B6737">
              <w:rPr>
                <w:color w:val="000000"/>
                <w:sz w:val="26"/>
              </w:rPr>
              <w:t>1.</w:t>
            </w:r>
          </w:p>
        </w:tc>
        <w:tc>
          <w:tcPr>
            <w:tcW w:w="8930" w:type="dxa"/>
          </w:tcPr>
          <w:p w:rsidR="00F95483" w:rsidRDefault="00F95483" w:rsidP="00F95483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6"/>
              </w:rPr>
            </w:pPr>
            <w:r w:rsidRPr="009B6737">
              <w:rPr>
                <w:color w:val="000000"/>
                <w:sz w:val="26"/>
              </w:rPr>
              <w:t xml:space="preserve">ПАСПОРТ </w:t>
            </w:r>
            <w:r>
              <w:rPr>
                <w:color w:val="000000"/>
                <w:sz w:val="26"/>
              </w:rPr>
              <w:t xml:space="preserve"> </w:t>
            </w:r>
            <w:r w:rsidRPr="009B6737">
              <w:rPr>
                <w:color w:val="000000"/>
                <w:sz w:val="26"/>
              </w:rPr>
              <w:t>РАБОЧЕЙ ПРОГРАММЫ УЧЕБНОЙ</w:t>
            </w:r>
            <w:r w:rsidRPr="009B6737">
              <w:rPr>
                <w:rFonts w:ascii="Arial" w:hAnsi="Arial" w:cs="Arial"/>
                <w:color w:val="000000"/>
                <w:sz w:val="26"/>
              </w:rPr>
              <w:t xml:space="preserve"> </w:t>
            </w:r>
            <w:r w:rsidRPr="009B6737">
              <w:rPr>
                <w:color w:val="000000"/>
                <w:sz w:val="26"/>
              </w:rPr>
              <w:t>ДИСЦИПЛИНЫ</w:t>
            </w:r>
          </w:p>
        </w:tc>
        <w:tc>
          <w:tcPr>
            <w:tcW w:w="673" w:type="dxa"/>
            <w:tcBorders>
              <w:left w:val="nil"/>
            </w:tcBorders>
          </w:tcPr>
          <w:p w:rsidR="00F95483" w:rsidRDefault="00F95483" w:rsidP="00F9548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</w:p>
        </w:tc>
      </w:tr>
      <w:tr w:rsidR="00F95483" w:rsidTr="00F95483">
        <w:tc>
          <w:tcPr>
            <w:tcW w:w="534" w:type="dxa"/>
          </w:tcPr>
          <w:p w:rsidR="00F95483" w:rsidRDefault="00F95483" w:rsidP="008D68F4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  <w:r w:rsidR="007666EA">
              <w:rPr>
                <w:color w:val="000000"/>
                <w:sz w:val="26"/>
              </w:rPr>
              <w:t>.</w:t>
            </w:r>
          </w:p>
        </w:tc>
        <w:tc>
          <w:tcPr>
            <w:tcW w:w="8930" w:type="dxa"/>
          </w:tcPr>
          <w:p w:rsidR="00F95483" w:rsidRDefault="00F95483" w:rsidP="00F95483">
            <w:pPr>
              <w:shd w:val="clear" w:color="auto" w:fill="FFFFFF"/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/>
                <w:sz w:val="26"/>
              </w:rPr>
            </w:pPr>
            <w:r w:rsidRPr="009B6737">
              <w:rPr>
                <w:color w:val="000000"/>
                <w:sz w:val="26"/>
              </w:rPr>
              <w:t>СТРУКТУРА И СОДЕРЖАНИЕ УЧЕБНОЙ ДИСЦИПЛИНЫ</w:t>
            </w:r>
          </w:p>
        </w:tc>
        <w:tc>
          <w:tcPr>
            <w:tcW w:w="673" w:type="dxa"/>
            <w:tcBorders>
              <w:left w:val="nil"/>
            </w:tcBorders>
          </w:tcPr>
          <w:p w:rsidR="00F95483" w:rsidRDefault="00DE41BC" w:rsidP="00F9548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</w:t>
            </w:r>
          </w:p>
        </w:tc>
      </w:tr>
      <w:tr w:rsidR="00F95483" w:rsidTr="00F95483">
        <w:trPr>
          <w:trHeight w:val="802"/>
        </w:trPr>
        <w:tc>
          <w:tcPr>
            <w:tcW w:w="534" w:type="dxa"/>
          </w:tcPr>
          <w:p w:rsidR="00F95483" w:rsidRDefault="00F95483" w:rsidP="008D68F4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</w:t>
            </w:r>
            <w:r w:rsidR="007666EA">
              <w:rPr>
                <w:color w:val="000000"/>
                <w:sz w:val="26"/>
              </w:rPr>
              <w:t>.</w:t>
            </w:r>
          </w:p>
        </w:tc>
        <w:tc>
          <w:tcPr>
            <w:tcW w:w="8930" w:type="dxa"/>
          </w:tcPr>
          <w:p w:rsidR="00F95483" w:rsidRDefault="00F95483" w:rsidP="00F9548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6"/>
              </w:rPr>
            </w:pPr>
            <w:r w:rsidRPr="009B6737">
              <w:rPr>
                <w:color w:val="000000"/>
                <w:sz w:val="26"/>
              </w:rPr>
              <w:t xml:space="preserve">УСЛОВИЯ РЕАЛИЗАЦИИ </w:t>
            </w:r>
            <w:r w:rsidR="007666EA" w:rsidRPr="007666EA">
              <w:rPr>
                <w:color w:val="000000"/>
                <w:sz w:val="26"/>
              </w:rPr>
              <w:t xml:space="preserve"> </w:t>
            </w:r>
            <w:r w:rsidRPr="009B6737">
              <w:rPr>
                <w:color w:val="000000"/>
                <w:sz w:val="26"/>
              </w:rPr>
              <w:t>УЧЕБНОЙ ДИСЦИПЛИНЫ</w:t>
            </w:r>
            <w:r w:rsidRPr="009B6737">
              <w:rPr>
                <w:rFonts w:ascii="Arial" w:hAnsi="Arial" w:cs="Arial"/>
                <w:color w:val="000000"/>
                <w:sz w:val="26"/>
              </w:rPr>
              <w:t xml:space="preserve"> </w:t>
            </w:r>
          </w:p>
        </w:tc>
        <w:tc>
          <w:tcPr>
            <w:tcW w:w="673" w:type="dxa"/>
            <w:tcBorders>
              <w:left w:val="nil"/>
            </w:tcBorders>
          </w:tcPr>
          <w:p w:rsidR="00F95483" w:rsidRDefault="00DE41BC" w:rsidP="00F9548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</w:t>
            </w:r>
          </w:p>
        </w:tc>
      </w:tr>
      <w:tr w:rsidR="00F95483" w:rsidTr="00F95483">
        <w:tc>
          <w:tcPr>
            <w:tcW w:w="534" w:type="dxa"/>
          </w:tcPr>
          <w:p w:rsidR="00F95483" w:rsidRDefault="00F95483" w:rsidP="008D68F4">
            <w:pPr>
              <w:autoSpaceDE w:val="0"/>
              <w:autoSpaceDN w:val="0"/>
              <w:adjustRightInd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</w:t>
            </w:r>
            <w:r w:rsidR="007666EA">
              <w:rPr>
                <w:color w:val="000000"/>
                <w:sz w:val="26"/>
              </w:rPr>
              <w:t>.</w:t>
            </w:r>
          </w:p>
        </w:tc>
        <w:tc>
          <w:tcPr>
            <w:tcW w:w="8930" w:type="dxa"/>
          </w:tcPr>
          <w:p w:rsidR="00F95483" w:rsidRDefault="00F95483" w:rsidP="00F954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6"/>
              </w:rPr>
            </w:pPr>
            <w:r w:rsidRPr="009B6737">
              <w:rPr>
                <w:color w:val="000000"/>
                <w:sz w:val="26"/>
              </w:rPr>
              <w:t>КОНТРОЛЬ И ОЦЕНКА РЕЗУЛЬТАТОВ ОСВОЕНИЯ</w:t>
            </w:r>
            <w:r w:rsidRPr="009B6737">
              <w:rPr>
                <w:rFonts w:ascii="Arial" w:hAnsi="Arial" w:cs="Arial"/>
                <w:color w:val="000000"/>
                <w:sz w:val="26"/>
              </w:rPr>
              <w:t xml:space="preserve"> </w:t>
            </w:r>
            <w:r w:rsidRPr="009B6737">
              <w:rPr>
                <w:color w:val="000000"/>
                <w:sz w:val="26"/>
              </w:rPr>
              <w:t>УЧЕБНОЙ ДИСЦИПЛИНЫ</w:t>
            </w:r>
          </w:p>
        </w:tc>
        <w:tc>
          <w:tcPr>
            <w:tcW w:w="673" w:type="dxa"/>
            <w:tcBorders>
              <w:left w:val="nil"/>
            </w:tcBorders>
          </w:tcPr>
          <w:p w:rsidR="00F95483" w:rsidRDefault="00F95483" w:rsidP="00F95483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</w:t>
            </w:r>
            <w:r w:rsidR="00DE41BC">
              <w:rPr>
                <w:color w:val="000000"/>
                <w:sz w:val="26"/>
              </w:rPr>
              <w:t>1</w:t>
            </w:r>
          </w:p>
        </w:tc>
      </w:tr>
    </w:tbl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76D67">
        <w:rPr>
          <w:b/>
          <w:bCs/>
          <w:color w:val="000000"/>
          <w:sz w:val="26"/>
          <w:szCs w:val="26"/>
        </w:rPr>
        <w:br w:type="page"/>
      </w:r>
      <w:r w:rsidRPr="00676D67">
        <w:rPr>
          <w:b/>
          <w:bCs/>
          <w:color w:val="000000"/>
          <w:sz w:val="26"/>
          <w:szCs w:val="26"/>
        </w:rPr>
        <w:lastRenderedPageBreak/>
        <w:t>1.</w:t>
      </w:r>
      <w:r w:rsidRPr="00132161">
        <w:rPr>
          <w:b/>
          <w:bCs/>
          <w:color w:val="000000"/>
          <w:sz w:val="26"/>
          <w:szCs w:val="26"/>
        </w:rPr>
        <w:t>ПАСПОРТ</w:t>
      </w:r>
      <w:r w:rsidR="00132161" w:rsidRPr="00132161">
        <w:rPr>
          <w:b/>
          <w:caps/>
        </w:rPr>
        <w:t xml:space="preserve"> </w:t>
      </w:r>
      <w:r w:rsidRPr="00676D67">
        <w:rPr>
          <w:b/>
          <w:bCs/>
          <w:color w:val="000000"/>
          <w:sz w:val="26"/>
          <w:szCs w:val="26"/>
        </w:rPr>
        <w:t xml:space="preserve"> РАБОЧЕЙ ПРОГРАММЫ УЧЕБНОЙ ДИСЦИПЛИНЫ</w:t>
      </w: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ПСИХОЛО</w:t>
      </w:r>
      <w:r w:rsidR="0031656A">
        <w:rPr>
          <w:b/>
          <w:bCs/>
          <w:color w:val="000000"/>
          <w:sz w:val="26"/>
          <w:szCs w:val="26"/>
        </w:rPr>
        <w:t>ГИЯ ЛИЧНОСТИ И ПРОФЕССИОНАЛЬНОЕ САМООПРЕДЕЛЕНИЕ</w:t>
      </w:r>
    </w:p>
    <w:p w:rsidR="00017590" w:rsidRDefault="00017590" w:rsidP="008D6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D68F4" w:rsidRPr="00017590" w:rsidRDefault="008D68F4" w:rsidP="008D68F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17590">
        <w:rPr>
          <w:b/>
          <w:bCs/>
          <w:color w:val="000000"/>
        </w:rPr>
        <w:t xml:space="preserve">1.1.Область </w:t>
      </w:r>
      <w:r w:rsidR="004364A2" w:rsidRPr="00017590">
        <w:rPr>
          <w:b/>
          <w:bCs/>
          <w:color w:val="000000"/>
        </w:rPr>
        <w:t>применения рабочей</w:t>
      </w:r>
      <w:r w:rsidRPr="00017590">
        <w:rPr>
          <w:b/>
          <w:bCs/>
          <w:color w:val="000000"/>
        </w:rPr>
        <w:t xml:space="preserve"> программы</w:t>
      </w:r>
    </w:p>
    <w:p w:rsidR="008D68F4" w:rsidRPr="00017590" w:rsidRDefault="0031656A" w:rsidP="008D6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Рабочая п</w:t>
      </w:r>
      <w:r w:rsidR="008D68F4" w:rsidRPr="00017590">
        <w:rPr>
          <w:color w:val="000000"/>
        </w:rPr>
        <w:t>рограмма учебной дисциплин</w:t>
      </w:r>
      <w:r>
        <w:rPr>
          <w:color w:val="000000"/>
        </w:rPr>
        <w:t xml:space="preserve">ы является частью </w:t>
      </w:r>
      <w:r w:rsidR="008D68F4" w:rsidRPr="00017590">
        <w:rPr>
          <w:color w:val="000000"/>
        </w:rPr>
        <w:t xml:space="preserve"> образовательной программы в соответствии с ФГОС по </w:t>
      </w:r>
      <w:r w:rsidR="008F713B">
        <w:rPr>
          <w:color w:val="000000"/>
        </w:rPr>
        <w:t xml:space="preserve">профессии </w:t>
      </w:r>
      <w:r w:rsidR="003509BB">
        <w:rPr>
          <w:color w:val="000000"/>
        </w:rPr>
        <w:t>43.01.09 Повар, кондитер.</w:t>
      </w:r>
    </w:p>
    <w:p w:rsidR="008D68F4" w:rsidRPr="00017590" w:rsidRDefault="008D68F4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7590">
        <w:rPr>
          <w:b/>
          <w:bCs/>
          <w:color w:val="000000"/>
        </w:rPr>
        <w:t>1.2.</w:t>
      </w:r>
      <w:r w:rsidRPr="00017590">
        <w:rPr>
          <w:color w:val="000000"/>
        </w:rPr>
        <w:t xml:space="preserve"> </w:t>
      </w:r>
      <w:r w:rsidRPr="00017590">
        <w:rPr>
          <w:b/>
          <w:bCs/>
          <w:color w:val="000000"/>
        </w:rPr>
        <w:t xml:space="preserve">Место учебной дисциплины в структуре основной профессиональной образовательной программы: </w:t>
      </w:r>
      <w:r w:rsidR="00D9099A" w:rsidRPr="00017590">
        <w:rPr>
          <w:color w:val="000000"/>
        </w:rPr>
        <w:t>д</w:t>
      </w:r>
      <w:r w:rsidR="003509BB">
        <w:rPr>
          <w:color w:val="000000"/>
        </w:rPr>
        <w:t xml:space="preserve">исциплина входит в </w:t>
      </w:r>
      <w:proofErr w:type="spellStart"/>
      <w:r w:rsidR="003509BB">
        <w:rPr>
          <w:color w:val="000000"/>
        </w:rPr>
        <w:t>общепрофессиональный</w:t>
      </w:r>
      <w:proofErr w:type="spellEnd"/>
      <w:r w:rsidRPr="00017590">
        <w:rPr>
          <w:color w:val="000000"/>
        </w:rPr>
        <w:t xml:space="preserve"> учебный ц</w:t>
      </w:r>
      <w:r w:rsidR="00D9099A" w:rsidRPr="00017590">
        <w:rPr>
          <w:color w:val="000000"/>
        </w:rPr>
        <w:t xml:space="preserve">икл, введена за счет вариативной </w:t>
      </w:r>
      <w:r w:rsidRPr="00017590">
        <w:rPr>
          <w:color w:val="000000"/>
        </w:rPr>
        <w:t>части.</w:t>
      </w:r>
    </w:p>
    <w:p w:rsidR="008D68F4" w:rsidRPr="00017590" w:rsidRDefault="008D68F4" w:rsidP="008D6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17590">
        <w:rPr>
          <w:b/>
          <w:bCs/>
          <w:color w:val="000000"/>
        </w:rPr>
        <w:t>1.3.</w:t>
      </w:r>
      <w:r w:rsidRPr="00017590">
        <w:rPr>
          <w:color w:val="000000"/>
        </w:rPr>
        <w:t xml:space="preserve"> </w:t>
      </w:r>
      <w:r w:rsidRPr="00017590">
        <w:rPr>
          <w:b/>
          <w:bCs/>
          <w:color w:val="000000"/>
        </w:rPr>
        <w:t>Цели и задачи учебной дисциплины - требования к результатам освоения учебной дисциплины: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В результате освоения дисциплины обучающийся должен уметь: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применять на практике полученные знания и навыки в различных условиях профессиональной деятельности и взаимодействия с окружающими;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 xml:space="preserve">- использовать простейшие приемы развития и тренировки психических процессов, а также приемы психической </w:t>
      </w:r>
      <w:proofErr w:type="spellStart"/>
      <w:r w:rsidRPr="00017590">
        <w:rPr>
          <w:bCs/>
          <w:color w:val="000000"/>
        </w:rPr>
        <w:t>саморегуляции</w:t>
      </w:r>
      <w:proofErr w:type="spellEnd"/>
      <w:r w:rsidRPr="00017590">
        <w:rPr>
          <w:bCs/>
          <w:color w:val="000000"/>
        </w:rPr>
        <w:t xml:space="preserve"> в процессе деятельности и общения;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на основе анализа современного рынка труда, ограничений здоровья и требований профессий осуществлять осознанный, адекватный профессиональный выбор и выбор собственного пути профессионального обучения;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планировать и составлять временную перспективу своего будущего;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успешно реализовывать свои возможности и адаптироваться к новой социальной, образовательной и профессиональной среде;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В результате освоения дисциплины обучающийся должен знать: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необходимую терминологию, основы и сущность профессионального самоопределения;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простейшие способы и приемы развития психических процессов и управления собственными психическими состояниями, основные механизмы психической регуляции поведения человека;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современное состояние рынка труда, мир профессий и предъявляемых профессией требований к психологическим особенностям человека, его здоровью;</w:t>
      </w:r>
    </w:p>
    <w:p w:rsidR="00D9099A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основные принципы и технологии выбора профессии;</w:t>
      </w:r>
    </w:p>
    <w:p w:rsidR="008D68F4" w:rsidRPr="00017590" w:rsidRDefault="00D9099A" w:rsidP="00D9099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методы и формы поиска необходимой информации для эффективной организации учебной и будущей профессиональной деятельности.</w:t>
      </w:r>
    </w:p>
    <w:p w:rsidR="008D68F4" w:rsidRPr="003509BB" w:rsidRDefault="008D68F4" w:rsidP="008D68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017590">
        <w:rPr>
          <w:b/>
          <w:bCs/>
          <w:color w:val="000000"/>
        </w:rPr>
        <w:t xml:space="preserve">1.4. </w:t>
      </w:r>
      <w:r w:rsidR="006E4323" w:rsidRPr="00017590">
        <w:rPr>
          <w:b/>
          <w:bCs/>
          <w:color w:val="000000"/>
        </w:rPr>
        <w:t>К</w:t>
      </w:r>
      <w:r w:rsidR="003509BB">
        <w:rPr>
          <w:b/>
          <w:bCs/>
          <w:color w:val="000000"/>
        </w:rPr>
        <w:t>оличество часов на освоение</w:t>
      </w:r>
      <w:r w:rsidR="004364A2">
        <w:rPr>
          <w:b/>
          <w:bCs/>
          <w:color w:val="000000"/>
        </w:rPr>
        <w:t xml:space="preserve"> </w:t>
      </w:r>
      <w:r w:rsidRPr="00017590">
        <w:rPr>
          <w:b/>
          <w:bCs/>
          <w:color w:val="000000"/>
        </w:rPr>
        <w:t>рабочей программы учебной дис</w:t>
      </w:r>
      <w:r w:rsidR="003509BB">
        <w:rPr>
          <w:b/>
          <w:bCs/>
          <w:color w:val="000000"/>
        </w:rPr>
        <w:t>циплины</w:t>
      </w:r>
      <w:r w:rsidR="00510261">
        <w:rPr>
          <w:b/>
          <w:bCs/>
          <w:color w:val="000000"/>
        </w:rPr>
        <w:t xml:space="preserve"> </w:t>
      </w:r>
      <w:r w:rsidR="003509BB" w:rsidRPr="003509BB">
        <w:rPr>
          <w:bCs/>
          <w:color w:val="000000"/>
        </w:rPr>
        <w:t xml:space="preserve">- 32 часа, из них </w:t>
      </w:r>
      <w:r w:rsidR="00186CE5">
        <w:rPr>
          <w:bCs/>
          <w:color w:val="000000"/>
        </w:rPr>
        <w:t>– практические занятия – 16 часов</w:t>
      </w:r>
      <w:r w:rsidR="003E4371">
        <w:rPr>
          <w:bCs/>
          <w:color w:val="000000"/>
        </w:rPr>
        <w:t>.</w:t>
      </w:r>
    </w:p>
    <w:p w:rsidR="008D68F4" w:rsidRPr="00676D67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sz w:val="26"/>
        </w:rPr>
      </w:pPr>
      <w:r>
        <w:rPr>
          <w:b/>
          <w:bCs/>
          <w:color w:val="000000"/>
          <w:sz w:val="26"/>
          <w:szCs w:val="28"/>
        </w:rPr>
        <w:br w:type="page"/>
      </w:r>
      <w:r>
        <w:rPr>
          <w:b/>
          <w:bCs/>
          <w:color w:val="000000"/>
          <w:sz w:val="26"/>
          <w:szCs w:val="28"/>
        </w:rPr>
        <w:lastRenderedPageBreak/>
        <w:t>2. СТРУКТУРА И</w:t>
      </w:r>
      <w:r w:rsidRPr="00676D67">
        <w:rPr>
          <w:b/>
          <w:bCs/>
          <w:color w:val="000000"/>
          <w:sz w:val="26"/>
          <w:szCs w:val="28"/>
        </w:rPr>
        <w:t xml:space="preserve"> СОДЕРЖАНИЕ УЧЕБНОЙ</w:t>
      </w: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8"/>
        </w:rPr>
      </w:pPr>
      <w:r w:rsidRPr="00676D67">
        <w:rPr>
          <w:b/>
          <w:bCs/>
          <w:color w:val="000000"/>
          <w:sz w:val="26"/>
          <w:szCs w:val="28"/>
        </w:rPr>
        <w:t>ДИСЦИПЛИНЫ</w:t>
      </w:r>
    </w:p>
    <w:p w:rsidR="008D68F4" w:rsidRPr="004A165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A1651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8D68F4" w:rsidRPr="004A1651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94"/>
        <w:gridCol w:w="1738"/>
      </w:tblGrid>
      <w:tr w:rsidR="008D68F4" w:rsidRPr="004A1651" w:rsidTr="007C7009">
        <w:trPr>
          <w:trHeight w:val="63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56A">
              <w:rPr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56A">
              <w:rPr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D68F4" w:rsidRPr="004A1651" w:rsidTr="007C7009">
        <w:trPr>
          <w:trHeight w:val="32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3E4371" w:rsidP="003E4371">
            <w:pPr>
              <w:shd w:val="clear" w:color="auto" w:fill="FFFFFF"/>
              <w:tabs>
                <w:tab w:val="center" w:pos="8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1656A">
              <w:rPr>
                <w:sz w:val="28"/>
                <w:szCs w:val="28"/>
              </w:rPr>
              <w:t>3</w:t>
            </w:r>
            <w:r w:rsidR="00FB42AA">
              <w:rPr>
                <w:sz w:val="28"/>
                <w:szCs w:val="28"/>
              </w:rPr>
              <w:t>2</w:t>
            </w:r>
          </w:p>
        </w:tc>
      </w:tr>
      <w:tr w:rsidR="008D68F4" w:rsidRPr="004A1651" w:rsidTr="007C7009">
        <w:trPr>
          <w:trHeight w:val="317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3E4371" w:rsidP="00D9099A">
            <w:pPr>
              <w:shd w:val="clear" w:color="auto" w:fill="FFFFFF"/>
              <w:tabs>
                <w:tab w:val="center" w:pos="82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1656A">
              <w:rPr>
                <w:color w:val="000000"/>
                <w:sz w:val="28"/>
                <w:szCs w:val="28"/>
              </w:rPr>
              <w:t>3</w:t>
            </w:r>
            <w:r w:rsidR="00FB42A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D68F4" w:rsidRPr="004A1651" w:rsidTr="007C7009">
        <w:trPr>
          <w:trHeight w:val="32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tabs>
                <w:tab w:val="left" w:pos="180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  <w:tr w:rsidR="008D68F4" w:rsidRPr="004A1651" w:rsidTr="007C7009">
        <w:trPr>
          <w:trHeight w:val="317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D9099A" w:rsidP="007C70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1656A">
              <w:rPr>
                <w:sz w:val="28"/>
                <w:szCs w:val="28"/>
              </w:rPr>
              <w:t>-</w:t>
            </w:r>
          </w:p>
        </w:tc>
      </w:tr>
      <w:tr w:rsidR="008D68F4" w:rsidRPr="004A1651" w:rsidTr="007C7009">
        <w:trPr>
          <w:trHeight w:val="32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8D68F4" w:rsidP="007C700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3E4371" w:rsidP="007C70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656A">
              <w:rPr>
                <w:sz w:val="28"/>
                <w:szCs w:val="28"/>
              </w:rPr>
              <w:t>16</w:t>
            </w:r>
          </w:p>
        </w:tc>
      </w:tr>
      <w:tr w:rsidR="009A5B22" w:rsidRPr="004A1651" w:rsidTr="007C7009">
        <w:trPr>
          <w:trHeight w:val="32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B22" w:rsidRPr="0031656A" w:rsidRDefault="009A5B22" w:rsidP="007C700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5B22" w:rsidRPr="0031656A" w:rsidRDefault="009A5B22" w:rsidP="007C70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D68F4" w:rsidRPr="004A1651" w:rsidTr="007C7009">
        <w:trPr>
          <w:trHeight w:val="336"/>
        </w:trPr>
        <w:tc>
          <w:tcPr>
            <w:tcW w:w="9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8F4" w:rsidRPr="0031656A" w:rsidRDefault="003E4371" w:rsidP="00D9099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656A">
              <w:rPr>
                <w:bCs/>
                <w:color w:val="000000"/>
                <w:sz w:val="28"/>
                <w:szCs w:val="28"/>
              </w:rPr>
              <w:t xml:space="preserve">Промежуточная </w:t>
            </w:r>
            <w:r w:rsidR="008D68F4" w:rsidRPr="0031656A">
              <w:rPr>
                <w:bCs/>
                <w:color w:val="000000"/>
                <w:sz w:val="28"/>
                <w:szCs w:val="28"/>
              </w:rPr>
              <w:t xml:space="preserve"> аттестация </w:t>
            </w:r>
            <w:r w:rsidR="006E4323" w:rsidRPr="0031656A">
              <w:rPr>
                <w:color w:val="000000"/>
                <w:sz w:val="28"/>
                <w:szCs w:val="28"/>
              </w:rPr>
              <w:t>в форме</w:t>
            </w:r>
            <w:r w:rsidR="008D68F4" w:rsidRPr="0031656A">
              <w:rPr>
                <w:color w:val="000000"/>
                <w:sz w:val="28"/>
                <w:szCs w:val="28"/>
              </w:rPr>
              <w:t xml:space="preserve"> </w:t>
            </w:r>
            <w:r w:rsidRPr="0031656A">
              <w:rPr>
                <w:color w:val="000000"/>
                <w:sz w:val="28"/>
                <w:szCs w:val="28"/>
              </w:rPr>
              <w:t xml:space="preserve">дифференцированного </w:t>
            </w:r>
            <w:r w:rsidR="00D9099A" w:rsidRPr="0031656A">
              <w:rPr>
                <w:color w:val="000000"/>
                <w:sz w:val="28"/>
                <w:szCs w:val="28"/>
              </w:rPr>
              <w:t>зачет</w:t>
            </w:r>
            <w:r w:rsidR="008D68F4" w:rsidRPr="0031656A"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8D68F4" w:rsidRPr="00676D67" w:rsidRDefault="008D68F4" w:rsidP="008D68F4">
      <w:pPr>
        <w:autoSpaceDE w:val="0"/>
        <w:autoSpaceDN w:val="0"/>
        <w:adjustRightInd w:val="0"/>
        <w:rPr>
          <w:sz w:val="26"/>
        </w:r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  <w:sectPr w:rsidR="008D68F4" w:rsidSect="004A1651">
          <w:headerReference w:type="even" r:id="rId8"/>
          <w:headerReference w:type="default" r:id="rId9"/>
          <w:pgSz w:w="11906" w:h="16838"/>
          <w:pgMar w:top="540" w:right="851" w:bottom="1134" w:left="1134" w:header="709" w:footer="709" w:gutter="0"/>
          <w:cols w:space="708"/>
          <w:docGrid w:linePitch="360"/>
        </w:sectPr>
      </w:pPr>
    </w:p>
    <w:p w:rsidR="008D68F4" w:rsidRDefault="008D68F4" w:rsidP="00D9099A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</w:pPr>
      <w:r w:rsidRPr="00987F5B">
        <w:rPr>
          <w:rFonts w:ascii="Times New Roman" w:hAnsi="Times New Roman" w:cs="Times New Roman"/>
          <w:i w:val="0"/>
          <w:color w:val="000000"/>
          <w:sz w:val="26"/>
          <w:szCs w:val="26"/>
        </w:rPr>
        <w:lastRenderedPageBreak/>
        <w:t>2.2.</w:t>
      </w:r>
      <w:r>
        <w:rPr>
          <w:b w:val="0"/>
          <w:color w:val="000000"/>
          <w:sz w:val="26"/>
          <w:szCs w:val="26"/>
        </w:rPr>
        <w:t xml:space="preserve"> </w:t>
      </w:r>
      <w:r w:rsidR="00017590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>Т</w:t>
      </w:r>
      <w:r w:rsidR="00D9099A" w:rsidRPr="00D9099A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>ематический план и со</w:t>
      </w:r>
      <w:r w:rsidR="00A744CC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 xml:space="preserve">держание учебной дисциплины </w:t>
      </w:r>
      <w:r w:rsidR="00D9099A" w:rsidRPr="00D9099A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>«Психология личности и профессиональное</w:t>
      </w:r>
      <w:r w:rsidR="00D9099A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 xml:space="preserve"> </w:t>
      </w:r>
      <w:r w:rsidR="00D9099A" w:rsidRPr="00D9099A">
        <w:rPr>
          <w:rFonts w:ascii="Times New Roman" w:hAnsi="Times New Roman" w:cs="Times New Roman"/>
          <w:bCs w:val="0"/>
          <w:i w:val="0"/>
          <w:iCs w:val="0"/>
          <w:color w:val="000000"/>
          <w:sz w:val="26"/>
          <w:szCs w:val="26"/>
        </w:rPr>
        <w:t>самоопределение»</w:t>
      </w:r>
    </w:p>
    <w:p w:rsidR="00D9099A" w:rsidRPr="00D9099A" w:rsidRDefault="00D9099A" w:rsidP="00D9099A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6"/>
        <w:gridCol w:w="8292"/>
        <w:gridCol w:w="1399"/>
        <w:gridCol w:w="1399"/>
      </w:tblGrid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F4" w:rsidRPr="001548E0" w:rsidRDefault="008D68F4" w:rsidP="007C7009">
            <w:pPr>
              <w:jc w:val="center"/>
            </w:pPr>
            <w:r w:rsidRPr="001548E0">
              <w:t>Наименование разделов и тем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1548E0" w:rsidRDefault="008D68F4" w:rsidP="007C7009">
            <w:pPr>
              <w:jc w:val="center"/>
            </w:pPr>
            <w:r w:rsidRPr="001548E0">
              <w:t>Содержание уч</w:t>
            </w:r>
            <w:r w:rsidR="00017590">
              <w:t xml:space="preserve">ебного материала, лабораторные </w:t>
            </w:r>
            <w:r w:rsidRPr="001548E0">
              <w:t>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 w:rsidRPr="001548E0">
              <w:t>Объем часов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 w:rsidRPr="001548E0">
              <w:t>Уровень освоения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F4" w:rsidRPr="001548E0" w:rsidRDefault="008D68F4" w:rsidP="007C7009">
            <w:pPr>
              <w:jc w:val="center"/>
            </w:pPr>
            <w:r w:rsidRPr="001548E0">
              <w:t>1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1548E0" w:rsidRDefault="008D68F4" w:rsidP="007C7009">
            <w:pPr>
              <w:jc w:val="center"/>
            </w:pPr>
            <w:r w:rsidRPr="001548E0">
              <w:t>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 w:rsidRPr="001548E0">
              <w:t>3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 w:rsidRPr="001548E0">
              <w:t>4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F63AE3" w:rsidRDefault="008D68F4" w:rsidP="007C7009">
            <w:pPr>
              <w:jc w:val="center"/>
              <w:rPr>
                <w:b/>
              </w:rPr>
            </w:pPr>
            <w:r w:rsidRPr="00F63AE3">
              <w:rPr>
                <w:b/>
              </w:rPr>
              <w:t>Раздел 1.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F63AE3" w:rsidRDefault="00D9099A" w:rsidP="00D9099A">
            <w:pPr>
              <w:jc w:val="center"/>
              <w:rPr>
                <w:b/>
              </w:rPr>
            </w:pPr>
            <w:r w:rsidRPr="00D9099A">
              <w:rPr>
                <w:b/>
              </w:rPr>
              <w:t>Психология профессиональной деятельности. С</w:t>
            </w:r>
            <w:r>
              <w:rPr>
                <w:b/>
              </w:rPr>
              <w:t xml:space="preserve">ущность </w:t>
            </w:r>
            <w:r w:rsidRPr="00D9099A">
              <w:rPr>
                <w:b/>
              </w:rPr>
              <w:t>профессионального самоопределения</w:t>
            </w:r>
          </w:p>
        </w:tc>
        <w:tc>
          <w:tcPr>
            <w:tcW w:w="1399" w:type="dxa"/>
          </w:tcPr>
          <w:p w:rsidR="008D68F4" w:rsidRPr="00F63AE3" w:rsidRDefault="000B0325" w:rsidP="007C70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2" w:rsidRDefault="002F5DD2" w:rsidP="002F5DD2">
            <w:pPr>
              <w:jc w:val="center"/>
            </w:pPr>
            <w:r>
              <w:t>Тема 1.1.</w:t>
            </w:r>
          </w:p>
          <w:p w:rsidR="002F5DD2" w:rsidRDefault="002F5DD2" w:rsidP="002F5DD2">
            <w:pPr>
              <w:jc w:val="center"/>
            </w:pPr>
            <w:r>
              <w:t>Профессиональная</w:t>
            </w:r>
          </w:p>
          <w:p w:rsidR="008D68F4" w:rsidRPr="001548E0" w:rsidRDefault="002F5DD2" w:rsidP="002F5DD2">
            <w:pPr>
              <w:jc w:val="center"/>
            </w:pPr>
            <w:r>
              <w:t>деятельность</w:t>
            </w:r>
          </w:p>
          <w:p w:rsidR="008D68F4" w:rsidRPr="001548E0" w:rsidRDefault="008D68F4" w:rsidP="007C7009">
            <w:pPr>
              <w:jc w:val="center"/>
            </w:pP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2F5DD2" w:rsidRPr="001548E0" w:rsidRDefault="002F5DD2" w:rsidP="00017590">
            <w:pPr>
              <w:jc w:val="both"/>
            </w:pPr>
            <w:r>
              <w:t>Понятие «деятельность» и «профессия». Человек в сфере трудовой деятельности. Подготовка к труду. Адаптация внутренних условий и внутренних средств деятельности. Требования к внешним условиям и внешним средствам деятельности. Адаптация. Напряженность: понятие, характеристика и проявление напряженности. Подготовка к профессиональной деятельности</w:t>
            </w:r>
            <w:r w:rsidR="00510261">
              <w:t>.</w:t>
            </w:r>
          </w:p>
        </w:tc>
        <w:tc>
          <w:tcPr>
            <w:tcW w:w="1399" w:type="dxa"/>
          </w:tcPr>
          <w:p w:rsidR="008D68F4" w:rsidRDefault="000B0325" w:rsidP="007C7009">
            <w:pPr>
              <w:jc w:val="center"/>
            </w:pPr>
            <w:r>
              <w:t>2</w:t>
            </w:r>
          </w:p>
          <w:p w:rsidR="002F5DD2" w:rsidRDefault="002F5DD2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</w:p>
          <w:p w:rsidR="002F5DD2" w:rsidRPr="001548E0" w:rsidRDefault="002F5DD2" w:rsidP="00510261"/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>
              <w:t>1, 2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2" w:rsidRDefault="002F5DD2" w:rsidP="002F5DD2">
            <w:pPr>
              <w:jc w:val="center"/>
            </w:pPr>
            <w:r>
              <w:t>Тема 2.</w:t>
            </w:r>
          </w:p>
          <w:p w:rsidR="002F5DD2" w:rsidRDefault="002F5DD2" w:rsidP="002F5DD2">
            <w:pPr>
              <w:jc w:val="center"/>
            </w:pPr>
            <w:r>
              <w:t>Профессиональное</w:t>
            </w:r>
          </w:p>
          <w:p w:rsidR="008D68F4" w:rsidRPr="001548E0" w:rsidRDefault="002F5DD2" w:rsidP="002F5DD2">
            <w:pPr>
              <w:jc w:val="center"/>
            </w:pPr>
            <w:r>
              <w:t>самоопределение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2F5DD2" w:rsidRPr="002F5DD2" w:rsidRDefault="002F5DD2" w:rsidP="00017590">
            <w:pPr>
              <w:jc w:val="both"/>
            </w:pPr>
            <w:r w:rsidRPr="002F5DD2">
              <w:t>Сущность профессионального</w:t>
            </w:r>
            <w:r>
              <w:t xml:space="preserve"> самоопределения. Содержательно-процессуальная </w:t>
            </w:r>
            <w:r w:rsidRPr="002F5DD2">
              <w:t>модель про</w:t>
            </w:r>
            <w:r>
              <w:t xml:space="preserve">фессионального самоопределения. </w:t>
            </w:r>
            <w:r w:rsidRPr="002F5DD2">
              <w:t>Проф</w:t>
            </w:r>
            <w:r>
              <w:t xml:space="preserve">ессиональное самоопределение на разных стадиях становления </w:t>
            </w:r>
            <w:r w:rsidRPr="002F5DD2">
              <w:t>личности. Конфликты профессионального самоопределения.</w:t>
            </w:r>
          </w:p>
          <w:p w:rsidR="002F5DD2" w:rsidRDefault="002F5DD2" w:rsidP="00017590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8D68F4" w:rsidRPr="001548E0" w:rsidRDefault="002F5DD2" w:rsidP="00017590">
            <w:pPr>
              <w:jc w:val="both"/>
            </w:pPr>
            <w:r w:rsidRPr="002F5DD2">
              <w:t>Психодиагностика профессиональной направленности и специальных способностей.</w:t>
            </w:r>
          </w:p>
        </w:tc>
        <w:tc>
          <w:tcPr>
            <w:tcW w:w="1399" w:type="dxa"/>
          </w:tcPr>
          <w:p w:rsidR="008D68F4" w:rsidRDefault="000B0325" w:rsidP="007C7009">
            <w:pPr>
              <w:jc w:val="center"/>
            </w:pPr>
            <w:r>
              <w:t>1</w:t>
            </w:r>
          </w:p>
          <w:p w:rsidR="002F5DD2" w:rsidRDefault="002F5DD2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2F5DD2" w:rsidRDefault="002F5DD2" w:rsidP="007C7009">
            <w:pPr>
              <w:jc w:val="center"/>
            </w:pPr>
            <w:r>
              <w:t>2</w:t>
            </w:r>
          </w:p>
          <w:p w:rsidR="002F5DD2" w:rsidRPr="001548E0" w:rsidRDefault="002F5DD2" w:rsidP="00A744CC"/>
        </w:tc>
        <w:tc>
          <w:tcPr>
            <w:tcW w:w="1399" w:type="dxa"/>
          </w:tcPr>
          <w:p w:rsidR="008D68F4" w:rsidRPr="001548E0" w:rsidRDefault="00E37913" w:rsidP="007C7009">
            <w:pPr>
              <w:jc w:val="center"/>
            </w:pPr>
            <w:r>
              <w:t>1, 2, 3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F4" w:rsidRPr="00F63AE3" w:rsidRDefault="008D68F4" w:rsidP="007C7009">
            <w:pPr>
              <w:jc w:val="center"/>
              <w:rPr>
                <w:b/>
              </w:rPr>
            </w:pPr>
            <w:r w:rsidRPr="00F63AE3">
              <w:rPr>
                <w:b/>
              </w:rPr>
              <w:t>Раздел 2.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F63AE3" w:rsidRDefault="002F5DD2" w:rsidP="007C7009">
            <w:pPr>
              <w:rPr>
                <w:b/>
              </w:rPr>
            </w:pPr>
            <w:r w:rsidRPr="002F5DD2">
              <w:rPr>
                <w:b/>
              </w:rPr>
              <w:t>Проблемы выбора. Профессиональная непригодность</w:t>
            </w:r>
          </w:p>
        </w:tc>
        <w:tc>
          <w:tcPr>
            <w:tcW w:w="1399" w:type="dxa"/>
          </w:tcPr>
          <w:p w:rsidR="008D68F4" w:rsidRPr="00F63AE3" w:rsidRDefault="00510261" w:rsidP="007C70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9" w:type="dxa"/>
          </w:tcPr>
          <w:p w:rsidR="008D68F4" w:rsidRPr="00F63AE3" w:rsidRDefault="008D68F4" w:rsidP="007C7009">
            <w:pPr>
              <w:jc w:val="center"/>
              <w:rPr>
                <w:b/>
              </w:rPr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A8" w:rsidRDefault="00D254A8" w:rsidP="00D254A8">
            <w:pPr>
              <w:jc w:val="center"/>
            </w:pPr>
            <w:r>
              <w:t>Тема 2.1.</w:t>
            </w:r>
          </w:p>
          <w:p w:rsidR="00D254A8" w:rsidRDefault="00D254A8" w:rsidP="00D254A8">
            <w:pPr>
              <w:jc w:val="center"/>
            </w:pPr>
            <w:r>
              <w:t>Профессиональная структура</w:t>
            </w:r>
          </w:p>
          <w:p w:rsidR="008D68F4" w:rsidRPr="001548E0" w:rsidRDefault="00D254A8" w:rsidP="00D254A8">
            <w:pPr>
              <w:jc w:val="center"/>
            </w:pPr>
            <w:r>
              <w:t>личности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Default="00D254A8" w:rsidP="00017590">
            <w:pPr>
              <w:jc w:val="both"/>
            </w:pPr>
            <w:r>
              <w:t>Детерминация профессионального становления личности. Взаимодействие индивидуального, личностного в профессиональном развитии. Стадии профессионального становления личности. Профессиональные деформа</w:t>
            </w:r>
            <w:r w:rsidR="00510261">
              <w:t>ции личности. Профессиональная</w:t>
            </w:r>
            <w:r>
              <w:t xml:space="preserve"> непригодность. Методы оценки профессиональной пригодности соискателей на должность.</w:t>
            </w:r>
          </w:p>
          <w:p w:rsidR="00D254A8" w:rsidRPr="00D254A8" w:rsidRDefault="00D254A8" w:rsidP="00017590">
            <w:pPr>
              <w:jc w:val="both"/>
              <w:rPr>
                <w:b/>
              </w:rPr>
            </w:pPr>
            <w:r w:rsidRPr="00D254A8">
              <w:rPr>
                <w:b/>
              </w:rPr>
              <w:t>Практические занятия</w:t>
            </w:r>
          </w:p>
          <w:p w:rsidR="00D254A8" w:rsidRPr="001548E0" w:rsidRDefault="00D254A8" w:rsidP="00017590">
            <w:pPr>
              <w:jc w:val="both"/>
            </w:pPr>
            <w:r w:rsidRPr="00D254A8">
              <w:t>Анализ почерка и стиля изложения</w:t>
            </w:r>
          </w:p>
        </w:tc>
        <w:tc>
          <w:tcPr>
            <w:tcW w:w="1399" w:type="dxa"/>
          </w:tcPr>
          <w:p w:rsidR="008D68F4" w:rsidRDefault="00D254A8" w:rsidP="007C7009">
            <w:pPr>
              <w:jc w:val="center"/>
            </w:pPr>
            <w:r>
              <w:t>2</w:t>
            </w:r>
          </w:p>
          <w:p w:rsidR="00D254A8" w:rsidRDefault="00D254A8" w:rsidP="007C7009">
            <w:pPr>
              <w:jc w:val="center"/>
            </w:pPr>
          </w:p>
          <w:p w:rsidR="00D254A8" w:rsidRDefault="00D254A8" w:rsidP="007C7009">
            <w:pPr>
              <w:jc w:val="center"/>
            </w:pPr>
          </w:p>
          <w:p w:rsidR="00D254A8" w:rsidRDefault="00D254A8" w:rsidP="007C7009">
            <w:pPr>
              <w:jc w:val="center"/>
            </w:pPr>
          </w:p>
          <w:p w:rsidR="00D254A8" w:rsidRDefault="00D254A8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D254A8" w:rsidRPr="001548E0" w:rsidRDefault="00510261" w:rsidP="00A744CC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>
              <w:t>1, 2, 3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F63AE3" w:rsidRDefault="008D68F4" w:rsidP="007C7009">
            <w:pPr>
              <w:jc w:val="center"/>
              <w:rPr>
                <w:b/>
              </w:rPr>
            </w:pPr>
            <w:r w:rsidRPr="00F63AE3">
              <w:rPr>
                <w:b/>
              </w:rPr>
              <w:t>Раздел 3.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F63AE3" w:rsidRDefault="008D68F4" w:rsidP="007C7009">
            <w:pPr>
              <w:rPr>
                <w:b/>
              </w:rPr>
            </w:pPr>
          </w:p>
          <w:p w:rsidR="008D68F4" w:rsidRPr="00F63AE3" w:rsidRDefault="00D254A8" w:rsidP="007C7009">
            <w:pPr>
              <w:rPr>
                <w:b/>
              </w:rPr>
            </w:pPr>
            <w:r w:rsidRPr="00D254A8">
              <w:rPr>
                <w:b/>
              </w:rPr>
              <w:t>Технология выбора профессии. Правильные ориентиры</w:t>
            </w:r>
          </w:p>
        </w:tc>
        <w:tc>
          <w:tcPr>
            <w:tcW w:w="1399" w:type="dxa"/>
          </w:tcPr>
          <w:p w:rsidR="008D68F4" w:rsidRPr="00F63AE3" w:rsidRDefault="008D68F4" w:rsidP="007C7009">
            <w:pPr>
              <w:jc w:val="center"/>
              <w:rPr>
                <w:b/>
              </w:rPr>
            </w:pPr>
          </w:p>
          <w:p w:rsidR="008D68F4" w:rsidRPr="00F63AE3" w:rsidRDefault="00510261" w:rsidP="007C70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1548E0" w:rsidRDefault="00D254A8" w:rsidP="007C7009">
            <w:pPr>
              <w:jc w:val="center"/>
            </w:pPr>
            <w:r>
              <w:t>Тема 3.1 Профессиональный выбор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Default="00D254A8" w:rsidP="00017590">
            <w:pPr>
              <w:jc w:val="both"/>
            </w:pPr>
            <w:r>
              <w:t xml:space="preserve">Профессиональное становление личности – формообразование. Психофизиологические свойства личности. Направленность, профессиональная компетентность, профессионально важные качества. </w:t>
            </w:r>
            <w:r>
              <w:lastRenderedPageBreak/>
              <w:t>Самосознание. Самодиагностика. Самоопределение. Исследование рынка труда. Профессиональное консультирование. Ярмарки вакансий.</w:t>
            </w:r>
          </w:p>
          <w:p w:rsidR="00D254A8" w:rsidRPr="00D254A8" w:rsidRDefault="00D254A8" w:rsidP="00017590">
            <w:pPr>
              <w:jc w:val="both"/>
              <w:rPr>
                <w:b/>
              </w:rPr>
            </w:pPr>
            <w:r w:rsidRPr="00D254A8">
              <w:rPr>
                <w:b/>
              </w:rPr>
              <w:t>Практические занятия</w:t>
            </w:r>
          </w:p>
          <w:p w:rsidR="00D254A8" w:rsidRPr="001548E0" w:rsidRDefault="00D254A8" w:rsidP="00017590">
            <w:pPr>
              <w:jc w:val="both"/>
            </w:pPr>
            <w:r w:rsidRPr="00D254A8">
              <w:t>Анализ рынка труда регион</w:t>
            </w:r>
            <w:r w:rsidR="00510261">
              <w:t>а.</w:t>
            </w:r>
          </w:p>
        </w:tc>
        <w:tc>
          <w:tcPr>
            <w:tcW w:w="1399" w:type="dxa"/>
          </w:tcPr>
          <w:p w:rsidR="008D68F4" w:rsidRDefault="008D68F4" w:rsidP="007C7009">
            <w:pPr>
              <w:jc w:val="center"/>
            </w:pPr>
            <w:r>
              <w:lastRenderedPageBreak/>
              <w:t>2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Pr="001548E0" w:rsidRDefault="00510261" w:rsidP="00510261">
            <w:pPr>
              <w:jc w:val="center"/>
            </w:pPr>
            <w:r>
              <w:t>4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>
              <w:lastRenderedPageBreak/>
              <w:t>1, 2</w:t>
            </w:r>
            <w:r w:rsidR="00E37913">
              <w:t>,3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D254A8" w:rsidRDefault="00D254A8" w:rsidP="00D254A8">
            <w:pPr>
              <w:jc w:val="center"/>
              <w:rPr>
                <w:b/>
              </w:rPr>
            </w:pPr>
            <w:r w:rsidRPr="00D254A8">
              <w:rPr>
                <w:b/>
              </w:rPr>
              <w:lastRenderedPageBreak/>
              <w:t>Раздел 4.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D254A8" w:rsidRDefault="00D254A8" w:rsidP="00D254A8">
            <w:pPr>
              <w:rPr>
                <w:b/>
              </w:rPr>
            </w:pPr>
            <w:r w:rsidRPr="00D254A8">
              <w:rPr>
                <w:b/>
              </w:rPr>
              <w:t xml:space="preserve">Личностные </w:t>
            </w:r>
            <w:r w:rsidR="00017590" w:rsidRPr="00D254A8">
              <w:rPr>
                <w:b/>
              </w:rPr>
              <w:t>регуляторы выбора</w:t>
            </w:r>
            <w:r w:rsidRPr="00D254A8">
              <w:rPr>
                <w:b/>
              </w:rPr>
              <w:t xml:space="preserve"> профессии. Понятие о личности, ее структуре</w:t>
            </w:r>
          </w:p>
        </w:tc>
        <w:tc>
          <w:tcPr>
            <w:tcW w:w="1399" w:type="dxa"/>
          </w:tcPr>
          <w:p w:rsidR="008D68F4" w:rsidRPr="00EA30AA" w:rsidRDefault="00510261" w:rsidP="007C70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A" w:rsidRDefault="009F566A" w:rsidP="009F566A">
            <w:pPr>
              <w:jc w:val="center"/>
            </w:pPr>
            <w:r>
              <w:t>Тема 4.1</w:t>
            </w:r>
          </w:p>
          <w:p w:rsidR="008D68F4" w:rsidRPr="001548E0" w:rsidRDefault="009F566A" w:rsidP="009F566A">
            <w:pPr>
              <w:jc w:val="center"/>
            </w:pPr>
            <w:r>
              <w:t>Структура личности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9F566A" w:rsidRDefault="009F566A" w:rsidP="00017590">
            <w:pPr>
              <w:jc w:val="both"/>
            </w:pPr>
            <w:r>
              <w:t>Понятие личности и ее структуры. Отличие личности от человека, индивида,</w:t>
            </w:r>
          </w:p>
          <w:p w:rsidR="008D68F4" w:rsidRDefault="009F566A" w:rsidP="00017590">
            <w:pPr>
              <w:jc w:val="both"/>
            </w:pPr>
            <w:r>
              <w:t>индивидуальности. Отличие мужчины от женщины. Составляющие структуры личности в разных школах психологии. Отечественные психологи о структуре личности. Психические познавательные процессы. Эмоции и чувства. Направленность личности. Проявление личности в поведении и профессиональной деятельности.</w:t>
            </w:r>
          </w:p>
          <w:p w:rsidR="009F566A" w:rsidRPr="009F566A" w:rsidRDefault="009F566A" w:rsidP="00017590">
            <w:pPr>
              <w:jc w:val="both"/>
              <w:rPr>
                <w:b/>
              </w:rPr>
            </w:pPr>
            <w:r w:rsidRPr="009F566A">
              <w:rPr>
                <w:b/>
              </w:rPr>
              <w:t>Практические занятия</w:t>
            </w:r>
          </w:p>
          <w:p w:rsidR="009F566A" w:rsidRPr="001548E0" w:rsidRDefault="009F566A" w:rsidP="00017590">
            <w:pPr>
              <w:jc w:val="both"/>
            </w:pPr>
            <w:r w:rsidRPr="009F566A">
              <w:t>Визуальная психодиагностика индивидуальных особенностей личности</w:t>
            </w:r>
          </w:p>
        </w:tc>
        <w:tc>
          <w:tcPr>
            <w:tcW w:w="1399" w:type="dxa"/>
          </w:tcPr>
          <w:p w:rsidR="008D68F4" w:rsidRDefault="00BC6845" w:rsidP="007C7009">
            <w:pPr>
              <w:jc w:val="center"/>
            </w:pPr>
            <w:r>
              <w:t>2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Pr="001548E0" w:rsidRDefault="00BA1ED9" w:rsidP="00A744CC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8D68F4" w:rsidRPr="001548E0" w:rsidRDefault="00E37913" w:rsidP="007C7009">
            <w:pPr>
              <w:jc w:val="center"/>
            </w:pPr>
            <w:r>
              <w:t>1, 2,3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F63AE3" w:rsidRDefault="008D68F4" w:rsidP="009F566A">
            <w:pPr>
              <w:jc w:val="center"/>
              <w:rPr>
                <w:b/>
              </w:rPr>
            </w:pPr>
            <w:r w:rsidRPr="00F63AE3">
              <w:rPr>
                <w:b/>
              </w:rPr>
              <w:t xml:space="preserve">Раздел </w:t>
            </w:r>
            <w:r w:rsidR="009F566A">
              <w:rPr>
                <w:b/>
              </w:rPr>
              <w:t>5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F63AE3" w:rsidRDefault="009F566A" w:rsidP="00017590">
            <w:pPr>
              <w:jc w:val="both"/>
              <w:rPr>
                <w:b/>
              </w:rPr>
            </w:pPr>
            <w:r w:rsidRPr="009F566A">
              <w:rPr>
                <w:b/>
              </w:rPr>
              <w:t>Психические процессы и волевая регуляция деятельности человека</w:t>
            </w:r>
          </w:p>
        </w:tc>
        <w:tc>
          <w:tcPr>
            <w:tcW w:w="1399" w:type="dxa"/>
          </w:tcPr>
          <w:p w:rsidR="008D68F4" w:rsidRPr="00F63AE3" w:rsidRDefault="000B0325" w:rsidP="00EA30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A" w:rsidRDefault="009F566A" w:rsidP="009F566A">
            <w:pPr>
              <w:jc w:val="center"/>
            </w:pPr>
            <w:r>
              <w:t>Тема 5.1</w:t>
            </w:r>
          </w:p>
          <w:p w:rsidR="009F566A" w:rsidRDefault="009F566A" w:rsidP="009F566A">
            <w:pPr>
              <w:jc w:val="center"/>
            </w:pPr>
            <w:r>
              <w:t>Эмоционально-волевая</w:t>
            </w:r>
          </w:p>
          <w:p w:rsidR="008D68F4" w:rsidRPr="001548E0" w:rsidRDefault="009F566A" w:rsidP="009F566A">
            <w:pPr>
              <w:jc w:val="center"/>
            </w:pPr>
            <w:r>
              <w:t>сфера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Default="009F566A" w:rsidP="00017590">
            <w:pPr>
              <w:jc w:val="both"/>
            </w:pPr>
            <w:r>
              <w:t>Понятие эмоций, их функции и свойства. Отличия между эмоциями и чувствами. Базисные эмоции. Основные элементы эмоциональной сферы личности. Психологические характеристики стресса. Механизмы регуляции эмоциональных состояний. Воля. Волевой акт. Психологические особенности воли на разных возрастных этапах развития личности.</w:t>
            </w:r>
          </w:p>
          <w:p w:rsidR="009F566A" w:rsidRPr="009F566A" w:rsidRDefault="009F566A" w:rsidP="00017590">
            <w:pPr>
              <w:jc w:val="both"/>
              <w:rPr>
                <w:b/>
              </w:rPr>
            </w:pPr>
            <w:r w:rsidRPr="009F566A">
              <w:rPr>
                <w:b/>
              </w:rPr>
              <w:t>Практические занятия</w:t>
            </w:r>
          </w:p>
          <w:p w:rsidR="009F566A" w:rsidRPr="001548E0" w:rsidRDefault="009F566A" w:rsidP="00017590">
            <w:pPr>
              <w:jc w:val="both"/>
            </w:pPr>
            <w:r w:rsidRPr="009F566A">
              <w:t>Определение уровня мотивации достижения успеха</w:t>
            </w:r>
            <w:r w:rsidR="00510261">
              <w:t>.</w:t>
            </w:r>
          </w:p>
        </w:tc>
        <w:tc>
          <w:tcPr>
            <w:tcW w:w="1399" w:type="dxa"/>
          </w:tcPr>
          <w:p w:rsidR="008D68F4" w:rsidRDefault="000B0325" w:rsidP="007C7009">
            <w:pPr>
              <w:jc w:val="center"/>
            </w:pPr>
            <w:r>
              <w:t>1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BA1ED9"/>
          <w:p w:rsidR="00BA1ED9" w:rsidRPr="001548E0" w:rsidRDefault="00BA1ED9" w:rsidP="00510261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  <w:r>
              <w:t>1, 2, 3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6A" w:rsidRDefault="009F566A" w:rsidP="009F566A">
            <w:pPr>
              <w:jc w:val="center"/>
            </w:pPr>
            <w:r>
              <w:t>Тема 5.2</w:t>
            </w:r>
          </w:p>
          <w:p w:rsidR="008D68F4" w:rsidRPr="001548E0" w:rsidRDefault="009F566A" w:rsidP="009F566A">
            <w:pPr>
              <w:jc w:val="center"/>
            </w:pPr>
            <w:r>
              <w:t>Регуляция психических процессов и состояний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91210" w:rsidRPr="00891210" w:rsidRDefault="00891210" w:rsidP="00017590">
            <w:pPr>
              <w:jc w:val="both"/>
            </w:pPr>
            <w:r w:rsidRPr="00891210">
              <w:t>Типы нервной деятельности и особенности регуляции психических</w:t>
            </w:r>
            <w:r w:rsidRPr="00891210">
              <w:rPr>
                <w:b/>
              </w:rPr>
              <w:t xml:space="preserve"> </w:t>
            </w:r>
            <w:r>
              <w:t xml:space="preserve">процессов и состояний </w:t>
            </w:r>
            <w:r w:rsidRPr="00891210">
              <w:t>человека. Регуляция как сознательный акт. Волевые уси</w:t>
            </w:r>
            <w:r>
              <w:t xml:space="preserve">лия. Произвольность психических </w:t>
            </w:r>
            <w:r w:rsidRPr="00891210">
              <w:t>познавательных процессов. Произвольность поведен</w:t>
            </w:r>
            <w:r>
              <w:t xml:space="preserve">ия. Влияния внешних факторов на </w:t>
            </w:r>
            <w:r w:rsidRPr="00891210">
              <w:t>состояния. Способности предупреждения эмоциональных напряжений и срывов. Техники и</w:t>
            </w:r>
          </w:p>
          <w:p w:rsidR="00891210" w:rsidRDefault="00891210" w:rsidP="00017590">
            <w:pPr>
              <w:jc w:val="both"/>
              <w:rPr>
                <w:b/>
              </w:rPr>
            </w:pPr>
            <w:r w:rsidRPr="00891210">
              <w:t>технологии эмоциональной регуляции и поведения.</w:t>
            </w:r>
          </w:p>
          <w:p w:rsidR="00891210" w:rsidRDefault="00891210" w:rsidP="00017590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занятия.</w:t>
            </w:r>
          </w:p>
          <w:p w:rsidR="00891210" w:rsidRPr="00891210" w:rsidRDefault="00891210" w:rsidP="00017590">
            <w:pPr>
              <w:jc w:val="both"/>
            </w:pPr>
            <w:r w:rsidRPr="00891210">
              <w:t>Управление эмоциональными состояниями</w:t>
            </w:r>
          </w:p>
        </w:tc>
        <w:tc>
          <w:tcPr>
            <w:tcW w:w="1399" w:type="dxa"/>
          </w:tcPr>
          <w:p w:rsidR="008D68F4" w:rsidRDefault="000B0325" w:rsidP="007C7009">
            <w:pPr>
              <w:jc w:val="center"/>
            </w:pPr>
            <w:r>
              <w:t>1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Pr="0001688A" w:rsidRDefault="00510261" w:rsidP="00510261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8D68F4" w:rsidRPr="001548E0" w:rsidRDefault="00E37913" w:rsidP="007C7009">
            <w:pPr>
              <w:jc w:val="center"/>
            </w:pPr>
            <w:r>
              <w:t>1, 2,3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891210" w:rsidRDefault="00891210" w:rsidP="007C7009">
            <w:pPr>
              <w:jc w:val="center"/>
              <w:rPr>
                <w:b/>
              </w:rPr>
            </w:pPr>
            <w:r w:rsidRPr="00891210">
              <w:rPr>
                <w:b/>
              </w:rPr>
              <w:t>Раздел 6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891210" w:rsidRDefault="00891210" w:rsidP="00017590">
            <w:pPr>
              <w:jc w:val="both"/>
              <w:rPr>
                <w:b/>
              </w:rPr>
            </w:pPr>
            <w:r w:rsidRPr="00891210">
              <w:rPr>
                <w:b/>
              </w:rPr>
              <w:t>Характер, темперамент и направленность личности</w:t>
            </w:r>
          </w:p>
        </w:tc>
        <w:tc>
          <w:tcPr>
            <w:tcW w:w="1399" w:type="dxa"/>
          </w:tcPr>
          <w:p w:rsidR="008D68F4" w:rsidRPr="00510261" w:rsidRDefault="000B0325" w:rsidP="007C70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210" w:rsidRDefault="00891210" w:rsidP="00891210">
            <w:pPr>
              <w:jc w:val="center"/>
            </w:pPr>
            <w:r>
              <w:t>Тема 6.1.</w:t>
            </w:r>
          </w:p>
          <w:p w:rsidR="00891210" w:rsidRDefault="00891210" w:rsidP="00891210">
            <w:pPr>
              <w:jc w:val="center"/>
            </w:pPr>
            <w:r>
              <w:t>Связь темперамента</w:t>
            </w:r>
          </w:p>
          <w:p w:rsidR="008D68F4" w:rsidRPr="001548E0" w:rsidRDefault="00891210" w:rsidP="00891210">
            <w:pPr>
              <w:jc w:val="center"/>
            </w:pPr>
            <w:r>
              <w:t>и характера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91210" w:rsidRPr="00891210" w:rsidRDefault="00891210" w:rsidP="00017590">
            <w:pPr>
              <w:jc w:val="both"/>
            </w:pPr>
            <w:r w:rsidRPr="00891210">
              <w:t>Темперамент и характер в структуре личности. Виды темперамента. Хар</w:t>
            </w:r>
            <w:r>
              <w:t xml:space="preserve">актер. Влияние </w:t>
            </w:r>
            <w:r w:rsidRPr="00891210">
              <w:t>внешних факторов на формирование и изменения о</w:t>
            </w:r>
            <w:r>
              <w:t xml:space="preserve">собенностей характера человека. </w:t>
            </w:r>
            <w:r w:rsidRPr="00891210">
              <w:t>Акцентуации характера. Виды акцентуаций характера. Св</w:t>
            </w:r>
            <w:r>
              <w:t xml:space="preserve">ойства темперамента в характере </w:t>
            </w:r>
            <w:r w:rsidRPr="00891210">
              <w:t>человека. Наборы профессионально значимых характерологических качеств – основание</w:t>
            </w:r>
          </w:p>
          <w:p w:rsidR="00891210" w:rsidRPr="00891210" w:rsidRDefault="00891210" w:rsidP="00017590">
            <w:pPr>
              <w:jc w:val="both"/>
            </w:pPr>
            <w:r w:rsidRPr="00891210">
              <w:lastRenderedPageBreak/>
              <w:t>для выбора профессии.</w:t>
            </w:r>
          </w:p>
          <w:p w:rsidR="008D68F4" w:rsidRPr="00F63AE3" w:rsidRDefault="008D68F4" w:rsidP="00017590">
            <w:pPr>
              <w:jc w:val="both"/>
              <w:rPr>
                <w:b/>
              </w:rPr>
            </w:pPr>
            <w:r w:rsidRPr="00F63AE3">
              <w:rPr>
                <w:b/>
              </w:rPr>
              <w:t>Практические занятия.</w:t>
            </w:r>
          </w:p>
          <w:p w:rsidR="00891210" w:rsidRPr="001548E0" w:rsidRDefault="00891210" w:rsidP="00017590">
            <w:pPr>
              <w:jc w:val="both"/>
            </w:pPr>
            <w:r w:rsidRPr="00891210">
              <w:t>Характерологические тесты</w:t>
            </w:r>
          </w:p>
        </w:tc>
        <w:tc>
          <w:tcPr>
            <w:tcW w:w="1399" w:type="dxa"/>
          </w:tcPr>
          <w:p w:rsidR="008D68F4" w:rsidRDefault="000B0325" w:rsidP="007C7009">
            <w:pPr>
              <w:jc w:val="center"/>
            </w:pPr>
            <w:r>
              <w:lastRenderedPageBreak/>
              <w:t>1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Pr="001548E0" w:rsidRDefault="00510261" w:rsidP="00A744CC">
            <w:pPr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8D68F4" w:rsidRPr="001548E0" w:rsidRDefault="00E37913" w:rsidP="007C7009">
            <w:pPr>
              <w:jc w:val="center"/>
            </w:pPr>
            <w:r>
              <w:lastRenderedPageBreak/>
              <w:t>1, 2,3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970F94" w:rsidRDefault="00510261" w:rsidP="00970F9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7</w:t>
            </w:r>
            <w:r w:rsidR="00970F94" w:rsidRPr="00970F94">
              <w:rPr>
                <w:b/>
              </w:rPr>
              <w:t xml:space="preserve"> 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970F94" w:rsidRDefault="00970F94" w:rsidP="00017590">
            <w:pPr>
              <w:jc w:val="both"/>
              <w:rPr>
                <w:b/>
              </w:rPr>
            </w:pPr>
            <w:r w:rsidRPr="00970F94">
              <w:rPr>
                <w:b/>
              </w:rPr>
              <w:t>Самопознание. Самовоспитание личности</w:t>
            </w:r>
          </w:p>
        </w:tc>
        <w:tc>
          <w:tcPr>
            <w:tcW w:w="1399" w:type="dxa"/>
          </w:tcPr>
          <w:p w:rsidR="008D68F4" w:rsidRPr="00510261" w:rsidRDefault="00510261" w:rsidP="007C7009">
            <w:pPr>
              <w:jc w:val="center"/>
              <w:rPr>
                <w:b/>
              </w:rPr>
            </w:pPr>
            <w:r w:rsidRPr="00510261">
              <w:rPr>
                <w:b/>
              </w:rPr>
              <w:t>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94" w:rsidRDefault="00510261" w:rsidP="00970F94">
            <w:pPr>
              <w:jc w:val="center"/>
            </w:pPr>
            <w:r>
              <w:t>Тема 7</w:t>
            </w:r>
            <w:r w:rsidR="00970F94">
              <w:t>.1</w:t>
            </w:r>
          </w:p>
          <w:p w:rsidR="00970F94" w:rsidRDefault="00970F94" w:rsidP="00970F94">
            <w:pPr>
              <w:jc w:val="center"/>
            </w:pPr>
            <w:r>
              <w:t>Самовоспитание</w:t>
            </w:r>
          </w:p>
          <w:p w:rsidR="008D68F4" w:rsidRPr="001548E0" w:rsidRDefault="00970F94" w:rsidP="00970F94">
            <w:pPr>
              <w:jc w:val="center"/>
            </w:pPr>
            <w:r>
              <w:t>и самопознание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114F06" w:rsidRPr="00970F94" w:rsidRDefault="00970F94" w:rsidP="00017590">
            <w:pPr>
              <w:jc w:val="both"/>
            </w:pPr>
            <w:r w:rsidRPr="00970F94">
              <w:t>Условия личностной самореализации. Понятие и</w:t>
            </w:r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представлений </w:t>
            </w:r>
            <w:r w:rsidRPr="00970F94">
              <w:t xml:space="preserve">личности о себе. Сила «Я» и самоуважение. Компетентность. </w:t>
            </w:r>
            <w:proofErr w:type="spellStart"/>
            <w:r w:rsidRPr="00970F94">
              <w:t>Аутопсихоло</w:t>
            </w:r>
            <w:r>
              <w:t>гическая</w:t>
            </w:r>
            <w:proofErr w:type="spellEnd"/>
            <w:r>
              <w:t xml:space="preserve"> </w:t>
            </w:r>
            <w:r w:rsidRPr="00970F94">
              <w:t>компетентность. Коммуникативная компе</w:t>
            </w:r>
            <w:r>
              <w:t xml:space="preserve">тентность. Условия формирования </w:t>
            </w:r>
            <w:r w:rsidRPr="00970F94">
              <w:t>компетентности. Кризисы и конфликты в жизни человека.</w:t>
            </w:r>
          </w:p>
        </w:tc>
        <w:tc>
          <w:tcPr>
            <w:tcW w:w="1399" w:type="dxa"/>
          </w:tcPr>
          <w:p w:rsidR="008D68F4" w:rsidRDefault="00BA1ED9" w:rsidP="007C7009">
            <w:pPr>
              <w:jc w:val="center"/>
            </w:pPr>
            <w:r>
              <w:t>2</w:t>
            </w: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7C7009">
            <w:pPr>
              <w:jc w:val="center"/>
            </w:pPr>
          </w:p>
          <w:p w:rsidR="00BA1ED9" w:rsidRDefault="00BA1ED9" w:rsidP="00510261"/>
        </w:tc>
        <w:tc>
          <w:tcPr>
            <w:tcW w:w="1399" w:type="dxa"/>
          </w:tcPr>
          <w:p w:rsidR="008D68F4" w:rsidRDefault="00E37913" w:rsidP="007C7009">
            <w:pPr>
              <w:jc w:val="center"/>
            </w:pPr>
            <w:r>
              <w:t>1, 2,3</w:t>
            </w:r>
          </w:p>
        </w:tc>
      </w:tr>
      <w:tr w:rsidR="008D68F4" w:rsidRPr="001548E0" w:rsidTr="007C7009">
        <w:trPr>
          <w:trHeight w:val="61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114F06" w:rsidRDefault="00114F06" w:rsidP="007C7009">
            <w:pPr>
              <w:jc w:val="center"/>
              <w:rPr>
                <w:b/>
              </w:rPr>
            </w:pPr>
            <w:r w:rsidRPr="00114F06">
              <w:rPr>
                <w:b/>
              </w:rPr>
              <w:t xml:space="preserve">Раздел </w:t>
            </w:r>
            <w:r w:rsidR="00510261">
              <w:rPr>
                <w:b/>
              </w:rPr>
              <w:t>8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114F06" w:rsidRDefault="00114F06" w:rsidP="00017590">
            <w:pPr>
              <w:jc w:val="both"/>
              <w:rPr>
                <w:b/>
              </w:rPr>
            </w:pPr>
            <w:r w:rsidRPr="00114F06">
              <w:rPr>
                <w:b/>
              </w:rPr>
              <w:t>Профессиональное самоопределение на разных стадиях</w:t>
            </w:r>
            <w:r>
              <w:rPr>
                <w:b/>
              </w:rPr>
              <w:t xml:space="preserve"> возрастного развития человека. </w:t>
            </w:r>
            <w:r w:rsidRPr="00114F06">
              <w:rPr>
                <w:b/>
              </w:rPr>
              <w:t>Особенности юношеского периода</w:t>
            </w:r>
          </w:p>
        </w:tc>
        <w:tc>
          <w:tcPr>
            <w:tcW w:w="1399" w:type="dxa"/>
          </w:tcPr>
          <w:p w:rsidR="008D68F4" w:rsidRPr="00560E56" w:rsidRDefault="00510261" w:rsidP="007C700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F06" w:rsidRPr="00114F06" w:rsidRDefault="00114F06" w:rsidP="00114F06">
            <w:pPr>
              <w:jc w:val="center"/>
            </w:pPr>
            <w:r w:rsidRPr="00114F06">
              <w:t xml:space="preserve">Тема </w:t>
            </w:r>
            <w:r w:rsidR="00510261">
              <w:t>8</w:t>
            </w:r>
            <w:r w:rsidRPr="00114F06">
              <w:t>.1</w:t>
            </w:r>
          </w:p>
          <w:p w:rsidR="00114F06" w:rsidRPr="00114F06" w:rsidRDefault="00114F06" w:rsidP="00114F06">
            <w:pPr>
              <w:jc w:val="center"/>
            </w:pPr>
            <w:r w:rsidRPr="00114F06">
              <w:t>Этапы</w:t>
            </w:r>
          </w:p>
          <w:p w:rsidR="00114F06" w:rsidRPr="00114F06" w:rsidRDefault="00114F06" w:rsidP="00114F06">
            <w:pPr>
              <w:jc w:val="center"/>
            </w:pPr>
            <w:r w:rsidRPr="00114F06">
              <w:t>профессионального</w:t>
            </w:r>
          </w:p>
          <w:p w:rsidR="008D68F4" w:rsidRPr="00F63AE3" w:rsidRDefault="00114F06" w:rsidP="00114F06">
            <w:pPr>
              <w:jc w:val="center"/>
              <w:rPr>
                <w:b/>
              </w:rPr>
            </w:pPr>
            <w:r w:rsidRPr="00114F06">
              <w:t>развития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114F06" w:rsidRPr="00114F06" w:rsidRDefault="00114F06" w:rsidP="00017590">
            <w:pPr>
              <w:jc w:val="both"/>
            </w:pPr>
            <w:r w:rsidRPr="00114F06">
              <w:t>Стадии профессионального становления. Зарождение профессионально</w:t>
            </w:r>
          </w:p>
          <w:p w:rsidR="00510261" w:rsidRDefault="00114F06" w:rsidP="00510261">
            <w:pPr>
              <w:jc w:val="both"/>
            </w:pPr>
            <w:r w:rsidRPr="00114F06">
              <w:t>ориентированных интересов. Профессиональные н</w:t>
            </w:r>
            <w:r>
              <w:t xml:space="preserve">амерения и осознанные желания в </w:t>
            </w:r>
            <w:r w:rsidRPr="00114F06">
              <w:t>процессе выбора профессии. Профессиональное обучение</w:t>
            </w:r>
            <w:r>
              <w:t xml:space="preserve"> – профессиональная подготовка. </w:t>
            </w:r>
            <w:r w:rsidRPr="00114F06">
              <w:t>Профессиональная адаптация - освоение сис</w:t>
            </w:r>
            <w:r>
              <w:t xml:space="preserve">темы взаимоотношений в трудовом </w:t>
            </w:r>
            <w:r w:rsidRPr="00114F06">
              <w:t>коллективе. Оптимальный уровень профессиональной активности. Профессиональное</w:t>
            </w:r>
            <w:r>
              <w:t xml:space="preserve"> </w:t>
            </w:r>
            <w:r w:rsidRPr="00114F06">
              <w:t>мастерство. Изменение характера профессион</w:t>
            </w:r>
            <w:r>
              <w:t xml:space="preserve">альной деятельности. Проявление </w:t>
            </w:r>
            <w:r w:rsidRPr="00114F06">
              <w:t>активности на стадии профессионального мастерства.</w:t>
            </w:r>
            <w:r w:rsidR="00BA1ED9">
              <w:t xml:space="preserve"> Понятие профессии. Психологическая классификация профессий. Классификация учебных профессий. Сущность </w:t>
            </w:r>
            <w:proofErr w:type="spellStart"/>
            <w:r w:rsidR="00BA1ED9">
              <w:t>профессиографии</w:t>
            </w:r>
            <w:proofErr w:type="spellEnd"/>
            <w:r w:rsidR="00BA1ED9">
              <w:t xml:space="preserve">. </w:t>
            </w:r>
          </w:p>
          <w:p w:rsidR="00114F06" w:rsidRPr="00114F06" w:rsidRDefault="00510261" w:rsidP="00017590">
            <w:pPr>
              <w:jc w:val="both"/>
            </w:pPr>
            <w:r>
              <w:t>П</w:t>
            </w:r>
            <w:r w:rsidR="00BA1ED9">
              <w:t>рофессиональная аттестация. Процедура и методы профессиональной аттестации в специальностях. Понятие специализация. Профессиональное долголетие.</w:t>
            </w:r>
          </w:p>
        </w:tc>
        <w:tc>
          <w:tcPr>
            <w:tcW w:w="1399" w:type="dxa"/>
          </w:tcPr>
          <w:p w:rsidR="008D68F4" w:rsidRPr="00EA30AA" w:rsidRDefault="00BA1ED9" w:rsidP="007C7009">
            <w:pPr>
              <w:jc w:val="center"/>
            </w:pPr>
            <w:r w:rsidRPr="00EA30AA">
              <w:t>2</w:t>
            </w: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EA30AA" w:rsidRDefault="00BA1ED9" w:rsidP="007C7009">
            <w:pPr>
              <w:jc w:val="center"/>
            </w:pPr>
          </w:p>
          <w:p w:rsidR="00BA1ED9" w:rsidRPr="00F63AE3" w:rsidRDefault="00BA1ED9" w:rsidP="00510261">
            <w:pPr>
              <w:rPr>
                <w:b/>
              </w:rPr>
            </w:pPr>
          </w:p>
        </w:tc>
        <w:tc>
          <w:tcPr>
            <w:tcW w:w="1399" w:type="dxa"/>
          </w:tcPr>
          <w:p w:rsidR="008D68F4" w:rsidRPr="001548E0" w:rsidRDefault="00E37913" w:rsidP="007C7009">
            <w:pPr>
              <w:jc w:val="center"/>
            </w:pPr>
            <w:r>
              <w:t>1, 2,3</w:t>
            </w:r>
          </w:p>
        </w:tc>
      </w:tr>
      <w:tr w:rsidR="008D68F4" w:rsidRPr="001548E0" w:rsidTr="007C700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4" w:rsidRPr="001548E0" w:rsidRDefault="008D68F4" w:rsidP="007C7009">
            <w:pPr>
              <w:jc w:val="center"/>
            </w:pP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D68F4" w:rsidRPr="001548E0" w:rsidRDefault="008D68F4" w:rsidP="007C7009">
            <w:r w:rsidRPr="001548E0">
              <w:t>Всего</w:t>
            </w:r>
          </w:p>
        </w:tc>
        <w:tc>
          <w:tcPr>
            <w:tcW w:w="1399" w:type="dxa"/>
          </w:tcPr>
          <w:p w:rsidR="008D68F4" w:rsidRPr="003E6254" w:rsidRDefault="00510261" w:rsidP="007C700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399" w:type="dxa"/>
          </w:tcPr>
          <w:p w:rsidR="008D68F4" w:rsidRPr="001548E0" w:rsidRDefault="008D68F4" w:rsidP="007C7009">
            <w:pPr>
              <w:jc w:val="center"/>
            </w:pPr>
          </w:p>
        </w:tc>
      </w:tr>
    </w:tbl>
    <w:p w:rsidR="008D68F4" w:rsidRDefault="008D68F4" w:rsidP="008D68F4"/>
    <w:p w:rsidR="008D68F4" w:rsidRDefault="008D68F4" w:rsidP="008D68F4"/>
    <w:p w:rsidR="008D68F4" w:rsidRDefault="008D68F4" w:rsidP="008D68F4"/>
    <w:p w:rsidR="008D68F4" w:rsidRDefault="008D68F4" w:rsidP="008D68F4"/>
    <w:p w:rsidR="008D68F4" w:rsidRDefault="008D68F4" w:rsidP="008D68F4"/>
    <w:p w:rsidR="008D68F4" w:rsidRDefault="008D68F4" w:rsidP="008D68F4"/>
    <w:p w:rsidR="008D68F4" w:rsidRPr="00574FD4" w:rsidRDefault="008D68F4" w:rsidP="008D68F4"/>
    <w:p w:rsidR="008D68F4" w:rsidRDefault="008D68F4" w:rsidP="008D68F4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0"/>
          <w:u w:val="single"/>
        </w:rPr>
        <w:sectPr w:rsidR="008D68F4" w:rsidSect="009C1C90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  <w:r w:rsidRPr="00676D67">
        <w:rPr>
          <w:color w:val="000000"/>
          <w:sz w:val="26"/>
          <w:szCs w:val="20"/>
          <w:u w:val="single"/>
        </w:rPr>
        <w:t xml:space="preserve"> </w:t>
      </w:r>
    </w:p>
    <w:p w:rsidR="0060092A" w:rsidRDefault="0060092A" w:rsidP="0060092A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60092A">
        <w:rPr>
          <w:b/>
          <w:bCs/>
          <w:color w:val="000000"/>
          <w:sz w:val="26"/>
          <w:szCs w:val="26"/>
        </w:rPr>
        <w:lastRenderedPageBreak/>
        <w:t>3. УСЛОВИЯ РЕАЛИЗАЦИИ</w:t>
      </w:r>
      <w:r w:rsidR="00017590">
        <w:rPr>
          <w:b/>
          <w:bCs/>
          <w:color w:val="000000"/>
          <w:sz w:val="26"/>
          <w:szCs w:val="26"/>
        </w:rPr>
        <w:t xml:space="preserve"> </w:t>
      </w:r>
      <w:r w:rsidR="0031656A">
        <w:rPr>
          <w:b/>
          <w:bCs/>
          <w:color w:val="000000"/>
          <w:sz w:val="26"/>
          <w:szCs w:val="26"/>
        </w:rPr>
        <w:t>РАБОЧЕЙ</w:t>
      </w:r>
      <w:r w:rsidRPr="0060092A">
        <w:rPr>
          <w:b/>
          <w:bCs/>
          <w:color w:val="000000"/>
          <w:sz w:val="26"/>
          <w:szCs w:val="26"/>
        </w:rPr>
        <w:t xml:space="preserve"> ПРОГРАММЫ</w:t>
      </w:r>
      <w:r>
        <w:rPr>
          <w:b/>
          <w:bCs/>
          <w:color w:val="000000"/>
          <w:sz w:val="26"/>
          <w:szCs w:val="26"/>
        </w:rPr>
        <w:t xml:space="preserve"> </w:t>
      </w:r>
      <w:r w:rsidRPr="0060092A">
        <w:rPr>
          <w:b/>
          <w:bCs/>
          <w:color w:val="000000"/>
          <w:sz w:val="26"/>
          <w:szCs w:val="26"/>
        </w:rPr>
        <w:t>УЧЕБНОЙ ДИСЦИПЛИНЫ</w:t>
      </w:r>
    </w:p>
    <w:p w:rsidR="0060092A" w:rsidRPr="0060092A" w:rsidRDefault="0060092A" w:rsidP="0060092A">
      <w:pPr>
        <w:ind w:firstLine="709"/>
        <w:jc w:val="center"/>
        <w:rPr>
          <w:b/>
          <w:bCs/>
          <w:color w:val="000000"/>
          <w:sz w:val="26"/>
          <w:szCs w:val="26"/>
        </w:rPr>
      </w:pPr>
    </w:p>
    <w:p w:rsidR="0060092A" w:rsidRPr="00017590" w:rsidRDefault="0060092A" w:rsidP="00017590">
      <w:pPr>
        <w:ind w:firstLine="709"/>
        <w:jc w:val="both"/>
        <w:rPr>
          <w:b/>
          <w:bCs/>
          <w:color w:val="000000"/>
        </w:rPr>
      </w:pPr>
      <w:r w:rsidRPr="00017590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60092A" w:rsidRPr="00017590" w:rsidRDefault="0060092A" w:rsidP="00017590">
      <w:pPr>
        <w:ind w:firstLine="709"/>
        <w:jc w:val="both"/>
        <w:rPr>
          <w:b/>
          <w:bCs/>
          <w:color w:val="000000"/>
        </w:rPr>
      </w:pPr>
      <w:r w:rsidRPr="00017590">
        <w:rPr>
          <w:b/>
          <w:bCs/>
          <w:color w:val="000000"/>
        </w:rPr>
        <w:t>Реализация программы дисциплины требует наличия учебного кабинета.</w:t>
      </w:r>
    </w:p>
    <w:p w:rsidR="0060092A" w:rsidRPr="00017590" w:rsidRDefault="0060092A" w:rsidP="00017590">
      <w:pPr>
        <w:ind w:firstLine="709"/>
        <w:jc w:val="both"/>
        <w:rPr>
          <w:b/>
          <w:bCs/>
          <w:color w:val="000000"/>
        </w:rPr>
      </w:pPr>
      <w:r w:rsidRPr="00017590">
        <w:rPr>
          <w:b/>
          <w:bCs/>
          <w:color w:val="000000"/>
        </w:rPr>
        <w:t>Оборудование учебного кабинета и рабочих мест кабинет: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-посадочные места по количеству обучающихся;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рабочее место преподавателя;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-доска;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-наглядные пособия (учебники, карточки, раздаточный материал);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Для обучающихся с нарушениями опорно-двигательного аппарата должно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быть: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 xml:space="preserve">-организована </w:t>
      </w:r>
      <w:proofErr w:type="spellStart"/>
      <w:r w:rsidRPr="00017590">
        <w:rPr>
          <w:bCs/>
          <w:color w:val="000000"/>
        </w:rPr>
        <w:t>безбарьерная</w:t>
      </w:r>
      <w:proofErr w:type="spellEnd"/>
      <w:r w:rsidRPr="00017590">
        <w:rPr>
          <w:bCs/>
          <w:color w:val="000000"/>
        </w:rPr>
        <w:t xml:space="preserve"> среда,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 в кабинете предусмотрены регулируемые компьютерные кресла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 xml:space="preserve">индивидуальные </w:t>
      </w:r>
      <w:proofErr w:type="gramStart"/>
      <w:r w:rsidRPr="00017590">
        <w:rPr>
          <w:bCs/>
          <w:color w:val="000000"/>
        </w:rPr>
        <w:t>столы</w:t>
      </w:r>
      <w:proofErr w:type="gramEnd"/>
      <w:r w:rsidRPr="00017590">
        <w:rPr>
          <w:bCs/>
          <w:color w:val="000000"/>
        </w:rPr>
        <w:t xml:space="preserve"> обеспечивающие реализацию эргономических принципов: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-техническими средствами обучения для обучающихся с различными видами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ограничения здоровья.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Технические средства обучения: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 xml:space="preserve">-компьютер с лицензионным программным обеспечением и </w:t>
      </w:r>
      <w:proofErr w:type="spellStart"/>
      <w:r w:rsidRPr="00017590">
        <w:rPr>
          <w:bCs/>
          <w:color w:val="000000"/>
        </w:rPr>
        <w:t>мультимедиапроектор</w:t>
      </w:r>
      <w:proofErr w:type="spellEnd"/>
      <w:r w:rsidRPr="00017590">
        <w:rPr>
          <w:bCs/>
          <w:color w:val="000000"/>
        </w:rPr>
        <w:t>;</w:t>
      </w:r>
    </w:p>
    <w:p w:rsidR="0060092A" w:rsidRPr="00017590" w:rsidRDefault="0060092A" w:rsidP="00017590">
      <w:pPr>
        <w:ind w:firstLine="709"/>
        <w:jc w:val="both"/>
        <w:rPr>
          <w:bCs/>
          <w:color w:val="000000"/>
        </w:rPr>
      </w:pPr>
      <w:r w:rsidRPr="00017590">
        <w:rPr>
          <w:bCs/>
          <w:color w:val="000000"/>
        </w:rPr>
        <w:t>-выход в интернет.</w:t>
      </w:r>
    </w:p>
    <w:p w:rsidR="0060092A" w:rsidRPr="00017590" w:rsidRDefault="0060092A" w:rsidP="00017590">
      <w:pPr>
        <w:ind w:firstLine="709"/>
        <w:jc w:val="both"/>
        <w:rPr>
          <w:b/>
          <w:bCs/>
          <w:color w:val="000000"/>
        </w:rPr>
      </w:pPr>
      <w:r w:rsidRPr="00017590">
        <w:rPr>
          <w:b/>
          <w:bCs/>
          <w:color w:val="000000"/>
        </w:rPr>
        <w:t>3.2. Информационное обеспечение обучения</w:t>
      </w:r>
    </w:p>
    <w:p w:rsidR="00987F5B" w:rsidRPr="00987F5B" w:rsidRDefault="00987F5B" w:rsidP="00987F5B">
      <w:pPr>
        <w:jc w:val="center"/>
        <w:rPr>
          <w:rFonts w:eastAsia="Calibri"/>
          <w:b/>
          <w:lang w:eastAsia="en-US"/>
        </w:rPr>
      </w:pPr>
      <w:r w:rsidRPr="00987F5B">
        <w:rPr>
          <w:b/>
        </w:rPr>
        <w:t>Используемая литература</w:t>
      </w:r>
      <w:r w:rsidRPr="00987F5B">
        <w:rPr>
          <w:rFonts w:eastAsia="Calibri"/>
          <w:b/>
          <w:lang w:eastAsia="en-US"/>
        </w:rPr>
        <w:t xml:space="preserve"> </w:t>
      </w:r>
    </w:p>
    <w:p w:rsidR="00987F5B" w:rsidRPr="00987F5B" w:rsidRDefault="00987F5B" w:rsidP="00987F5B">
      <w:pPr>
        <w:jc w:val="center"/>
        <w:rPr>
          <w:rFonts w:eastAsia="Calibri"/>
          <w:b/>
          <w:lang w:eastAsia="en-US"/>
        </w:rPr>
      </w:pPr>
      <w:r w:rsidRPr="00987F5B">
        <w:rPr>
          <w:rFonts w:eastAsia="Calibri"/>
          <w:b/>
          <w:lang w:eastAsia="en-US"/>
        </w:rPr>
        <w:t>Основная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1. </w:t>
      </w:r>
      <w:proofErr w:type="spellStart"/>
      <w:r w:rsidRPr="00017590">
        <w:t>Куренев</w:t>
      </w:r>
      <w:proofErr w:type="spellEnd"/>
      <w:r w:rsidRPr="00017590">
        <w:t xml:space="preserve">, Е.А. Профессиональное самоопределение школьников. Химические технологии: учеб. Пособие для учащихся 9-11 классов / Е.А. </w:t>
      </w:r>
      <w:proofErr w:type="spellStart"/>
      <w:r w:rsidRPr="00017590">
        <w:t>Куренев</w:t>
      </w:r>
      <w:proofErr w:type="spellEnd"/>
      <w:r w:rsidRPr="00017590">
        <w:t>, И.Б, Ковалева. – М.: Образовательно-издательский центр «Академия»;</w:t>
      </w:r>
      <w:r w:rsidR="00987F5B">
        <w:t xml:space="preserve"> ОАО «Московские учебники», 2015</w:t>
      </w:r>
      <w:r w:rsidRPr="00017590">
        <w:t xml:space="preserve">. – 208 </w:t>
      </w:r>
      <w:proofErr w:type="gramStart"/>
      <w:r w:rsidRPr="00017590">
        <w:t>с</w:t>
      </w:r>
      <w:proofErr w:type="gramEnd"/>
      <w:r w:rsidRPr="00017590">
        <w:t>.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2. </w:t>
      </w:r>
      <w:proofErr w:type="spellStart"/>
      <w:r w:rsidRPr="00017590">
        <w:t>Колпакова</w:t>
      </w:r>
      <w:proofErr w:type="spellEnd"/>
      <w:r w:rsidRPr="00017590">
        <w:t xml:space="preserve">, О.В. Секреты профессий / О.В. </w:t>
      </w:r>
      <w:proofErr w:type="spellStart"/>
      <w:r w:rsidRPr="00017590">
        <w:t>Колпакова</w:t>
      </w:r>
      <w:proofErr w:type="spellEnd"/>
      <w:r w:rsidRPr="00017590">
        <w:t>. – М.: Белый город,</w:t>
      </w:r>
    </w:p>
    <w:p w:rsidR="0060092A" w:rsidRPr="00017590" w:rsidRDefault="00987F5B" w:rsidP="00017590">
      <w:pPr>
        <w:ind w:firstLine="709"/>
        <w:jc w:val="both"/>
      </w:pPr>
      <w:r>
        <w:t>2016</w:t>
      </w:r>
      <w:r w:rsidR="0060092A" w:rsidRPr="00017590">
        <w:t>. – 47 с.</w:t>
      </w:r>
    </w:p>
    <w:p w:rsidR="0060092A" w:rsidRPr="00017590" w:rsidRDefault="0060092A" w:rsidP="00017590">
      <w:pPr>
        <w:ind w:firstLine="709"/>
        <w:jc w:val="both"/>
      </w:pPr>
      <w:r w:rsidRPr="00017590">
        <w:t>3. 1000 профессий традиционных, новых, редких: краткий энциклопедический словарь /авт. – сост. М.В.Горбунова [и др.]</w:t>
      </w:r>
      <w:r w:rsidR="00987F5B">
        <w:t>. – Ростов-на-Дону: Феникс, 2016</w:t>
      </w:r>
      <w:r w:rsidRPr="00017590">
        <w:t>. – 251с.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4. </w:t>
      </w:r>
      <w:proofErr w:type="spellStart"/>
      <w:r w:rsidRPr="00017590">
        <w:t>Зеер</w:t>
      </w:r>
      <w:proofErr w:type="spellEnd"/>
      <w:r w:rsidRPr="00017590">
        <w:t>, Э.Ф. Психология профессий: Учебное пособие для студентов вузов /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Э.Ф. </w:t>
      </w:r>
      <w:proofErr w:type="spellStart"/>
      <w:r w:rsidRPr="00017590">
        <w:t>Зеер</w:t>
      </w:r>
      <w:proofErr w:type="spellEnd"/>
      <w:r w:rsidRPr="00017590">
        <w:t xml:space="preserve">. – 2-е изд., </w:t>
      </w:r>
      <w:proofErr w:type="spellStart"/>
      <w:r w:rsidRPr="00017590">
        <w:t>перераб</w:t>
      </w:r>
      <w:proofErr w:type="spellEnd"/>
      <w:r w:rsidRPr="00017590">
        <w:t>., доп. – М.: Академический Проект; Е</w:t>
      </w:r>
      <w:r w:rsidR="00987F5B">
        <w:t>катеринбург: Деловая книга, 2017</w:t>
      </w:r>
      <w:r w:rsidRPr="00017590">
        <w:t>. – 336с.</w:t>
      </w:r>
    </w:p>
    <w:p w:rsidR="0060092A" w:rsidRDefault="0060092A" w:rsidP="00987F5B">
      <w:pPr>
        <w:ind w:firstLine="709"/>
        <w:jc w:val="both"/>
      </w:pPr>
      <w:r w:rsidRPr="00017590">
        <w:t>5. Столяренко, Л.Д. Основы психологии: практикум /Ред.-сост. Л.Д. Столяр</w:t>
      </w:r>
      <w:r w:rsidR="00987F5B">
        <w:t xml:space="preserve">енко. Ростов </w:t>
      </w:r>
      <w:proofErr w:type="spellStart"/>
      <w:r w:rsidR="00987F5B">
        <w:t>н</w:t>
      </w:r>
      <w:proofErr w:type="spellEnd"/>
      <w:proofErr w:type="gramStart"/>
      <w:r w:rsidR="00987F5B">
        <w:t>/Д</w:t>
      </w:r>
      <w:proofErr w:type="gramEnd"/>
      <w:r w:rsidR="00987F5B">
        <w:t>: «Феникс», 2017</w:t>
      </w:r>
      <w:r w:rsidRPr="00017590">
        <w:t>. – 576с.</w:t>
      </w:r>
    </w:p>
    <w:p w:rsidR="00C44273" w:rsidRPr="00017590" w:rsidRDefault="00C44273" w:rsidP="00C44273">
      <w:pPr>
        <w:ind w:firstLine="709"/>
        <w:jc w:val="center"/>
        <w:rPr>
          <w:b/>
        </w:rPr>
      </w:pPr>
      <w:proofErr w:type="spellStart"/>
      <w:proofErr w:type="gramStart"/>
      <w:r w:rsidRPr="00017590">
        <w:rPr>
          <w:b/>
        </w:rPr>
        <w:t>Интернет-источники</w:t>
      </w:r>
      <w:proofErr w:type="spellEnd"/>
      <w:proofErr w:type="gramEnd"/>
      <w:r w:rsidRPr="00017590">
        <w:rPr>
          <w:b/>
        </w:rPr>
        <w:t>:</w:t>
      </w:r>
    </w:p>
    <w:p w:rsidR="00C44273" w:rsidRPr="00017590" w:rsidRDefault="00C44273" w:rsidP="00C44273">
      <w:pPr>
        <w:ind w:firstLine="709"/>
        <w:jc w:val="both"/>
      </w:pPr>
      <w:r w:rsidRPr="00017590">
        <w:t>сайт Подбор-кадров</w:t>
      </w:r>
    </w:p>
    <w:p w:rsidR="00C44273" w:rsidRPr="00017590" w:rsidRDefault="00C44273" w:rsidP="00C44273">
      <w:pPr>
        <w:ind w:firstLine="709"/>
        <w:jc w:val="both"/>
      </w:pPr>
      <w:r w:rsidRPr="00017590">
        <w:t>http://podborkadrov.com/otbor-personala/testy/testirovanie-buxgalterov.html</w:t>
      </w:r>
    </w:p>
    <w:p w:rsidR="00C44273" w:rsidRPr="00017590" w:rsidRDefault="00C44273" w:rsidP="00C44273">
      <w:pPr>
        <w:ind w:firstLine="709"/>
        <w:jc w:val="both"/>
      </w:pPr>
      <w:r w:rsidRPr="00017590">
        <w:t>сайт «ПСИ-ФАКТОР</w:t>
      </w:r>
      <w:proofErr w:type="gramStart"/>
      <w:r w:rsidRPr="00017590">
        <w:t>»и</w:t>
      </w:r>
      <w:proofErr w:type="gramEnd"/>
      <w:r w:rsidRPr="00017590">
        <w:t>нформационный ресурсный центр по научной и</w:t>
      </w:r>
    </w:p>
    <w:p w:rsidR="00C44273" w:rsidRPr="00017590" w:rsidRDefault="00C44273" w:rsidP="00C44273">
      <w:pPr>
        <w:ind w:firstLine="709"/>
        <w:jc w:val="both"/>
      </w:pPr>
      <w:r w:rsidRPr="00017590">
        <w:t>практической психологии.</w:t>
      </w:r>
    </w:p>
    <w:p w:rsidR="00C44273" w:rsidRPr="00017590" w:rsidRDefault="00EB0AEA" w:rsidP="00C44273">
      <w:pPr>
        <w:ind w:firstLine="709"/>
        <w:jc w:val="both"/>
      </w:pPr>
      <w:hyperlink r:id="rId10" w:history="1">
        <w:r w:rsidR="00C44273" w:rsidRPr="00017590">
          <w:rPr>
            <w:rStyle w:val="a7"/>
          </w:rPr>
          <w:t>http://psyfactor.org/koncept.htm</w:t>
        </w:r>
      </w:hyperlink>
    </w:p>
    <w:p w:rsidR="00C44273" w:rsidRPr="00017590" w:rsidRDefault="00C44273" w:rsidP="00987F5B">
      <w:pPr>
        <w:ind w:firstLine="709"/>
        <w:jc w:val="both"/>
      </w:pPr>
    </w:p>
    <w:p w:rsidR="00987F5B" w:rsidRDefault="0060092A" w:rsidP="00987F5B">
      <w:pPr>
        <w:ind w:firstLine="709"/>
        <w:jc w:val="center"/>
        <w:rPr>
          <w:b/>
        </w:rPr>
      </w:pPr>
      <w:r w:rsidRPr="00017590">
        <w:rPr>
          <w:b/>
        </w:rPr>
        <w:t>Дополнительная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1. Краснова О.В. Психология личности пожилых людей и лиц с ограниченными возможностями здоровья : </w:t>
      </w:r>
      <w:proofErr w:type="spellStart"/>
      <w:r w:rsidRPr="00017590">
        <w:t>учеб</w:t>
      </w:r>
      <w:proofErr w:type="gramStart"/>
      <w:r w:rsidRPr="00017590">
        <w:t>.п</w:t>
      </w:r>
      <w:proofErr w:type="gramEnd"/>
      <w:r w:rsidRPr="00017590">
        <w:t>особие</w:t>
      </w:r>
      <w:proofErr w:type="spellEnd"/>
      <w:r w:rsidRPr="00017590">
        <w:t xml:space="preserve"> для слушателей проф. переподготовки по специальности «Психол. </w:t>
      </w:r>
      <w:proofErr w:type="spellStart"/>
      <w:r w:rsidRPr="00017590">
        <w:t>деят-сть</w:t>
      </w:r>
      <w:proofErr w:type="spellEnd"/>
      <w:r w:rsidRPr="00017590">
        <w:t xml:space="preserve"> в учреждениях </w:t>
      </w:r>
      <w:proofErr w:type="spellStart"/>
      <w:r w:rsidRPr="00017590">
        <w:t>социал</w:t>
      </w:r>
      <w:proofErr w:type="spellEnd"/>
      <w:r w:rsidRPr="00017590">
        <w:t xml:space="preserve">. сферы» / О.В. Краснова, </w:t>
      </w:r>
      <w:proofErr w:type="spellStart"/>
      <w:r w:rsidRPr="00017590">
        <w:t>И.Н.Галасюк</w:t>
      </w:r>
      <w:proofErr w:type="spellEnd"/>
      <w:r w:rsidRPr="00017590">
        <w:t xml:space="preserve">, Т.В. </w:t>
      </w:r>
      <w:proofErr w:type="spellStart"/>
      <w:r w:rsidRPr="00017590">
        <w:t>Шинина</w:t>
      </w:r>
      <w:proofErr w:type="spellEnd"/>
      <w:r w:rsidRPr="00017590">
        <w:t xml:space="preserve">. – СПб. : КАРО, 2011. – 320 </w:t>
      </w:r>
      <w:proofErr w:type="gramStart"/>
      <w:r w:rsidRPr="00017590">
        <w:t>с</w:t>
      </w:r>
      <w:proofErr w:type="gramEnd"/>
      <w:r w:rsidRPr="00017590">
        <w:t>.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2. Кулагина И.Ю. Возрастная психология: полный жизненный цикл развития человека : </w:t>
      </w:r>
      <w:proofErr w:type="spellStart"/>
      <w:r w:rsidRPr="00017590">
        <w:t>учеб</w:t>
      </w:r>
      <w:proofErr w:type="gramStart"/>
      <w:r w:rsidRPr="00017590">
        <w:t>.п</w:t>
      </w:r>
      <w:proofErr w:type="gramEnd"/>
      <w:r w:rsidRPr="00017590">
        <w:t>особие</w:t>
      </w:r>
      <w:proofErr w:type="spellEnd"/>
      <w:r w:rsidRPr="00017590">
        <w:t xml:space="preserve"> / И.Ю. Кулагина, В.Н. </w:t>
      </w:r>
      <w:proofErr w:type="spellStart"/>
      <w:r w:rsidRPr="00017590">
        <w:t>Колюцкий</w:t>
      </w:r>
      <w:proofErr w:type="spellEnd"/>
      <w:r w:rsidRPr="00017590">
        <w:t>. – М.</w:t>
      </w:r>
      <w:proofErr w:type="gramStart"/>
      <w:r w:rsidRPr="00017590">
        <w:t xml:space="preserve"> :</w:t>
      </w:r>
      <w:proofErr w:type="gramEnd"/>
      <w:r w:rsidRPr="00017590">
        <w:t xml:space="preserve"> ТЦ Сфера, 2007. – 464 с.</w:t>
      </w:r>
    </w:p>
    <w:p w:rsidR="0060092A" w:rsidRPr="00017590" w:rsidRDefault="0060092A" w:rsidP="00017590">
      <w:pPr>
        <w:ind w:firstLine="709"/>
        <w:jc w:val="both"/>
      </w:pPr>
      <w:r w:rsidRPr="00017590">
        <w:t>3. Психология. Педагогика. Этика: учебник / И.И. Аминов, О.В.Афанасьева,</w:t>
      </w:r>
    </w:p>
    <w:p w:rsidR="0060092A" w:rsidRPr="00017590" w:rsidRDefault="0060092A" w:rsidP="00017590">
      <w:pPr>
        <w:ind w:firstLine="709"/>
        <w:jc w:val="both"/>
      </w:pPr>
      <w:r w:rsidRPr="00017590">
        <w:t xml:space="preserve">А.Т. Васьков, А.М. Воронов; под ред. проф. Ю.В. Наумкина. – 2-е изд., </w:t>
      </w:r>
      <w:proofErr w:type="spellStart"/>
      <w:r w:rsidRPr="00017590">
        <w:t>перераб</w:t>
      </w:r>
      <w:proofErr w:type="spellEnd"/>
      <w:r w:rsidRPr="00017590">
        <w:t xml:space="preserve">. И доп. – М.: </w:t>
      </w:r>
      <w:proofErr w:type="spellStart"/>
      <w:r w:rsidRPr="00017590">
        <w:t>Юнити-Дана</w:t>
      </w:r>
      <w:proofErr w:type="spellEnd"/>
      <w:r w:rsidRPr="00017590">
        <w:t>, Закон и право, 2002г. – 550с.</w:t>
      </w:r>
    </w:p>
    <w:p w:rsidR="0060092A" w:rsidRPr="00017590" w:rsidRDefault="0060092A" w:rsidP="00017590">
      <w:pPr>
        <w:ind w:firstLine="709"/>
        <w:jc w:val="both"/>
        <w:rPr>
          <w:b/>
        </w:rPr>
      </w:pPr>
    </w:p>
    <w:p w:rsidR="0060092A" w:rsidRPr="00017590" w:rsidRDefault="0060092A" w:rsidP="00017590">
      <w:pPr>
        <w:ind w:firstLine="709"/>
        <w:jc w:val="both"/>
      </w:pPr>
    </w:p>
    <w:p w:rsidR="00987F5B" w:rsidRDefault="0060092A" w:rsidP="00017590">
      <w:pPr>
        <w:ind w:firstLine="709"/>
        <w:jc w:val="both"/>
        <w:rPr>
          <w:b/>
        </w:rPr>
      </w:pPr>
      <w:r w:rsidRPr="00017590">
        <w:rPr>
          <w:b/>
        </w:rPr>
        <w:t xml:space="preserve">3.3. Кадровое обеспечение. </w:t>
      </w:r>
    </w:p>
    <w:p w:rsidR="0060092A" w:rsidRPr="00017590" w:rsidRDefault="0060092A" w:rsidP="00017590">
      <w:pPr>
        <w:ind w:firstLine="709"/>
        <w:jc w:val="both"/>
        <w:rPr>
          <w:b/>
        </w:rPr>
      </w:pPr>
      <w:r w:rsidRPr="00017590">
        <w:rPr>
          <w:b/>
        </w:rPr>
        <w:t>Требования к квалификации педагогических (инженерно-педагогических) кадров, обеспечивающих обучение:</w:t>
      </w:r>
      <w:r w:rsidRPr="00017590">
        <w:t xml:space="preserve"> высшее профессиональное образование, соответствующее</w:t>
      </w:r>
      <w:r w:rsidRPr="00017590">
        <w:rPr>
          <w:b/>
        </w:rPr>
        <w:t xml:space="preserve"> </w:t>
      </w:r>
      <w:r w:rsidRPr="00017590">
        <w:t>профилю учебной дисциплины.</w:t>
      </w:r>
    </w:p>
    <w:p w:rsidR="008D68F4" w:rsidRPr="00017590" w:rsidRDefault="0060092A" w:rsidP="00017590">
      <w:pPr>
        <w:ind w:firstLine="709"/>
        <w:jc w:val="both"/>
      </w:pPr>
      <w:r w:rsidRPr="00017590">
        <w:t>Все педагогические работники должны пройти обучение для работы со студе</w:t>
      </w:r>
      <w:r w:rsidR="00987F5B">
        <w:t>нтами с ограниченными возможностями здоровья</w:t>
      </w:r>
      <w:r w:rsidRPr="00017590">
        <w:t>. При необходимости работа совместно с педагогом-психологом</w:t>
      </w:r>
      <w:r w:rsidR="00AA2322">
        <w:t>.</w:t>
      </w:r>
    </w:p>
    <w:p w:rsidR="00017590" w:rsidRDefault="0001759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F7A24" w:rsidRDefault="00BF7A2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  <w:sectPr w:rsidR="00BF7A24" w:rsidSect="00F31936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D68F4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676D67">
        <w:rPr>
          <w:b/>
          <w:bCs/>
          <w:color w:val="000000"/>
          <w:sz w:val="26"/>
          <w:szCs w:val="26"/>
        </w:rPr>
        <w:lastRenderedPageBreak/>
        <w:t>4. КОНТРОЛЬ И ОЦЕНКА РЕЗУЛЬТАТОВ ОСВОЕНИЯ УЧЕБНОЙ ДИСЦИПЛИНЫ</w:t>
      </w:r>
    </w:p>
    <w:p w:rsidR="008D68F4" w:rsidRPr="00676D67" w:rsidRDefault="008D68F4" w:rsidP="008D68F4">
      <w:pPr>
        <w:shd w:val="clear" w:color="auto" w:fill="FFFFFF"/>
        <w:autoSpaceDE w:val="0"/>
        <w:autoSpaceDN w:val="0"/>
        <w:adjustRightInd w:val="0"/>
        <w:jc w:val="center"/>
        <w:rPr>
          <w:sz w:val="26"/>
        </w:rPr>
      </w:pPr>
    </w:p>
    <w:p w:rsidR="008D68F4" w:rsidRPr="00BF7A24" w:rsidRDefault="00AD493E" w:rsidP="00AD493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BF7A24">
        <w:rPr>
          <w:b/>
          <w:bCs/>
          <w:color w:val="000000"/>
        </w:rPr>
        <w:t xml:space="preserve">Контроль и оценка </w:t>
      </w:r>
      <w:r w:rsidRPr="00BF7A24">
        <w:rPr>
          <w:bCs/>
          <w:color w:val="000000"/>
        </w:rPr>
        <w:t>результатов освоения дисциплины осуществляется преподавателем в процессе проведения практических занятий, тестирования</w:t>
      </w:r>
      <w:r w:rsidR="000B0325" w:rsidRPr="00BF7A24">
        <w:rPr>
          <w:bCs/>
          <w:color w:val="000000"/>
        </w:rPr>
        <w:t>.</w:t>
      </w:r>
    </w:p>
    <w:p w:rsidR="008D68F4" w:rsidRPr="00BF7A24" w:rsidRDefault="008D68F4" w:rsidP="008D68F4">
      <w:pPr>
        <w:shd w:val="clear" w:color="auto" w:fill="FFFFFF"/>
        <w:autoSpaceDE w:val="0"/>
        <w:autoSpaceDN w:val="0"/>
        <w:adjustRightInd w:val="0"/>
      </w:pPr>
    </w:p>
    <w:tbl>
      <w:tblPr>
        <w:tblW w:w="148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7"/>
        <w:gridCol w:w="3260"/>
        <w:gridCol w:w="2978"/>
      </w:tblGrid>
      <w:tr w:rsidR="00BF7A24" w:rsidRPr="00BF7A24" w:rsidTr="00BF7A24">
        <w:trPr>
          <w:trHeight w:val="55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BF7A2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F7A24">
              <w:rPr>
                <w:b/>
                <w:bCs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6C16BE" w:rsidRDefault="00BF7A24" w:rsidP="00BF7A24">
            <w:pPr>
              <w:ind w:left="32"/>
              <w:jc w:val="center"/>
              <w:rPr>
                <w:b/>
                <w:bCs/>
              </w:rPr>
            </w:pPr>
            <w:r w:rsidRPr="006C16BE">
              <w:rPr>
                <w:b/>
                <w:bCs/>
              </w:rPr>
              <w:t>Критерии оценки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BF7A24">
            <w:pPr>
              <w:shd w:val="clear" w:color="auto" w:fill="FFFFFF"/>
              <w:tabs>
                <w:tab w:val="left" w:pos="5328"/>
              </w:tabs>
              <w:autoSpaceDE w:val="0"/>
              <w:autoSpaceDN w:val="0"/>
              <w:adjustRightInd w:val="0"/>
              <w:jc w:val="center"/>
            </w:pPr>
            <w:r w:rsidRPr="00BF7A24">
              <w:rPr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BF7A24" w:rsidRPr="00BF7A24" w:rsidTr="00BF7A24">
        <w:trPr>
          <w:trHeight w:val="26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7C7009">
            <w:pPr>
              <w:shd w:val="clear" w:color="auto" w:fill="FFFFFF"/>
              <w:autoSpaceDE w:val="0"/>
              <w:autoSpaceDN w:val="0"/>
              <w:adjustRightInd w:val="0"/>
            </w:pPr>
            <w:r w:rsidRPr="00BF7A24">
              <w:rPr>
                <w:b/>
                <w:bCs/>
                <w:i/>
                <w:iCs/>
                <w:color w:val="000000"/>
              </w:rPr>
              <w:t>Умения: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D111DA" w:rsidRDefault="00BF7A24" w:rsidP="00985AB5">
            <w:pPr>
              <w:ind w:left="32"/>
              <w:rPr>
                <w:bCs/>
                <w:i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7C700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F7A24" w:rsidRPr="00BF7A24" w:rsidTr="00BF7A24">
        <w:trPr>
          <w:trHeight w:val="259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AD49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В результате освоения учебной дисциплины обучающийся должен уметь: применять на практике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полученные знания и навыки в различных условиях профессиональной деятельности и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взаимодействия с окружающими;</w:t>
            </w:r>
          </w:p>
          <w:p w:rsidR="00BF7A24" w:rsidRPr="00BF7A24" w:rsidRDefault="00BF7A24" w:rsidP="00AD49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-использовать простейшие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 xml:space="preserve">приемы развития и тренировки психических процессов, а также приемы психической </w:t>
            </w:r>
            <w:proofErr w:type="spellStart"/>
            <w:r w:rsidRPr="00BF7A24">
              <w:rPr>
                <w:color w:val="000000"/>
              </w:rPr>
              <w:t>саморегуляции</w:t>
            </w:r>
            <w:proofErr w:type="spellEnd"/>
            <w:r w:rsidRPr="00BF7A24">
              <w:rPr>
                <w:color w:val="000000"/>
              </w:rPr>
              <w:t xml:space="preserve"> в процессе деятельности и общения;</w:t>
            </w:r>
          </w:p>
          <w:p w:rsidR="00BF7A24" w:rsidRPr="00BF7A24" w:rsidRDefault="00BF7A24" w:rsidP="00AD49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 xml:space="preserve">-на основе анализа современного рынка труда, ограничений здоровья и требований профессий осуществлять </w:t>
            </w:r>
            <w:proofErr w:type="gramStart"/>
            <w:r w:rsidRPr="00BF7A24">
              <w:rPr>
                <w:color w:val="000000"/>
              </w:rPr>
              <w:t>осознанный</w:t>
            </w:r>
            <w:proofErr w:type="gramEnd"/>
            <w:r w:rsidRPr="00BF7A2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адекватный профессиональный</w:t>
            </w:r>
          </w:p>
          <w:p w:rsidR="00BF7A24" w:rsidRPr="00BF7A24" w:rsidRDefault="00BF7A24" w:rsidP="00AD49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выбор и выбор собственного пути профессионального обучения;</w:t>
            </w:r>
          </w:p>
          <w:p w:rsidR="00BF7A24" w:rsidRPr="00BF7A24" w:rsidRDefault="00BF7A24" w:rsidP="00AD493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-планировать и составлять временную перспективу своего будущего; успешно реализовывать свои возможности и адаптироваться к новой социальной, образовательной и профессиональной среде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985AB5">
            <w:pPr>
              <w:ind w:left="32"/>
            </w:pPr>
            <w:r w:rsidRPr="00BF7A24">
              <w:t>Полнота ответов, точность формулировок, не менее 75% правильных ответов.</w:t>
            </w:r>
          </w:p>
          <w:p w:rsidR="00BF7A24" w:rsidRPr="00BF7A24" w:rsidRDefault="00BF7A24" w:rsidP="00985AB5">
            <w:pPr>
              <w:ind w:left="32"/>
            </w:pPr>
            <w:r w:rsidRPr="00BF7A24">
              <w:t xml:space="preserve">Актуальность темы, адекватность результатов поставленным целям, </w:t>
            </w:r>
          </w:p>
          <w:p w:rsidR="00BF7A24" w:rsidRPr="00BF7A24" w:rsidRDefault="00BF7A24" w:rsidP="00985AB5">
            <w:pPr>
              <w:ind w:left="32"/>
            </w:pPr>
            <w:r w:rsidRPr="00BF7A24">
              <w:t>полнота ответов, точность формулировок, адекватность применения терминологии</w:t>
            </w:r>
          </w:p>
          <w:p w:rsidR="00BF7A24" w:rsidRPr="00D111DA" w:rsidRDefault="00BF7A24" w:rsidP="00985AB5">
            <w:pPr>
              <w:ind w:left="32"/>
              <w:rPr>
                <w:bCs/>
                <w:i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E1356F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</w:t>
            </w:r>
            <w:r w:rsidR="00BF7A24" w:rsidRPr="00BF7A24">
              <w:rPr>
                <w:color w:val="000000"/>
              </w:rPr>
              <w:t>в процессе выполнения практических работ,</w:t>
            </w:r>
          </w:p>
          <w:p w:rsid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устный опрос, выполнение индивидуальных заданий, выполнение домашних заданий; тестирование</w:t>
            </w:r>
          </w:p>
          <w:p w:rsidR="00E1356F" w:rsidRPr="00E1356F" w:rsidRDefault="00E1356F" w:rsidP="00E1356F">
            <w:pPr>
              <w:ind w:left="32"/>
            </w:pPr>
            <w:r w:rsidRPr="00E1356F">
              <w:t>Промежуточная аттестация</w:t>
            </w:r>
          </w:p>
          <w:p w:rsidR="00E1356F" w:rsidRPr="00BF7A24" w:rsidRDefault="00E1356F" w:rsidP="00E1356F">
            <w:pPr>
              <w:ind w:left="32"/>
              <w:rPr>
                <w:color w:val="000000"/>
              </w:rPr>
            </w:pPr>
            <w:r w:rsidRPr="00E1356F">
              <w:t>в форме дифференцированного зачета</w:t>
            </w:r>
            <w:r>
              <w:rPr>
                <w:i/>
              </w:rPr>
              <w:t xml:space="preserve"> </w:t>
            </w:r>
          </w:p>
        </w:tc>
      </w:tr>
      <w:tr w:rsidR="00BF7A24" w:rsidRPr="00BF7A24" w:rsidTr="00BF7A24">
        <w:trPr>
          <w:trHeight w:val="26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7C7009">
            <w:pPr>
              <w:shd w:val="clear" w:color="auto" w:fill="FFFFFF"/>
              <w:autoSpaceDE w:val="0"/>
              <w:autoSpaceDN w:val="0"/>
              <w:adjustRightInd w:val="0"/>
            </w:pPr>
            <w:r w:rsidRPr="00BF7A24">
              <w:rPr>
                <w:b/>
                <w:bCs/>
                <w:color w:val="000000"/>
              </w:rPr>
              <w:t>Знания: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D111DA" w:rsidRDefault="00BF7A24" w:rsidP="00BF7A24">
            <w:pPr>
              <w:ind w:left="32"/>
              <w:rPr>
                <w:bCs/>
                <w:i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7C7009">
            <w:pPr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BF7A24" w:rsidRPr="00BF7A24" w:rsidTr="00BF7A24">
        <w:trPr>
          <w:trHeight w:val="269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В результате освоения учебной дисциплины обучающийся должен знать</w:t>
            </w:r>
            <w:r w:rsidRPr="00BF7A24">
              <w:t xml:space="preserve"> </w:t>
            </w:r>
            <w:r w:rsidRPr="00BF7A24">
              <w:rPr>
                <w:color w:val="000000"/>
              </w:rPr>
              <w:t>необходимую терминологию, основы и сущность</w:t>
            </w:r>
            <w:r>
              <w:rPr>
                <w:color w:val="000000"/>
              </w:rPr>
              <w:t xml:space="preserve"> п</w:t>
            </w:r>
            <w:r w:rsidRPr="00BF7A24">
              <w:rPr>
                <w:color w:val="000000"/>
              </w:rPr>
              <w:t>рофессионального самоопределения;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-простейшие способы и приемы развития психических процессов и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управления собственными психическими состояниями, основные механизмы психической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регуляции поведения человека;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-современное состояние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рынка труда, мир профессий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и предъявляемый профессией требований к психическим особенностям человека, его здоровью;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-основные принципы и технологии выбора профессий;</w:t>
            </w:r>
          </w:p>
          <w:p w:rsidR="00BF7A24" w:rsidRPr="00BF7A24" w:rsidRDefault="00BF7A24" w:rsidP="0049172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-методы и формы поиска необходимой информации для эффективной организации учебной и будущей профессиональной</w:t>
            </w:r>
            <w:r>
              <w:rPr>
                <w:color w:val="000000"/>
              </w:rPr>
              <w:t xml:space="preserve"> </w:t>
            </w:r>
            <w:r w:rsidRPr="00BF7A24">
              <w:rPr>
                <w:color w:val="000000"/>
              </w:rPr>
              <w:t>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Default="00BF7A24" w:rsidP="00BF7A24">
            <w:pPr>
              <w:ind w:left="32"/>
            </w:pPr>
            <w:r w:rsidRPr="00BF7A24">
              <w:t>Правильность, полнота выполнения</w:t>
            </w:r>
            <w:r w:rsidR="00E1356F">
              <w:t xml:space="preserve"> заданий, точность формулировок</w:t>
            </w:r>
          </w:p>
          <w:p w:rsidR="00BF7A24" w:rsidRPr="00BF7A24" w:rsidRDefault="00BF7A24" w:rsidP="00BF7A24">
            <w:pPr>
              <w:ind w:left="32"/>
            </w:pPr>
            <w:r w:rsidRPr="00BF7A24"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F7A24" w:rsidRPr="00BF7A24" w:rsidRDefault="00BF7A24" w:rsidP="00BF7A24">
            <w:pPr>
              <w:ind w:left="32"/>
              <w:rPr>
                <w:color w:val="000000"/>
              </w:rPr>
            </w:pPr>
            <w:r w:rsidRPr="00BF7A24">
              <w:t>-</w:t>
            </w:r>
            <w:r w:rsidRPr="00BF7A24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A24" w:rsidRPr="00BF7A24" w:rsidRDefault="00E1356F" w:rsidP="00C442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</w:t>
            </w:r>
            <w:r w:rsidR="00BF7A24" w:rsidRPr="00BF7A24">
              <w:rPr>
                <w:color w:val="000000"/>
              </w:rPr>
              <w:t>в процессе выполнения практических работ,</w:t>
            </w:r>
          </w:p>
          <w:p w:rsidR="00BF7A24" w:rsidRDefault="00BF7A24" w:rsidP="00C4427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F7A24">
              <w:rPr>
                <w:color w:val="000000"/>
              </w:rPr>
              <w:t>устный опрос, выполнение индивидуальных заданий, выполнение домашних заданий; тестирование</w:t>
            </w:r>
          </w:p>
          <w:p w:rsidR="00E1356F" w:rsidRPr="00E1356F" w:rsidRDefault="00E1356F" w:rsidP="00E1356F">
            <w:pPr>
              <w:ind w:left="32"/>
            </w:pPr>
            <w:r w:rsidRPr="00E1356F">
              <w:t>Промежуточная аттестация</w:t>
            </w:r>
          </w:p>
          <w:p w:rsidR="00E1356F" w:rsidRPr="00BF7A24" w:rsidRDefault="00E1356F" w:rsidP="00E1356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1356F">
              <w:t>в форме дифференцированного зачета</w:t>
            </w:r>
          </w:p>
        </w:tc>
      </w:tr>
    </w:tbl>
    <w:p w:rsidR="00BF7A24" w:rsidRDefault="00BF7A24" w:rsidP="008D68F4">
      <w:pPr>
        <w:sectPr w:rsidR="00BF7A24" w:rsidSect="00BF7A24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302943" w:rsidRPr="00BF7A24" w:rsidRDefault="00302943" w:rsidP="00BF7A24"/>
    <w:sectPr w:rsidR="00302943" w:rsidRPr="00BF7A24" w:rsidSect="00F3193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28" w:rsidRDefault="005A5B28">
      <w:r>
        <w:separator/>
      </w:r>
    </w:p>
  </w:endnote>
  <w:endnote w:type="continuationSeparator" w:id="0">
    <w:p w:rsidR="005A5B28" w:rsidRDefault="005A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28" w:rsidRDefault="005A5B28">
      <w:r>
        <w:separator/>
      </w:r>
    </w:p>
  </w:footnote>
  <w:footnote w:type="continuationSeparator" w:id="0">
    <w:p w:rsidR="005A5B28" w:rsidRDefault="005A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4E" w:rsidRDefault="00EB0AEA" w:rsidP="00F31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D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2A4E" w:rsidRDefault="00E1356F" w:rsidP="00F3193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A4E" w:rsidRDefault="00E1356F" w:rsidP="00F3193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534"/>
    <w:multiLevelType w:val="hybridMultilevel"/>
    <w:tmpl w:val="EBE69A30"/>
    <w:lvl w:ilvl="0" w:tplc="4EF233A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A52344"/>
    <w:multiLevelType w:val="multilevel"/>
    <w:tmpl w:val="66C6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5258B1"/>
    <w:multiLevelType w:val="hybridMultilevel"/>
    <w:tmpl w:val="6F908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915E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16"/>
    <w:rsid w:val="00017590"/>
    <w:rsid w:val="00022946"/>
    <w:rsid w:val="00036E2A"/>
    <w:rsid w:val="00043079"/>
    <w:rsid w:val="00075833"/>
    <w:rsid w:val="00095FDC"/>
    <w:rsid w:val="000B0325"/>
    <w:rsid w:val="00114F06"/>
    <w:rsid w:val="00132161"/>
    <w:rsid w:val="001842BE"/>
    <w:rsid w:val="00186CE5"/>
    <w:rsid w:val="001E0769"/>
    <w:rsid w:val="002406DF"/>
    <w:rsid w:val="00290177"/>
    <w:rsid w:val="002A7ADA"/>
    <w:rsid w:val="002D1AB3"/>
    <w:rsid w:val="002F5DD2"/>
    <w:rsid w:val="00302943"/>
    <w:rsid w:val="0031656A"/>
    <w:rsid w:val="0034035A"/>
    <w:rsid w:val="003509BB"/>
    <w:rsid w:val="003E4371"/>
    <w:rsid w:val="004364A2"/>
    <w:rsid w:val="00491726"/>
    <w:rsid w:val="004F094E"/>
    <w:rsid w:val="00510154"/>
    <w:rsid w:val="00510261"/>
    <w:rsid w:val="005A5B28"/>
    <w:rsid w:val="0060092A"/>
    <w:rsid w:val="00635E74"/>
    <w:rsid w:val="00683316"/>
    <w:rsid w:val="00686D31"/>
    <w:rsid w:val="006D76AB"/>
    <w:rsid w:val="006E4323"/>
    <w:rsid w:val="00705AB8"/>
    <w:rsid w:val="00725FE4"/>
    <w:rsid w:val="007666EA"/>
    <w:rsid w:val="00771861"/>
    <w:rsid w:val="007C415F"/>
    <w:rsid w:val="007E5D7F"/>
    <w:rsid w:val="00822A14"/>
    <w:rsid w:val="008824D2"/>
    <w:rsid w:val="00891210"/>
    <w:rsid w:val="008D68F4"/>
    <w:rsid w:val="008F713B"/>
    <w:rsid w:val="00937C69"/>
    <w:rsid w:val="009514CC"/>
    <w:rsid w:val="00970F94"/>
    <w:rsid w:val="00987F5B"/>
    <w:rsid w:val="009A5B22"/>
    <w:rsid w:val="009F566A"/>
    <w:rsid w:val="00A1608D"/>
    <w:rsid w:val="00A744CC"/>
    <w:rsid w:val="00AA2322"/>
    <w:rsid w:val="00AA6BA7"/>
    <w:rsid w:val="00AD493E"/>
    <w:rsid w:val="00BA1ED9"/>
    <w:rsid w:val="00BC6845"/>
    <w:rsid w:val="00BF7A24"/>
    <w:rsid w:val="00C44273"/>
    <w:rsid w:val="00C64D9E"/>
    <w:rsid w:val="00C9532B"/>
    <w:rsid w:val="00CC4796"/>
    <w:rsid w:val="00CF7ED4"/>
    <w:rsid w:val="00D04D8E"/>
    <w:rsid w:val="00D052B0"/>
    <w:rsid w:val="00D065BB"/>
    <w:rsid w:val="00D254A8"/>
    <w:rsid w:val="00D9099A"/>
    <w:rsid w:val="00D91B27"/>
    <w:rsid w:val="00DE41BC"/>
    <w:rsid w:val="00E10076"/>
    <w:rsid w:val="00E1356F"/>
    <w:rsid w:val="00E24CC3"/>
    <w:rsid w:val="00E37913"/>
    <w:rsid w:val="00EA30AA"/>
    <w:rsid w:val="00EB0AEA"/>
    <w:rsid w:val="00F00146"/>
    <w:rsid w:val="00F95483"/>
    <w:rsid w:val="00FB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6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68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8D68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6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68F4"/>
  </w:style>
  <w:style w:type="paragraph" w:styleId="a6">
    <w:name w:val="List Paragraph"/>
    <w:basedOn w:val="a"/>
    <w:uiPriority w:val="34"/>
    <w:qFormat/>
    <w:rsid w:val="006009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0092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9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036E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6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D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D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syfactor.org/koncept.ht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2009-01-01T03:49:00Z</cp:lastPrinted>
  <dcterms:created xsi:type="dcterms:W3CDTF">2018-09-01T21:56:00Z</dcterms:created>
  <dcterms:modified xsi:type="dcterms:W3CDTF">2009-01-01T06:31:00Z</dcterms:modified>
</cp:coreProperties>
</file>