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1BC" w:rsidRDefault="002C01BC" w:rsidP="002C01B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sz w:val="28"/>
          <w:szCs w:val="28"/>
        </w:rPr>
      </w:pPr>
    </w:p>
    <w:p w:rsidR="00DA5022" w:rsidRDefault="00DA5022" w:rsidP="002C01B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sz w:val="28"/>
          <w:szCs w:val="28"/>
        </w:rPr>
      </w:pPr>
    </w:p>
    <w:p w:rsidR="00DA5022" w:rsidRDefault="00DA5022" w:rsidP="002C01B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sz w:val="28"/>
          <w:szCs w:val="28"/>
        </w:rPr>
      </w:pPr>
    </w:p>
    <w:p w:rsidR="00DA5022" w:rsidRPr="002C01BC" w:rsidRDefault="00DA5022" w:rsidP="002C01BC">
      <w:pPr>
        <w:widowControl w:val="0"/>
        <w:suppressAutoHyphens/>
        <w:autoSpaceDE w:val="0"/>
        <w:autoSpaceDN w:val="0"/>
        <w:adjustRightInd w:val="0"/>
        <w:jc w:val="right"/>
        <w:rPr>
          <w:rFonts w:eastAsia="Times New Roman"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2C01BC" w:rsidRPr="002C01BC" w:rsidRDefault="002C01BC" w:rsidP="002C01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</w:p>
    <w:p w:rsidR="00C421C0" w:rsidRPr="002C01BC" w:rsidRDefault="000444F0" w:rsidP="007B26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Times New Roman"/>
          <w:b/>
          <w:caps/>
          <w:sz w:val="28"/>
          <w:szCs w:val="28"/>
        </w:rPr>
      </w:pPr>
      <w:r w:rsidRPr="002C01BC">
        <w:rPr>
          <w:rFonts w:eastAsia="Times New Roman"/>
          <w:b/>
          <w:caps/>
          <w:sz w:val="28"/>
          <w:szCs w:val="28"/>
        </w:rPr>
        <w:t>РАБОЧАЯ ПРОГРАММА ДИСЦИПЛИНЫ</w:t>
      </w:r>
    </w:p>
    <w:p w:rsidR="00C421C0" w:rsidRDefault="00C421C0" w:rsidP="007B2679">
      <w:pPr>
        <w:spacing w:line="200" w:lineRule="exact"/>
        <w:jc w:val="center"/>
        <w:rPr>
          <w:sz w:val="24"/>
          <w:szCs w:val="24"/>
        </w:rPr>
      </w:pPr>
    </w:p>
    <w:p w:rsidR="00C421C0" w:rsidRDefault="00C421C0" w:rsidP="007B2679">
      <w:pPr>
        <w:spacing w:line="361" w:lineRule="exact"/>
        <w:jc w:val="center"/>
        <w:rPr>
          <w:sz w:val="24"/>
          <w:szCs w:val="24"/>
        </w:rPr>
      </w:pPr>
    </w:p>
    <w:p w:rsidR="00C421C0" w:rsidRPr="002C01BC" w:rsidRDefault="002C01BC" w:rsidP="007B2679">
      <w:pPr>
        <w:ind w:left="1280"/>
        <w:jc w:val="center"/>
        <w:rPr>
          <w:sz w:val="28"/>
          <w:szCs w:val="28"/>
        </w:rPr>
      </w:pPr>
      <w:r w:rsidRPr="002C01BC">
        <w:rPr>
          <w:rFonts w:eastAsia="Times New Roman"/>
          <w:b/>
          <w:bCs/>
          <w:iCs/>
          <w:sz w:val="28"/>
          <w:szCs w:val="28"/>
        </w:rPr>
        <w:t>ОСНОВЫ МИКРОБИОЛОГИИ, ФИЗИОЛОГИИ ПИТАНИЯ, САНИТАРИИ И ГИГИЕНЫ</w:t>
      </w:r>
      <w:r w:rsidR="00645A12">
        <w:rPr>
          <w:rFonts w:eastAsia="Times New Roman"/>
          <w:b/>
          <w:bCs/>
          <w:iCs/>
          <w:sz w:val="28"/>
          <w:szCs w:val="28"/>
        </w:rPr>
        <w:t xml:space="preserve"> </w:t>
      </w: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2C01BC" w:rsidRDefault="002C01BC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rFonts w:eastAsia="Times New Roman"/>
          <w:sz w:val="28"/>
          <w:szCs w:val="28"/>
        </w:rPr>
      </w:pPr>
    </w:p>
    <w:p w:rsidR="00C96D71" w:rsidRDefault="00C96D71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200" w:lineRule="exact"/>
        <w:rPr>
          <w:sz w:val="24"/>
          <w:szCs w:val="24"/>
        </w:rPr>
      </w:pPr>
    </w:p>
    <w:p w:rsidR="00C421C0" w:rsidRDefault="00C421C0">
      <w:pPr>
        <w:spacing w:line="309" w:lineRule="exact"/>
        <w:rPr>
          <w:sz w:val="24"/>
          <w:szCs w:val="24"/>
        </w:rPr>
      </w:pPr>
    </w:p>
    <w:p w:rsidR="00FA6E7F" w:rsidRDefault="00FA6E7F">
      <w:pPr>
        <w:ind w:right="-25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FA6E7F" w:rsidRDefault="00FA6E7F">
      <w:pPr>
        <w:ind w:right="-259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FA6E7F" w:rsidRDefault="00FA6E7F" w:rsidP="002C01BC">
      <w:pPr>
        <w:ind w:right="-259"/>
        <w:rPr>
          <w:rFonts w:eastAsia="Times New Roman"/>
          <w:b/>
          <w:bCs/>
          <w:i/>
          <w:iCs/>
          <w:sz w:val="24"/>
          <w:szCs w:val="24"/>
        </w:rPr>
      </w:pPr>
    </w:p>
    <w:p w:rsidR="00882E87" w:rsidRPr="00C96D71" w:rsidRDefault="00882E87" w:rsidP="00C96D71">
      <w:pPr>
        <w:ind w:right="-259"/>
        <w:jc w:val="center"/>
        <w:rPr>
          <w:rFonts w:eastAsia="Times New Roman"/>
          <w:bCs/>
          <w:iCs/>
          <w:sz w:val="28"/>
          <w:szCs w:val="28"/>
        </w:rPr>
      </w:pPr>
    </w:p>
    <w:p w:rsidR="009A33E5" w:rsidRDefault="009A33E5" w:rsidP="00F44311">
      <w:pPr>
        <w:ind w:firstLine="709"/>
        <w:jc w:val="both"/>
        <w:rPr>
          <w:rFonts w:eastAsia="Times New Roman"/>
          <w:sz w:val="28"/>
          <w:szCs w:val="28"/>
        </w:rPr>
      </w:pPr>
    </w:p>
    <w:p w:rsidR="00645A12" w:rsidRDefault="002865A6" w:rsidP="00F44311">
      <w:pPr>
        <w:ind w:firstLine="709"/>
        <w:jc w:val="both"/>
        <w:rPr>
          <w:rFonts w:eastAsia="Times New Roman"/>
          <w:sz w:val="28"/>
          <w:szCs w:val="28"/>
        </w:rPr>
      </w:pPr>
      <w:r w:rsidRPr="002865A6">
        <w:rPr>
          <w:rFonts w:eastAsia="Times New Roman"/>
          <w:noProof/>
          <w:sz w:val="28"/>
          <w:szCs w:val="28"/>
        </w:rPr>
        <w:lastRenderedPageBreak/>
        <w:drawing>
          <wp:inline distT="0" distB="0" distL="0" distR="0">
            <wp:extent cx="6104890" cy="8634498"/>
            <wp:effectExtent l="0" t="0" r="0" b="0"/>
            <wp:docPr id="2" name="Рисунок 2" descr="C:\Users\Лара\Desktop\2019-12-27\Сканировать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3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E5" w:rsidRDefault="009A33E5" w:rsidP="0035035D">
      <w:pPr>
        <w:rPr>
          <w:rFonts w:eastAsia="Times New Roman"/>
          <w:sz w:val="28"/>
          <w:szCs w:val="28"/>
        </w:rPr>
      </w:pPr>
    </w:p>
    <w:p w:rsidR="009A33E5" w:rsidRDefault="009A33E5" w:rsidP="0035035D">
      <w:pPr>
        <w:rPr>
          <w:rFonts w:eastAsia="Times New Roman"/>
          <w:sz w:val="28"/>
          <w:szCs w:val="28"/>
        </w:rPr>
      </w:pPr>
    </w:p>
    <w:p w:rsidR="007B1FB1" w:rsidRPr="002C01BC" w:rsidRDefault="007B1FB1" w:rsidP="002C01BC">
      <w:pPr>
        <w:tabs>
          <w:tab w:val="right" w:leader="dot" w:pos="10146"/>
        </w:tabs>
        <w:spacing w:line="480" w:lineRule="auto"/>
        <w:rPr>
          <w:rFonts w:eastAsia="Times New Roman"/>
          <w:noProof/>
          <w:color w:val="000000"/>
          <w:sz w:val="24"/>
          <w:szCs w:val="24"/>
        </w:rPr>
      </w:pPr>
    </w:p>
    <w:p w:rsidR="002C01BC" w:rsidRDefault="008D286C" w:rsidP="00645A12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СОДЕРЖА</w:t>
      </w:r>
      <w:r w:rsidR="002C01BC" w:rsidRPr="002C01BC">
        <w:rPr>
          <w:rFonts w:eastAsia="Calibri"/>
          <w:b/>
          <w:sz w:val="28"/>
          <w:szCs w:val="28"/>
          <w:lang w:eastAsia="en-US"/>
        </w:rPr>
        <w:t>НИЕ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88"/>
        <w:gridCol w:w="650"/>
      </w:tblGrid>
      <w:tr w:rsidR="007B1FB1" w:rsidRPr="007B1FB1" w:rsidTr="00C945D6">
        <w:tc>
          <w:tcPr>
            <w:tcW w:w="392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7B1FB1" w:rsidRPr="007B1FB1" w:rsidRDefault="007B1FB1" w:rsidP="007B1F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650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1FB1" w:rsidRPr="007B1FB1" w:rsidTr="00C945D6">
        <w:tc>
          <w:tcPr>
            <w:tcW w:w="392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7B1FB1" w:rsidRPr="007B1FB1" w:rsidRDefault="007B1FB1" w:rsidP="007B1F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650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1FB1" w:rsidRPr="007B1FB1" w:rsidTr="00C945D6">
        <w:tc>
          <w:tcPr>
            <w:tcW w:w="392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7B1FB1" w:rsidRPr="007B1FB1" w:rsidRDefault="007B1FB1" w:rsidP="007B1F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650" w:type="dxa"/>
          </w:tcPr>
          <w:p w:rsidR="007B1FB1" w:rsidRPr="007B1FB1" w:rsidRDefault="00CB069A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1FB1" w:rsidRPr="007B1FB1" w:rsidTr="00C945D6">
        <w:tc>
          <w:tcPr>
            <w:tcW w:w="392" w:type="dxa"/>
          </w:tcPr>
          <w:p w:rsidR="007B1FB1" w:rsidRPr="007B1FB1" w:rsidRDefault="007B1FB1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7B1FB1" w:rsidRPr="007B1FB1" w:rsidRDefault="007B1FB1" w:rsidP="007B1F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1F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</w:t>
            </w:r>
          </w:p>
        </w:tc>
        <w:tc>
          <w:tcPr>
            <w:tcW w:w="650" w:type="dxa"/>
          </w:tcPr>
          <w:p w:rsidR="007B1FB1" w:rsidRPr="007B1FB1" w:rsidRDefault="00CB069A" w:rsidP="002C01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7B1FB1" w:rsidRDefault="007B1FB1" w:rsidP="00F4431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421C0" w:rsidRPr="002865A6" w:rsidRDefault="007B2679" w:rsidP="002865A6">
      <w:pPr>
        <w:pStyle w:val="a5"/>
        <w:numPr>
          <w:ilvl w:val="0"/>
          <w:numId w:val="34"/>
        </w:numPr>
        <w:jc w:val="center"/>
        <w:rPr>
          <w:rFonts w:eastAsia="Calibri"/>
          <w:b/>
          <w:sz w:val="24"/>
          <w:szCs w:val="24"/>
          <w:lang w:eastAsia="en-US"/>
        </w:rPr>
      </w:pPr>
      <w:r w:rsidRPr="002865A6">
        <w:rPr>
          <w:rFonts w:eastAsia="Calibri"/>
          <w:b/>
          <w:sz w:val="24"/>
          <w:szCs w:val="24"/>
          <w:lang w:eastAsia="en-US"/>
        </w:rPr>
        <w:lastRenderedPageBreak/>
        <w:t>ПАСПОРТ РАБОЧЕЙ ПРОГРАММЫ УЧЕБНОЙ ДИСЦИПЛИНЫ</w:t>
      </w:r>
    </w:p>
    <w:p w:rsidR="007B2679" w:rsidRPr="000444F0" w:rsidRDefault="002865A6" w:rsidP="002865A6">
      <w:pPr>
        <w:pStyle w:val="a5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Основы микробиологии, физиологии питания, санитарии и гигиены в пищевом производстве</w:t>
      </w:r>
    </w:p>
    <w:p w:rsidR="007B2679" w:rsidRPr="000444F0" w:rsidRDefault="007B2679" w:rsidP="00F44311">
      <w:pPr>
        <w:ind w:left="260" w:firstLine="709"/>
        <w:jc w:val="both"/>
        <w:rPr>
          <w:sz w:val="24"/>
          <w:szCs w:val="24"/>
        </w:rPr>
      </w:pPr>
      <w:r w:rsidRPr="000444F0">
        <w:rPr>
          <w:rFonts w:eastAsia="Times New Roman"/>
          <w:b/>
          <w:bCs/>
          <w:sz w:val="24"/>
          <w:szCs w:val="24"/>
        </w:rPr>
        <w:t>1</w:t>
      </w:r>
      <w:r w:rsidR="002865A6">
        <w:rPr>
          <w:rFonts w:eastAsia="Times New Roman"/>
          <w:b/>
          <w:bCs/>
          <w:sz w:val="24"/>
          <w:szCs w:val="24"/>
        </w:rPr>
        <w:t>.1. Область применения</w:t>
      </w:r>
      <w:r w:rsidRPr="000444F0">
        <w:rPr>
          <w:rFonts w:eastAsia="Times New Roman"/>
          <w:b/>
          <w:bCs/>
          <w:sz w:val="24"/>
          <w:szCs w:val="24"/>
        </w:rPr>
        <w:t xml:space="preserve"> программы</w:t>
      </w:r>
    </w:p>
    <w:p w:rsidR="007B2679" w:rsidRPr="000444F0" w:rsidRDefault="00383033" w:rsidP="00F44311">
      <w:pPr>
        <w:spacing w:line="272" w:lineRule="auto"/>
        <w:ind w:firstLine="709"/>
        <w:jc w:val="both"/>
        <w:rPr>
          <w:sz w:val="24"/>
          <w:szCs w:val="24"/>
        </w:rPr>
      </w:pPr>
      <w:r w:rsidRPr="000444F0">
        <w:rPr>
          <w:rFonts w:eastAsia="Times New Roman"/>
          <w:sz w:val="24"/>
          <w:szCs w:val="24"/>
        </w:rPr>
        <w:t>П</w:t>
      </w:r>
      <w:r w:rsidR="007B2679" w:rsidRPr="000444F0">
        <w:rPr>
          <w:rFonts w:eastAsia="Times New Roman"/>
          <w:sz w:val="24"/>
          <w:szCs w:val="24"/>
        </w:rPr>
        <w:t>рограмма учебной дисциплины является частью примерной основной образовательной программы в соответствии с ФГОС СПО 43.01.09 по профессии Повар, кондитер, относящейся к укрупненной группе профессий, специальностей 43.00.00 Сервис и туризм</w:t>
      </w:r>
    </w:p>
    <w:p w:rsidR="007B2679" w:rsidRPr="000444F0" w:rsidRDefault="007B2679" w:rsidP="00F44311">
      <w:pPr>
        <w:spacing w:line="286" w:lineRule="auto"/>
        <w:ind w:right="400" w:firstLine="709"/>
        <w:jc w:val="both"/>
        <w:rPr>
          <w:sz w:val="24"/>
          <w:szCs w:val="24"/>
        </w:rPr>
      </w:pPr>
      <w:r w:rsidRPr="000444F0">
        <w:rPr>
          <w:rFonts w:eastAsia="Times New Roman"/>
          <w:b/>
          <w:bCs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0444F0">
        <w:rPr>
          <w:rFonts w:eastAsia="Times New Roman"/>
          <w:sz w:val="24"/>
          <w:szCs w:val="24"/>
        </w:rPr>
        <w:t>дисциплина относится к общепрофессиональному циклу,</w:t>
      </w:r>
      <w:r w:rsidRPr="000444F0">
        <w:rPr>
          <w:rFonts w:eastAsia="Times New Roman"/>
          <w:b/>
          <w:bCs/>
          <w:sz w:val="24"/>
          <w:szCs w:val="24"/>
        </w:rPr>
        <w:t xml:space="preserve"> </w:t>
      </w:r>
      <w:r w:rsidRPr="000444F0">
        <w:rPr>
          <w:rFonts w:eastAsia="Times New Roman"/>
          <w:sz w:val="24"/>
          <w:szCs w:val="24"/>
        </w:rPr>
        <w:t>связана с</w:t>
      </w:r>
      <w:r w:rsidRPr="000444F0">
        <w:rPr>
          <w:rFonts w:eastAsia="Times New Roman"/>
          <w:b/>
          <w:bCs/>
          <w:sz w:val="24"/>
          <w:szCs w:val="24"/>
        </w:rPr>
        <w:t xml:space="preserve"> </w:t>
      </w:r>
      <w:r w:rsidRPr="000444F0">
        <w:rPr>
          <w:rFonts w:eastAsia="Times New Roman"/>
          <w:sz w:val="24"/>
          <w:szCs w:val="24"/>
        </w:rPr>
        <w:t>освоением профессиональных компетенций по всем профессиональным модулям, входящим в профессию.</w:t>
      </w:r>
    </w:p>
    <w:p w:rsidR="000444F0" w:rsidRPr="000444F0" w:rsidRDefault="007B2679" w:rsidP="000444F0">
      <w:pPr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0444F0">
        <w:rPr>
          <w:rFonts w:eastAsia="Times New Roman"/>
          <w:b/>
          <w:bCs/>
          <w:sz w:val="24"/>
          <w:szCs w:val="24"/>
        </w:rPr>
        <w:t>1.</w:t>
      </w:r>
      <w:bookmarkStart w:id="0" w:name="_Toc283296929"/>
      <w:bookmarkStart w:id="1" w:name="_Toc283648310"/>
      <w:r w:rsidR="000444F0" w:rsidRPr="000444F0">
        <w:rPr>
          <w:rFonts w:eastAsia="Times New Roman"/>
          <w:b/>
          <w:bCs/>
          <w:sz w:val="24"/>
          <w:szCs w:val="24"/>
        </w:rPr>
        <w:t>3.</w:t>
      </w:r>
      <w:r w:rsidR="000444F0" w:rsidRPr="000444F0">
        <w:rPr>
          <w:b/>
          <w:sz w:val="24"/>
          <w:szCs w:val="24"/>
        </w:rPr>
        <w:t xml:space="preserve"> Цель и планируемые результаты освоения дисциплины:</w:t>
      </w:r>
    </w:p>
    <w:p w:rsidR="000444F0" w:rsidRPr="000444F0" w:rsidRDefault="000444F0" w:rsidP="000444F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center"/>
              <w:rPr>
                <w:b/>
                <w:lang w:eastAsia="en-US"/>
              </w:rPr>
            </w:pPr>
            <w:r w:rsidRPr="00CB069A">
              <w:rPr>
                <w:b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jc w:val="center"/>
              <w:rPr>
                <w:b/>
                <w:lang w:eastAsia="en-US"/>
              </w:rPr>
            </w:pPr>
            <w:r w:rsidRPr="00CB069A">
              <w:rPr>
                <w:b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jc w:val="center"/>
              <w:rPr>
                <w:b/>
                <w:lang w:eastAsia="en-US"/>
              </w:rPr>
            </w:pPr>
            <w:r w:rsidRPr="00CB069A">
              <w:rPr>
                <w:b/>
                <w:lang w:eastAsia="en-US"/>
              </w:rPr>
              <w:t>Знания</w:t>
            </w:r>
          </w:p>
        </w:tc>
      </w:tr>
      <w:tr w:rsidR="000444F0" w:rsidRPr="00CB069A" w:rsidTr="008479F9">
        <w:tc>
          <w:tcPr>
            <w:tcW w:w="1809" w:type="dxa"/>
            <w:vMerge w:val="restart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1.1-1.4,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2.1-2.8,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3.1-3.6,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4.1-4.5,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ПК 5.1-5.5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2"/>
              </w:numPr>
              <w:ind w:left="212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 xml:space="preserve">соблюдать санитарно-эпидемиологические требования к процессам приготовления и подготовки к реализации блюд, кулинарных, мучных, кондитерских изделий, закусок, напитков; 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2"/>
              </w:numPr>
              <w:ind w:left="212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определять источники микробиологического загрязнения;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2"/>
              </w:numPr>
              <w:ind w:left="212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производить санитарную обработку оборудования и инвентаря,</w:t>
            </w:r>
          </w:p>
        </w:tc>
        <w:tc>
          <w:tcPr>
            <w:tcW w:w="4076" w:type="dxa"/>
            <w:vMerge w:val="restart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основные понятия и термины микробиологии;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 xml:space="preserve">основные группы микроорганизмов, 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микробиология основных пищевых продуктов;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правила личной гигиены работников организации питания;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классификацию моющих средств, правила их применения, условия и сроки хранения;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правила проведения дезинфекции, дезинсекции, дератизации;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основные пищевые инфекции и пищевые отравления;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возможные источники микробиологического загрязнения в процессе производства кулинарной продукции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141" w:hanging="142"/>
              <w:jc w:val="both"/>
              <w:rPr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методы предотвращения порчи сырья и готовой продукции</w:t>
            </w:r>
          </w:p>
        </w:tc>
      </w:tr>
      <w:tr w:rsidR="000444F0" w:rsidRPr="00CB069A" w:rsidTr="008479F9">
        <w:tc>
          <w:tcPr>
            <w:tcW w:w="1809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21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</w:tc>
        <w:tc>
          <w:tcPr>
            <w:tcW w:w="4076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21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готовить растворы дезинфицирующих и моющих средств;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212"/>
              <w:jc w:val="both"/>
              <w:rPr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загрязнения</w:t>
            </w:r>
          </w:p>
        </w:tc>
        <w:tc>
          <w:tcPr>
            <w:tcW w:w="4076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212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076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  <w:vMerge w:val="restart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1.2-1.4,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2.2-2.8,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3.2-3.6,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ПК 4.2-4.5, 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ПК 5.2-5.5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720"/>
              <w:jc w:val="both"/>
              <w:rPr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рассчитывать энергетическую ценность блюд;</w:t>
            </w:r>
          </w:p>
        </w:tc>
        <w:tc>
          <w:tcPr>
            <w:tcW w:w="4076" w:type="dxa"/>
            <w:vMerge w:val="restart"/>
          </w:tcPr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пищевые вещества и их значение для организма человека;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суточную норму потребности человека в питательных веществах;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основные процессы обмена веществ в организме;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суточный расход энергии;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физико-химические изменения пищи в процессе пищеварения;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усвояемость пищи, влияющие на нее факторы;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 xml:space="preserve">нормы и принципы рационального сбалансированного питания для </w:t>
            </w: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lastRenderedPageBreak/>
              <w:t>различных групп населения;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назначение диетического (лечебного) питания, характеристику диет;</w:t>
            </w:r>
          </w:p>
          <w:p w:rsidR="000444F0" w:rsidRPr="00CB069A" w:rsidRDefault="000444F0" w:rsidP="000444F0">
            <w:pPr>
              <w:pStyle w:val="a5"/>
              <w:numPr>
                <w:ilvl w:val="0"/>
                <w:numId w:val="30"/>
              </w:numPr>
              <w:ind w:left="141" w:hanging="141"/>
              <w:rPr>
                <w:lang w:eastAsia="en-US"/>
              </w:rPr>
            </w:pPr>
            <w:r w:rsidRPr="00CB069A">
              <w:rPr>
                <w:lang w:eastAsia="en-US"/>
              </w:rPr>
              <w:t>методики составления рационов питания</w:t>
            </w:r>
          </w:p>
        </w:tc>
      </w:tr>
      <w:tr w:rsidR="000444F0" w:rsidRPr="00CB069A" w:rsidTr="008479F9">
        <w:tc>
          <w:tcPr>
            <w:tcW w:w="1809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720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lang w:eastAsia="en-US"/>
              </w:rPr>
              <w:t>рассчитывать суточный расход  энергии в зависимости от основного энергетического обмена человека</w:t>
            </w: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;</w:t>
            </w:r>
          </w:p>
        </w:tc>
        <w:tc>
          <w:tcPr>
            <w:tcW w:w="4076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0444F0">
            <w:pPr>
              <w:pStyle w:val="a5"/>
              <w:numPr>
                <w:ilvl w:val="0"/>
                <w:numId w:val="31"/>
              </w:numPr>
              <w:ind w:left="212" w:hanging="720"/>
              <w:jc w:val="both"/>
              <w:rPr>
                <w:rFonts w:eastAsia="Times New Roman"/>
                <w:color w:val="000000"/>
                <w:u w:color="000000"/>
                <w:lang w:eastAsia="en-US"/>
              </w:rPr>
            </w:pPr>
            <w:r w:rsidRPr="00CB069A">
              <w:rPr>
                <w:rFonts w:eastAsia="Times New Roman"/>
                <w:color w:val="000000"/>
                <w:u w:color="000000"/>
                <w:lang w:eastAsia="en-US"/>
              </w:rPr>
              <w:t>составлять рационы питания для различных категорий потребителей</w:t>
            </w:r>
          </w:p>
        </w:tc>
        <w:tc>
          <w:tcPr>
            <w:tcW w:w="4076" w:type="dxa"/>
            <w:vMerge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lastRenderedPageBreak/>
              <w:t>ОК 01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 xml:space="preserve">Составить план действия. 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Определять необходимые ресурсы.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Реализовать составленный план.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Методы работы в профессиональной и смежных сферах.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Структура плана для решения задач.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Определять задачи поиска информации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Определять необходимые источники информации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Планировать процесс поиска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Структурировать получаемую информацию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Выделять наиболее значимое в перечне информации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Оценивать практическую значимость результатов поиска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Номенклатура информационных источников, применяемых в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Приемы структурирования информации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Формат оформления результатов поиска информации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Содержание актуальной нормативно-правовой документации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Современная научная и профессиональная терминология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Организовывать работу коллектива и команды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Взаимодействовать</w:t>
            </w:r>
            <w:r w:rsidRPr="00CB069A">
              <w:rPr>
                <w:lang w:eastAsia="en-US"/>
              </w:rPr>
              <w:t xml:space="preserve"> </w:t>
            </w:r>
            <w:r w:rsidRPr="00CB069A">
              <w:rPr>
                <w:bCs/>
                <w:lang w:eastAsia="en-US"/>
              </w:rPr>
              <w:t xml:space="preserve">с коллегами, руководством, клиентами.  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Психология коллектива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Психология личности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Основы проектной деятельности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Излагать свои мысли на государственном языке</w:t>
            </w:r>
          </w:p>
          <w:p w:rsidR="000444F0" w:rsidRPr="00CB069A" w:rsidRDefault="000444F0" w:rsidP="002865A6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Оформлять документы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Особенности социального и культурного контекста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Правила оформления документов.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Описывать значимость своей профессии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Сущность гражданско-патриотической позиции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Общечеловеческие ценности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lastRenderedPageBreak/>
              <w:t>ОК 07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Соблюдать нормы экологической безопасности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Основные ресурсы, задействованные в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Пути обеспечения ресурсосбережения.</w:t>
            </w:r>
          </w:p>
        </w:tc>
      </w:tr>
      <w:tr w:rsidR="000444F0" w:rsidRPr="00CB069A" w:rsidTr="008479F9"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right="-108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Современные средства и устройства информатизации</w:t>
            </w:r>
          </w:p>
          <w:p w:rsidR="000444F0" w:rsidRPr="00CB069A" w:rsidRDefault="000444F0" w:rsidP="00453845">
            <w:pPr>
              <w:ind w:left="34" w:right="-146" w:firstLine="284"/>
              <w:jc w:val="both"/>
              <w:rPr>
                <w:bCs/>
                <w:lang w:eastAsia="en-US"/>
              </w:rPr>
            </w:pPr>
            <w:r w:rsidRPr="00CB069A">
              <w:rPr>
                <w:bCs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0444F0" w:rsidRPr="00CB069A" w:rsidTr="008479F9">
        <w:trPr>
          <w:trHeight w:val="4730"/>
        </w:trPr>
        <w:tc>
          <w:tcPr>
            <w:tcW w:w="1809" w:type="dxa"/>
          </w:tcPr>
          <w:p w:rsidR="000444F0" w:rsidRPr="00CB069A" w:rsidRDefault="000444F0" w:rsidP="00453845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10</w:t>
            </w: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понимать тексты на базовые профессиональные темы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участвовать в диалогах на знакомые общие и профессиональные темы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0444F0" w:rsidRPr="00CB069A" w:rsidRDefault="000444F0" w:rsidP="000444F0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особенности произношения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правила чтения текстов профессиональной направленности</w:t>
            </w: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</w:p>
          <w:p w:rsidR="000444F0" w:rsidRPr="00CB069A" w:rsidRDefault="000444F0" w:rsidP="00453845">
            <w:pPr>
              <w:ind w:left="34" w:firstLine="284"/>
              <w:jc w:val="both"/>
              <w:rPr>
                <w:lang w:eastAsia="en-US"/>
              </w:rPr>
            </w:pPr>
          </w:p>
          <w:p w:rsidR="000444F0" w:rsidRPr="00CB069A" w:rsidRDefault="000444F0" w:rsidP="000444F0">
            <w:pPr>
              <w:jc w:val="both"/>
              <w:rPr>
                <w:lang w:eastAsia="en-US"/>
              </w:rPr>
            </w:pPr>
          </w:p>
        </w:tc>
      </w:tr>
      <w:tr w:rsidR="000444F0" w:rsidRPr="00CB069A" w:rsidTr="008479F9">
        <w:trPr>
          <w:trHeight w:val="3600"/>
        </w:trPr>
        <w:tc>
          <w:tcPr>
            <w:tcW w:w="1809" w:type="dxa"/>
          </w:tcPr>
          <w:p w:rsidR="000444F0" w:rsidRPr="00CB069A" w:rsidRDefault="000444F0" w:rsidP="000444F0">
            <w:pPr>
              <w:jc w:val="both"/>
              <w:rPr>
                <w:lang w:eastAsia="en-US"/>
              </w:rPr>
            </w:pPr>
            <w:r w:rsidRPr="00CB069A">
              <w:rPr>
                <w:lang w:eastAsia="en-US"/>
              </w:rPr>
              <w:t>ОК 11</w:t>
            </w:r>
          </w:p>
        </w:tc>
        <w:tc>
          <w:tcPr>
            <w:tcW w:w="3686" w:type="dxa"/>
          </w:tcPr>
          <w:p w:rsidR="000444F0" w:rsidRPr="00CB069A" w:rsidRDefault="000444F0" w:rsidP="000444F0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CB069A">
              <w:rPr>
                <w:b/>
                <w:iCs/>
              </w:rPr>
              <w:t>о</w:t>
            </w:r>
            <w:r w:rsidRPr="00CB069A">
              <w:rPr>
                <w:iCs/>
              </w:rPr>
              <w:t>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финансирования;</w:t>
            </w:r>
          </w:p>
        </w:tc>
        <w:tc>
          <w:tcPr>
            <w:tcW w:w="4076" w:type="dxa"/>
          </w:tcPr>
          <w:p w:rsidR="000444F0" w:rsidRPr="00CB069A" w:rsidRDefault="000444F0" w:rsidP="000444F0">
            <w:pPr>
              <w:ind w:left="34" w:firstLine="284"/>
              <w:jc w:val="both"/>
              <w:rPr>
                <w:lang w:eastAsia="en-US"/>
              </w:rPr>
            </w:pPr>
            <w:r w:rsidRPr="00CB069A">
              <w:rPr>
                <w:b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:rsidR="000444F0" w:rsidRPr="000444F0" w:rsidRDefault="000444F0" w:rsidP="000444F0">
      <w:pPr>
        <w:rPr>
          <w:b/>
          <w:i/>
          <w:sz w:val="24"/>
          <w:szCs w:val="24"/>
        </w:rPr>
      </w:pPr>
    </w:p>
    <w:bookmarkEnd w:id="0"/>
    <w:bookmarkEnd w:id="1"/>
    <w:p w:rsidR="00383033" w:rsidRPr="000444F0" w:rsidRDefault="00211428" w:rsidP="00F44311">
      <w:pPr>
        <w:pStyle w:val="a4"/>
        <w:ind w:firstLine="709"/>
        <w:jc w:val="both"/>
        <w:rPr>
          <w:sz w:val="24"/>
          <w:szCs w:val="24"/>
        </w:rPr>
      </w:pPr>
      <w:r w:rsidRPr="000444F0">
        <w:rPr>
          <w:sz w:val="24"/>
          <w:szCs w:val="24"/>
        </w:rPr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0444F0">
        <w:rPr>
          <w:sz w:val="24"/>
          <w:szCs w:val="24"/>
        </w:rPr>
        <w:br/>
        <w:t xml:space="preserve">- анализа требований профессиональных стандартов «Повар» и «Кондитер»; </w:t>
      </w:r>
      <w:r w:rsidRPr="000444F0">
        <w:rPr>
          <w:sz w:val="24"/>
          <w:szCs w:val="24"/>
        </w:rPr>
        <w:br/>
        <w:t xml:space="preserve">- анализа требований требования компетенции WSR «Поварское дело» и «Кондитер»; </w:t>
      </w:r>
      <w:r w:rsidRPr="000444F0">
        <w:rPr>
          <w:sz w:val="24"/>
          <w:szCs w:val="24"/>
        </w:rPr>
        <w:br/>
        <w:t xml:space="preserve">- анализа актуального состояния и перспектив развития российского рынка труда. </w:t>
      </w:r>
      <w:r w:rsidRPr="000444F0">
        <w:rPr>
          <w:sz w:val="24"/>
          <w:szCs w:val="24"/>
        </w:rPr>
        <w:br/>
        <w:t>- обсуждения с заинтересованными работодателями.</w:t>
      </w:r>
    </w:p>
    <w:p w:rsidR="00211428" w:rsidRPr="000444F0" w:rsidRDefault="00211428" w:rsidP="00F44311">
      <w:pPr>
        <w:pStyle w:val="a4"/>
        <w:ind w:firstLine="709"/>
        <w:jc w:val="both"/>
        <w:rPr>
          <w:sz w:val="24"/>
          <w:szCs w:val="24"/>
        </w:rPr>
      </w:pPr>
      <w:r w:rsidRPr="000444F0">
        <w:rPr>
          <w:sz w:val="24"/>
          <w:szCs w:val="24"/>
        </w:rPr>
        <w:t>Учет требований профессиональных стандартов «По</w:t>
      </w:r>
      <w:r w:rsidR="001C1570" w:rsidRPr="000444F0">
        <w:rPr>
          <w:sz w:val="24"/>
          <w:szCs w:val="24"/>
        </w:rPr>
        <w:t xml:space="preserve">вар» и «Кондитер» позволит при </w:t>
      </w:r>
      <w:r w:rsidRPr="000444F0">
        <w:rPr>
          <w:sz w:val="24"/>
          <w:szCs w:val="24"/>
        </w:rPr>
        <w:t>существующем образовательном стандарте лучше учес</w:t>
      </w:r>
      <w:r w:rsidR="001C1570" w:rsidRPr="000444F0">
        <w:rPr>
          <w:sz w:val="24"/>
          <w:szCs w:val="24"/>
        </w:rPr>
        <w:t xml:space="preserve">ть требования работодателей и, </w:t>
      </w:r>
      <w:r w:rsidRPr="000444F0">
        <w:rPr>
          <w:sz w:val="24"/>
          <w:szCs w:val="24"/>
        </w:rPr>
        <w:t>соответственно, подготовить выпускников к трудоустро</w:t>
      </w:r>
      <w:r w:rsidR="001C1570" w:rsidRPr="000444F0">
        <w:rPr>
          <w:sz w:val="24"/>
          <w:szCs w:val="24"/>
        </w:rPr>
        <w:t>йству, что повысить их востре</w:t>
      </w:r>
      <w:r w:rsidRPr="000444F0">
        <w:rPr>
          <w:sz w:val="24"/>
          <w:szCs w:val="24"/>
        </w:rPr>
        <w:t xml:space="preserve">бованность на рынке труда. </w:t>
      </w:r>
      <w:r w:rsidRPr="000444F0">
        <w:rPr>
          <w:sz w:val="24"/>
          <w:szCs w:val="24"/>
        </w:rPr>
        <w:br/>
        <w:t>В результате учета требований WSR появляется в</w:t>
      </w:r>
      <w:r w:rsidR="001C1570" w:rsidRPr="000444F0">
        <w:rPr>
          <w:sz w:val="24"/>
          <w:szCs w:val="24"/>
        </w:rPr>
        <w:t>озможность подготовить выпуск</w:t>
      </w:r>
      <w:r w:rsidRPr="000444F0">
        <w:rPr>
          <w:sz w:val="24"/>
          <w:szCs w:val="24"/>
        </w:rPr>
        <w:t xml:space="preserve">ников </w:t>
      </w:r>
      <w:r w:rsidRPr="000444F0">
        <w:rPr>
          <w:sz w:val="24"/>
          <w:szCs w:val="24"/>
        </w:rPr>
        <w:lastRenderedPageBreak/>
        <w:t>профессиональных образовательных организаций</w:t>
      </w:r>
      <w:r w:rsidR="001C1570" w:rsidRPr="000444F0">
        <w:rPr>
          <w:sz w:val="24"/>
          <w:szCs w:val="24"/>
        </w:rPr>
        <w:t xml:space="preserve"> к участию в конкурсах, прово</w:t>
      </w:r>
      <w:r w:rsidRPr="000444F0">
        <w:rPr>
          <w:sz w:val="24"/>
          <w:szCs w:val="24"/>
        </w:rPr>
        <w:t xml:space="preserve">димых WS. Уровень подготовки в рамках системы </w:t>
      </w:r>
      <w:r w:rsidR="001C1570" w:rsidRPr="000444F0">
        <w:rPr>
          <w:sz w:val="24"/>
          <w:szCs w:val="24"/>
        </w:rPr>
        <w:t xml:space="preserve">СПО позволяет получить базовый уровень освоения компетенций </w:t>
      </w:r>
      <w:r w:rsidRPr="000444F0">
        <w:rPr>
          <w:sz w:val="24"/>
          <w:szCs w:val="24"/>
        </w:rPr>
        <w:t>WSR.</w:t>
      </w:r>
    </w:p>
    <w:p w:rsidR="001C1570" w:rsidRPr="000444F0" w:rsidRDefault="001C1570" w:rsidP="00F44311">
      <w:pPr>
        <w:ind w:firstLine="709"/>
        <w:jc w:val="both"/>
        <w:rPr>
          <w:rFonts w:eastAsia="Times New Roman"/>
          <w:b/>
          <w:sz w:val="24"/>
          <w:szCs w:val="24"/>
        </w:rPr>
      </w:pPr>
    </w:p>
    <w:p w:rsidR="00552B7D" w:rsidRPr="000444F0" w:rsidRDefault="00365ACD" w:rsidP="00F44311">
      <w:pPr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1.4</w:t>
      </w:r>
      <w:r w:rsidR="00552B7D" w:rsidRPr="000444F0">
        <w:rPr>
          <w:rFonts w:eastAsia="Times New Roman"/>
          <w:b/>
          <w:sz w:val="24"/>
          <w:szCs w:val="24"/>
        </w:rPr>
        <w:t>. Количество часов на освоение рабочей программы учебной дисциплины:</w:t>
      </w:r>
    </w:p>
    <w:p w:rsidR="00552B7D" w:rsidRPr="000444F0" w:rsidRDefault="00552B7D" w:rsidP="00F44311">
      <w:pPr>
        <w:ind w:firstLine="709"/>
        <w:jc w:val="both"/>
        <w:rPr>
          <w:rFonts w:eastAsia="Times New Roman"/>
          <w:sz w:val="24"/>
          <w:szCs w:val="24"/>
        </w:rPr>
      </w:pPr>
      <w:r w:rsidRPr="000444F0">
        <w:rPr>
          <w:rFonts w:eastAsia="Times New Roman"/>
          <w:sz w:val="24"/>
          <w:szCs w:val="24"/>
        </w:rPr>
        <w:t xml:space="preserve">  Максимальной</w:t>
      </w:r>
      <w:r w:rsidR="00F44311" w:rsidRPr="000444F0">
        <w:rPr>
          <w:rFonts w:eastAsia="Times New Roman"/>
          <w:sz w:val="24"/>
          <w:szCs w:val="24"/>
        </w:rPr>
        <w:t xml:space="preserve"> учебной нагрузки обучающегося 4</w:t>
      </w:r>
      <w:r w:rsidRPr="000444F0">
        <w:rPr>
          <w:rFonts w:eastAsia="Times New Roman"/>
          <w:sz w:val="24"/>
          <w:szCs w:val="24"/>
        </w:rPr>
        <w:t>0 часов, в том числе:</w:t>
      </w:r>
    </w:p>
    <w:p w:rsidR="00552B7D" w:rsidRPr="000444F0" w:rsidRDefault="00552B7D" w:rsidP="00F44311">
      <w:pPr>
        <w:ind w:firstLine="709"/>
        <w:jc w:val="both"/>
        <w:rPr>
          <w:rFonts w:eastAsia="Times New Roman"/>
          <w:sz w:val="24"/>
          <w:szCs w:val="24"/>
        </w:rPr>
      </w:pPr>
      <w:r w:rsidRPr="000444F0">
        <w:rPr>
          <w:rFonts w:eastAsia="Times New Roman"/>
          <w:sz w:val="24"/>
          <w:szCs w:val="24"/>
        </w:rPr>
        <w:t>обязательной аудиторной</w:t>
      </w:r>
      <w:r w:rsidR="00F44311" w:rsidRPr="000444F0">
        <w:rPr>
          <w:rFonts w:eastAsia="Times New Roman"/>
          <w:sz w:val="24"/>
          <w:szCs w:val="24"/>
        </w:rPr>
        <w:t xml:space="preserve"> учебной нагрузки обучающегося 36</w:t>
      </w:r>
      <w:r w:rsidRPr="000444F0">
        <w:rPr>
          <w:rFonts w:eastAsia="Times New Roman"/>
          <w:sz w:val="24"/>
          <w:szCs w:val="24"/>
        </w:rPr>
        <w:t xml:space="preserve"> часов;</w:t>
      </w:r>
    </w:p>
    <w:p w:rsidR="00552B7D" w:rsidRPr="000444F0" w:rsidRDefault="00552B7D" w:rsidP="00F44311">
      <w:pPr>
        <w:ind w:firstLine="709"/>
        <w:jc w:val="both"/>
        <w:rPr>
          <w:rFonts w:eastAsia="Times New Roman"/>
          <w:sz w:val="24"/>
          <w:szCs w:val="24"/>
        </w:rPr>
      </w:pPr>
      <w:r w:rsidRPr="000444F0">
        <w:rPr>
          <w:rFonts w:eastAsia="Times New Roman"/>
          <w:sz w:val="24"/>
          <w:szCs w:val="24"/>
        </w:rPr>
        <w:t>самос</w:t>
      </w:r>
      <w:r w:rsidR="00685815" w:rsidRPr="000444F0">
        <w:rPr>
          <w:rFonts w:eastAsia="Times New Roman"/>
          <w:sz w:val="24"/>
          <w:szCs w:val="24"/>
        </w:rPr>
        <w:t>тоятельн</w:t>
      </w:r>
      <w:r w:rsidR="00F44311" w:rsidRPr="000444F0">
        <w:rPr>
          <w:rFonts w:eastAsia="Times New Roman"/>
          <w:sz w:val="24"/>
          <w:szCs w:val="24"/>
        </w:rPr>
        <w:t>ой работы обучающегося 4 часа</w:t>
      </w:r>
      <w:r w:rsidRPr="000444F0">
        <w:rPr>
          <w:rFonts w:eastAsia="Times New Roman"/>
          <w:sz w:val="24"/>
          <w:szCs w:val="24"/>
        </w:rPr>
        <w:t>.</w:t>
      </w: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Default="00552B7D" w:rsidP="00552B7D">
      <w:pPr>
        <w:rPr>
          <w:rFonts w:eastAsia="Times New Roman"/>
          <w:sz w:val="24"/>
          <w:szCs w:val="24"/>
        </w:rPr>
      </w:pPr>
    </w:p>
    <w:p w:rsidR="00552B7D" w:rsidRPr="00383033" w:rsidRDefault="00552B7D" w:rsidP="00383033">
      <w:pPr>
        <w:pStyle w:val="a4"/>
        <w:rPr>
          <w:sz w:val="24"/>
          <w:szCs w:val="24"/>
        </w:rPr>
        <w:sectPr w:rsidR="00552B7D" w:rsidRPr="00383033" w:rsidSect="008479F9">
          <w:footerReference w:type="default" r:id="rId9"/>
          <w:pgSz w:w="11900" w:h="16838"/>
          <w:pgMar w:top="1142" w:right="846" w:bottom="709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552B7D" w:rsidRPr="000F114F" w:rsidRDefault="00552B7D" w:rsidP="000F114F">
      <w:pPr>
        <w:keepNext/>
        <w:numPr>
          <w:ilvl w:val="0"/>
          <w:numId w:val="20"/>
        </w:numPr>
        <w:autoSpaceDE w:val="0"/>
        <w:autoSpaceDN w:val="0"/>
        <w:contextualSpacing/>
        <w:jc w:val="center"/>
        <w:outlineLvl w:val="0"/>
        <w:rPr>
          <w:rFonts w:eastAsia="Times New Roman"/>
          <w:b/>
          <w:caps/>
          <w:sz w:val="24"/>
          <w:szCs w:val="24"/>
          <w:lang w:val="x-none" w:eastAsia="x-none"/>
        </w:rPr>
      </w:pPr>
      <w:bookmarkStart w:id="2" w:name="_Toc283296930"/>
      <w:bookmarkStart w:id="3" w:name="_Toc283648312"/>
      <w:r w:rsidRPr="000F114F">
        <w:rPr>
          <w:rFonts w:eastAsia="Times New Roman"/>
          <w:b/>
          <w:caps/>
          <w:sz w:val="24"/>
          <w:szCs w:val="24"/>
          <w:lang w:val="x-none" w:eastAsia="x-none"/>
        </w:rPr>
        <w:lastRenderedPageBreak/>
        <w:t>СТРУКТУРА И СОДЕРЖАНИЕ УЧЕБНОЙ  ДИСЦИПЛИНЫ</w:t>
      </w:r>
      <w:bookmarkEnd w:id="2"/>
      <w:bookmarkEnd w:id="3"/>
    </w:p>
    <w:p w:rsidR="00552B7D" w:rsidRPr="00552B7D" w:rsidRDefault="00552B7D" w:rsidP="00552B7D">
      <w:pPr>
        <w:keepNext/>
        <w:spacing w:before="240" w:after="60"/>
        <w:outlineLvl w:val="1"/>
        <w:rPr>
          <w:rFonts w:eastAsia="Times New Roman"/>
          <w:b/>
          <w:sz w:val="24"/>
          <w:szCs w:val="24"/>
          <w:u w:val="single"/>
          <w:lang w:val="x-none" w:eastAsia="x-none"/>
        </w:rPr>
      </w:pPr>
      <w:bookmarkStart w:id="4" w:name="_Toc283296931"/>
      <w:bookmarkStart w:id="5" w:name="_Toc283648313"/>
      <w:r w:rsidRPr="00552B7D">
        <w:rPr>
          <w:rFonts w:eastAsia="Times New Roman"/>
          <w:b/>
          <w:sz w:val="24"/>
          <w:szCs w:val="24"/>
          <w:lang w:val="x-none" w:eastAsia="x-none"/>
        </w:rPr>
        <w:t>2.1. Объем учебной дисциплины и виды учебной работы</w:t>
      </w:r>
      <w:bookmarkEnd w:id="4"/>
      <w:bookmarkEnd w:id="5"/>
    </w:p>
    <w:p w:rsidR="00552B7D" w:rsidRPr="00552B7D" w:rsidRDefault="00552B7D" w:rsidP="00552B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eastAsia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52B7D" w:rsidRPr="00552B7D" w:rsidTr="00F74900">
        <w:trPr>
          <w:trHeight w:val="460"/>
        </w:trPr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552B7D" w:rsidP="000F114F">
            <w:pPr>
              <w:contextualSpacing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b/>
                <w:sz w:val="24"/>
                <w:szCs w:val="24"/>
              </w:rPr>
              <w:t>Объем часов</w:t>
            </w:r>
          </w:p>
        </w:tc>
      </w:tr>
      <w:tr w:rsidR="00552B7D" w:rsidRPr="00552B7D" w:rsidTr="00F74900">
        <w:trPr>
          <w:trHeight w:val="285"/>
        </w:trPr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rPr>
                <w:rFonts w:eastAsia="Times New Roman"/>
                <w:b/>
                <w:sz w:val="24"/>
                <w:szCs w:val="24"/>
              </w:rPr>
            </w:pPr>
            <w:r w:rsidRPr="00552B7D">
              <w:rPr>
                <w:rFonts w:eastAsia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F44311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4</w:t>
            </w:r>
            <w:r w:rsidR="00552B7D" w:rsidRPr="00552B7D">
              <w:rPr>
                <w:rFonts w:eastAsia="Times New Roman"/>
                <w:i/>
                <w:sz w:val="24"/>
                <w:szCs w:val="24"/>
              </w:rPr>
              <w:t>0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F44311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36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 w:firstLine="36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C20000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33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 w:rsidRPr="00552B7D"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106A9A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3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106A9A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-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552B7D">
              <w:rPr>
                <w:rFonts w:eastAsia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F44311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4</w:t>
            </w: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552B7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552B7D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552B7D" w:rsidRPr="00552B7D" w:rsidTr="00F74900">
        <w:tc>
          <w:tcPr>
            <w:tcW w:w="7904" w:type="dxa"/>
            <w:shd w:val="clear" w:color="auto" w:fill="auto"/>
          </w:tcPr>
          <w:p w:rsidR="00552B7D" w:rsidRPr="00552B7D" w:rsidRDefault="00A72BCE" w:rsidP="00F74900">
            <w:pPr>
              <w:ind w:left="36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презентаций</w:t>
            </w:r>
          </w:p>
        </w:tc>
        <w:tc>
          <w:tcPr>
            <w:tcW w:w="1800" w:type="dxa"/>
            <w:shd w:val="clear" w:color="auto" w:fill="auto"/>
          </w:tcPr>
          <w:p w:rsidR="00552B7D" w:rsidRPr="00552B7D" w:rsidRDefault="00C20000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</w:tr>
      <w:tr w:rsidR="00C20000" w:rsidRPr="00552B7D" w:rsidTr="00F74900">
        <w:tc>
          <w:tcPr>
            <w:tcW w:w="7904" w:type="dxa"/>
            <w:shd w:val="clear" w:color="auto" w:fill="auto"/>
          </w:tcPr>
          <w:p w:rsidR="00C20000" w:rsidRDefault="00C20000" w:rsidP="00F74900">
            <w:pPr>
              <w:ind w:left="36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сообщений</w:t>
            </w:r>
          </w:p>
        </w:tc>
        <w:tc>
          <w:tcPr>
            <w:tcW w:w="1800" w:type="dxa"/>
            <w:shd w:val="clear" w:color="auto" w:fill="auto"/>
          </w:tcPr>
          <w:p w:rsidR="00C20000" w:rsidRDefault="00C20000" w:rsidP="00F74900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</w:t>
            </w:r>
          </w:p>
        </w:tc>
      </w:tr>
      <w:tr w:rsidR="00552B7D" w:rsidRPr="00552B7D" w:rsidTr="00F74900">
        <w:tc>
          <w:tcPr>
            <w:tcW w:w="9704" w:type="dxa"/>
            <w:gridSpan w:val="2"/>
            <w:shd w:val="clear" w:color="auto" w:fill="auto"/>
          </w:tcPr>
          <w:p w:rsidR="00552B7D" w:rsidRPr="00F44311" w:rsidRDefault="00F44311" w:rsidP="00F44311">
            <w:pPr>
              <w:ind w:left="720"/>
              <w:contextualSpacing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Дифференцированный зачет</w:t>
            </w:r>
            <w:r w:rsidR="00552B7D" w:rsidRPr="00552B7D">
              <w:rPr>
                <w:rFonts w:eastAsia="Times New Roman"/>
                <w:i/>
                <w:sz w:val="24"/>
                <w:szCs w:val="24"/>
              </w:rPr>
              <w:t xml:space="preserve">   </w:t>
            </w:r>
          </w:p>
        </w:tc>
      </w:tr>
    </w:tbl>
    <w:p w:rsidR="00552B7D" w:rsidRDefault="00552B7D" w:rsidP="00552B7D">
      <w:pPr>
        <w:tabs>
          <w:tab w:val="left" w:pos="500"/>
        </w:tabs>
        <w:ind w:left="500"/>
        <w:rPr>
          <w:rFonts w:eastAsia="Times New Roman"/>
          <w:b/>
          <w:bCs/>
          <w:sz w:val="24"/>
          <w:szCs w:val="24"/>
        </w:rPr>
      </w:pPr>
    </w:p>
    <w:p w:rsidR="00C421C0" w:rsidRDefault="00C421C0">
      <w:pPr>
        <w:sectPr w:rsidR="00C421C0">
          <w:pgSz w:w="11900" w:h="16838"/>
          <w:pgMar w:top="1112" w:right="1440" w:bottom="1440" w:left="1440" w:header="0" w:footer="0" w:gutter="0"/>
          <w:cols w:space="720" w:equalWidth="0">
            <w:col w:w="9026"/>
          </w:cols>
        </w:sectPr>
      </w:pPr>
    </w:p>
    <w:p w:rsidR="00300281" w:rsidRDefault="00552B7D" w:rsidP="00300281">
      <w:pPr>
        <w:pStyle w:val="a5"/>
        <w:keepNext/>
        <w:numPr>
          <w:ilvl w:val="1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outlineLvl w:val="0"/>
        <w:rPr>
          <w:rFonts w:eastAsia="Times New Roman"/>
          <w:b/>
          <w:sz w:val="24"/>
          <w:szCs w:val="24"/>
        </w:rPr>
      </w:pPr>
      <w:r w:rsidRPr="00F74900">
        <w:rPr>
          <w:rFonts w:eastAsia="Times New Roman"/>
          <w:b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Pr="00F74900">
        <w:rPr>
          <w:rFonts w:eastAsia="Times New Roman"/>
          <w:b/>
          <w:caps/>
          <w:sz w:val="24"/>
          <w:szCs w:val="24"/>
        </w:rPr>
        <w:t>«</w:t>
      </w:r>
      <w:r w:rsidRPr="00F74900">
        <w:rPr>
          <w:rFonts w:eastAsia="Times New Roman"/>
          <w:b/>
          <w:sz w:val="24"/>
          <w:szCs w:val="24"/>
        </w:rPr>
        <w:t>Основы микробиологии, физиологии</w:t>
      </w:r>
      <w:r w:rsidR="00F74900" w:rsidRPr="00F74900">
        <w:rPr>
          <w:rFonts w:eastAsia="Times New Roman"/>
          <w:b/>
          <w:sz w:val="24"/>
          <w:szCs w:val="24"/>
        </w:rPr>
        <w:t xml:space="preserve"> питания</w:t>
      </w:r>
      <w:r w:rsidRPr="00F74900">
        <w:rPr>
          <w:rFonts w:eastAsia="Times New Roman"/>
          <w:b/>
          <w:sz w:val="24"/>
          <w:szCs w:val="24"/>
        </w:rPr>
        <w:t>, санитарии и гигиены»</w:t>
      </w:r>
      <w:bookmarkStart w:id="6" w:name="_Toc283296932"/>
      <w:bookmarkStart w:id="7" w:name="_Toc283648314"/>
    </w:p>
    <w:p w:rsidR="001C1570" w:rsidRPr="001C1570" w:rsidRDefault="001C1570" w:rsidP="001C15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outlineLvl w:val="0"/>
        <w:rPr>
          <w:rFonts w:eastAsia="Times New Roman"/>
          <w:b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9517"/>
        <w:gridCol w:w="1080"/>
        <w:gridCol w:w="1356"/>
      </w:tblGrid>
      <w:tr w:rsidR="00300281" w:rsidRPr="004E0D92" w:rsidTr="00C20000">
        <w:tc>
          <w:tcPr>
            <w:tcW w:w="3095" w:type="dxa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517" w:type="dxa"/>
            <w:vAlign w:val="center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материала,  практические занятия, самостоятельная работа обучающихся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Объем часов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Уровень освоения</w:t>
            </w:r>
          </w:p>
        </w:tc>
      </w:tr>
      <w:tr w:rsidR="003C56D5" w:rsidRPr="004E0D92" w:rsidTr="00C20000">
        <w:trPr>
          <w:trHeight w:val="285"/>
        </w:trPr>
        <w:tc>
          <w:tcPr>
            <w:tcW w:w="3095" w:type="dxa"/>
            <w:vMerge w:val="restart"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Введение</w:t>
            </w:r>
          </w:p>
        </w:tc>
        <w:tc>
          <w:tcPr>
            <w:tcW w:w="9517" w:type="dxa"/>
            <w:vAlign w:val="center"/>
          </w:tcPr>
          <w:p w:rsidR="003C56D5" w:rsidRPr="000F114F" w:rsidRDefault="003C56D5" w:rsidP="000D4F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3C56D5" w:rsidRPr="004E0D92" w:rsidTr="00C20000">
        <w:trPr>
          <w:trHeight w:val="469"/>
        </w:trPr>
        <w:tc>
          <w:tcPr>
            <w:tcW w:w="3095" w:type="dxa"/>
            <w:vMerge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517" w:type="dxa"/>
            <w:vAlign w:val="center"/>
          </w:tcPr>
          <w:p w:rsidR="003C56D5" w:rsidRPr="000F114F" w:rsidRDefault="003C56D5" w:rsidP="003C56D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both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Cs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 Пастера И. И. Мечникова, А. А. Лебедева.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3C56D5" w:rsidRPr="000F114F" w:rsidRDefault="003C56D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</w:tr>
      <w:tr w:rsidR="00300281" w:rsidRPr="004E0D92" w:rsidTr="00C20000">
        <w:trPr>
          <w:trHeight w:val="141"/>
        </w:trPr>
        <w:tc>
          <w:tcPr>
            <w:tcW w:w="12612" w:type="dxa"/>
            <w:gridSpan w:val="2"/>
          </w:tcPr>
          <w:p w:rsidR="00300281" w:rsidRPr="000F114F" w:rsidRDefault="00300281" w:rsidP="001C15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 xml:space="preserve">Раздел 1  </w:t>
            </w:r>
            <w:r w:rsidR="001C1570" w:rsidRPr="000F114F">
              <w:rPr>
                <w:rFonts w:eastAsia="Times New Roman"/>
                <w:b/>
                <w:bCs/>
              </w:rPr>
              <w:t>Основы микробиологии</w:t>
            </w:r>
          </w:p>
        </w:tc>
        <w:tc>
          <w:tcPr>
            <w:tcW w:w="1080" w:type="dxa"/>
            <w:vAlign w:val="center"/>
          </w:tcPr>
          <w:p w:rsidR="00300281" w:rsidRPr="000F114F" w:rsidRDefault="00E901A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374D88" w:rsidRPr="004E0D92" w:rsidTr="00C20000">
        <w:trPr>
          <w:trHeight w:val="144"/>
        </w:trPr>
        <w:tc>
          <w:tcPr>
            <w:tcW w:w="3095" w:type="dxa"/>
            <w:vMerge w:val="restart"/>
          </w:tcPr>
          <w:p w:rsidR="00374D88" w:rsidRPr="000F114F" w:rsidRDefault="00374D88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Тема 1.1 Основные группы микроорганизмов, их роль в пищевом производств</w:t>
            </w:r>
          </w:p>
        </w:tc>
        <w:tc>
          <w:tcPr>
            <w:tcW w:w="9517" w:type="dxa"/>
            <w:vAlign w:val="center"/>
          </w:tcPr>
          <w:p w:rsidR="00374D88" w:rsidRPr="000F114F" w:rsidRDefault="00374D88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374D88" w:rsidRPr="000F114F" w:rsidRDefault="00D17FE4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left="357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374D88" w:rsidRPr="000F114F" w:rsidRDefault="00374D88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  <w:p w:rsidR="00374D88" w:rsidRPr="000F114F" w:rsidRDefault="00374D88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  <w:r w:rsidR="00D17FE4" w:rsidRPr="000F114F">
              <w:rPr>
                <w:rFonts w:eastAsia="Times New Roman"/>
                <w:bCs/>
              </w:rPr>
              <w:t>,2</w:t>
            </w:r>
          </w:p>
        </w:tc>
      </w:tr>
      <w:tr w:rsidR="00300281" w:rsidRPr="004E0D92" w:rsidTr="00C20000">
        <w:trPr>
          <w:trHeight w:val="1310"/>
        </w:trPr>
        <w:tc>
          <w:tcPr>
            <w:tcW w:w="3095" w:type="dxa"/>
            <w:vMerge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300281" w:rsidRPr="000F114F" w:rsidRDefault="00374D88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Основные группы, классификация микроорганизмов, отличительные признаки бактерий, плесневых грибов, дрожжей и вирусов. Роль бактерий, плесневых грибов и дрожжей в пищевом производстве. Характеристики микрофлоры почвы, воды и воздуха. Роль микроорганизмов в круговороте веществ в природе. Влияние температурных факторов на развитие микроорганизмов. Влияние микроорганизмов на формирование санитарно-гигиенических условий предприятий общественного питания.</w:t>
            </w:r>
          </w:p>
        </w:tc>
        <w:tc>
          <w:tcPr>
            <w:tcW w:w="1080" w:type="dxa"/>
            <w:vAlign w:val="center"/>
          </w:tcPr>
          <w:p w:rsidR="00300281" w:rsidRPr="000F114F" w:rsidRDefault="00E901A5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7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300281" w:rsidRPr="000F114F" w:rsidRDefault="00300281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12"/>
        </w:trPr>
        <w:tc>
          <w:tcPr>
            <w:tcW w:w="3095" w:type="dxa"/>
            <w:vMerge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B07B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b/>
              </w:rPr>
              <w:t>Практическое занятие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33"/>
        </w:trPr>
        <w:tc>
          <w:tcPr>
            <w:tcW w:w="3095" w:type="dxa"/>
            <w:vMerge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58108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rFonts w:eastAsia="Times New Roman"/>
                <w:b/>
                <w:bCs/>
              </w:rPr>
              <w:t>Самостоятельная работа обучающихся</w:t>
            </w:r>
            <w:r w:rsidRPr="000F114F"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300"/>
        </w:trPr>
        <w:tc>
          <w:tcPr>
            <w:tcW w:w="3095" w:type="dxa"/>
            <w:vMerge w:val="restart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Тема 1.2 Основные пищевые инфекции и пищевые отравления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300"/>
        </w:trPr>
        <w:tc>
          <w:tcPr>
            <w:tcW w:w="3095" w:type="dxa"/>
            <w:vMerge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A72B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t>Патогенные микроорганизмы: понятие, биологические особенности Пищевые инфекции, пищевые отравления и глистные заболевания. Острые кишечные инфекции: брюшной тиф, дизентерия, холера, сальмонеллез и др. Возбудители, симптоматика, источники заражения, меры борьбы с инфекцией на предприятиях. Зоонозы: бруцеллез, туберкулез, сибирская язва, ящур. Пищевые отравления микробного и немикробного происхождения Возможные источники микробиологического загрязнения в пищевом производстве, условия их развития. Методы предотвращения порчи сырья и готовой продукции на предприятиях общественного питания Схема микробиологического контроля.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5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3002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60"/>
        </w:trPr>
        <w:tc>
          <w:tcPr>
            <w:tcW w:w="3095" w:type="dxa"/>
            <w:vMerge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b/>
              </w:rPr>
              <w:t>Практическое занятие</w:t>
            </w:r>
            <w:r w:rsidRPr="000F114F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60"/>
        </w:trPr>
        <w:tc>
          <w:tcPr>
            <w:tcW w:w="3095" w:type="dxa"/>
            <w:vMerge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37"/>
        </w:trPr>
        <w:tc>
          <w:tcPr>
            <w:tcW w:w="12612" w:type="dxa"/>
            <w:gridSpan w:val="2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40" w:lineRule="atLeast"/>
              <w:contextualSpacing/>
              <w:jc w:val="center"/>
            </w:pPr>
            <w:r w:rsidRPr="000F114F">
              <w:rPr>
                <w:rFonts w:eastAsia="Times New Roman"/>
                <w:b/>
                <w:bCs/>
              </w:rPr>
              <w:t>Раздел  2. Физиология питания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  <w:r w:rsidR="00E901A5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75"/>
        </w:trPr>
        <w:tc>
          <w:tcPr>
            <w:tcW w:w="3095" w:type="dxa"/>
            <w:vMerge w:val="restart"/>
            <w:tcBorders>
              <w:right w:val="single" w:sz="4" w:space="0" w:color="auto"/>
            </w:tcBorders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Тема 2.1 Основные пищевые вещества, их источники, роль в структуре питания</w:t>
            </w:r>
          </w:p>
        </w:tc>
        <w:tc>
          <w:tcPr>
            <w:tcW w:w="9517" w:type="dxa"/>
            <w:tcBorders>
              <w:left w:val="single" w:sz="4" w:space="0" w:color="auto"/>
            </w:tcBorders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080" w:type="dxa"/>
            <w:vAlign w:val="center"/>
          </w:tcPr>
          <w:p w:rsidR="00C20000" w:rsidRPr="00CB069A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440"/>
        </w:trPr>
        <w:tc>
          <w:tcPr>
            <w:tcW w:w="3095" w:type="dxa"/>
            <w:vMerge/>
            <w:tcBorders>
              <w:right w:val="single" w:sz="4" w:space="0" w:color="auto"/>
            </w:tcBorders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9517" w:type="dxa"/>
            <w:tcBorders>
              <w:left w:val="single" w:sz="4" w:space="0" w:color="auto"/>
            </w:tcBorders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 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1080" w:type="dxa"/>
            <w:vAlign w:val="center"/>
          </w:tcPr>
          <w:p w:rsidR="00C20000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CB069A">
              <w:rPr>
                <w:rFonts w:eastAsia="Times New Roman"/>
                <w:bCs/>
              </w:rPr>
              <w:t>2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70"/>
        </w:trPr>
        <w:tc>
          <w:tcPr>
            <w:tcW w:w="3095" w:type="dxa"/>
            <w:vMerge/>
            <w:tcBorders>
              <w:right w:val="single" w:sz="4" w:space="0" w:color="auto"/>
            </w:tcBorders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tcBorders>
              <w:left w:val="single" w:sz="4" w:space="0" w:color="auto"/>
            </w:tcBorders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Практические занятия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374D8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72"/>
        </w:trPr>
        <w:tc>
          <w:tcPr>
            <w:tcW w:w="3095" w:type="dxa"/>
            <w:vMerge/>
            <w:tcBorders>
              <w:right w:val="single" w:sz="4" w:space="0" w:color="auto"/>
            </w:tcBorders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tcBorders>
              <w:left w:val="single" w:sz="4" w:space="0" w:color="auto"/>
            </w:tcBorders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rFonts w:eastAsia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03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Тема 2.2 Пищеварение и усвояемость пищи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105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10523A" w:rsidRDefault="00C20000" w:rsidP="00105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65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105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>Процесс пищеварения. Усвояемость пищи.</w:t>
            </w:r>
          </w:p>
        </w:tc>
        <w:tc>
          <w:tcPr>
            <w:tcW w:w="1080" w:type="dxa"/>
            <w:vAlign w:val="center"/>
          </w:tcPr>
          <w:p w:rsidR="00C20000" w:rsidRDefault="00C20000" w:rsidP="00105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10523A">
              <w:rPr>
                <w:rFonts w:eastAsia="Times New Roman"/>
                <w:bCs/>
              </w:rPr>
              <w:t>2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72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 xml:space="preserve">Практические занятия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72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  <w:r w:rsidRPr="000F114F">
              <w:t xml:space="preserve"> </w:t>
            </w:r>
            <w:r w:rsidRPr="000F114F">
              <w:br/>
              <w:t>Подготовка презентаций «Факторы, способствующие усвоению пищи», Механизм всасывания питательных веществ в кровь», «Физические изменения пищи в процессе пищеварения».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01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Тема 2.3 Обмен веществ и энергии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BA60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C20000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C20000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44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>Общее понятие об обмене веществ. Суточный расход энергии человека.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72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10523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 xml:space="preserve">Практические занятия: </w:t>
            </w:r>
            <w:r w:rsidRPr="0010523A">
              <w:t>Расчёт суточного расхода энергии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2,3</w:t>
            </w:r>
          </w:p>
        </w:tc>
      </w:tr>
      <w:tr w:rsidR="00C20000" w:rsidRPr="004E0D92" w:rsidTr="00C20000">
        <w:trPr>
          <w:trHeight w:val="272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  <w:r w:rsidRPr="000F114F">
              <w:t xml:space="preserve"> </w:t>
            </w:r>
            <w:r w:rsidRPr="000F114F">
              <w:br/>
            </w:r>
            <w:r>
              <w:t xml:space="preserve">подготовка </w:t>
            </w:r>
            <w:r w:rsidRPr="000F114F">
              <w:t>презентаций по темам: «Обмен веществ у людей разного возраста», «Расход энергии человека при различных физических нагрузках»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91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Тема 2.4 Рациональное сбалансированное питание для различных групп населения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BA60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131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 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272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AF41A1" w:rsidRPr="00396E5C" w:rsidRDefault="00B01F2D" w:rsidP="00396E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 xml:space="preserve">Практические занятия: </w:t>
            </w:r>
            <w:r w:rsidRPr="000F114F">
              <w:rPr>
                <w:b/>
              </w:rPr>
              <w:br/>
            </w:r>
            <w:r w:rsidRPr="000F114F">
              <w:t>1. «Расчет</w:t>
            </w:r>
            <w:r w:rsidR="00396E5C">
              <w:t xml:space="preserve"> энергетической ценности блюд» </w:t>
            </w:r>
          </w:p>
        </w:tc>
        <w:tc>
          <w:tcPr>
            <w:tcW w:w="1080" w:type="dxa"/>
            <w:vAlign w:val="center"/>
          </w:tcPr>
          <w:p w:rsidR="00B01F2D" w:rsidRPr="000F114F" w:rsidRDefault="00396E5C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  <w:p w:rsidR="00AF41A1" w:rsidRPr="000F114F" w:rsidRDefault="00AF41A1" w:rsidP="00396E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396E5C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2,3</w:t>
            </w:r>
          </w:p>
        </w:tc>
      </w:tr>
      <w:tr w:rsidR="00B01F2D" w:rsidRPr="004E0D92" w:rsidTr="00C20000">
        <w:trPr>
          <w:trHeight w:val="272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  <w:r w:rsidRPr="000F114F">
              <w:t xml:space="preserve"> </w:t>
            </w:r>
            <w:r w:rsidRPr="000F114F">
              <w:br/>
              <w:t xml:space="preserve">подготовка сообщений по темам «Сочетание продуктов в рационе питания», «Организация лечебного питания в лечебно-профилактических учреждениях», «Характеристика стандартных диет и диет номерной системы», </w:t>
            </w:r>
            <w:r w:rsidRPr="000F114F">
              <w:br/>
              <w:t>«Лечебно- профилактическое питание».</w:t>
            </w:r>
          </w:p>
        </w:tc>
        <w:tc>
          <w:tcPr>
            <w:tcW w:w="1080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272"/>
        </w:trPr>
        <w:tc>
          <w:tcPr>
            <w:tcW w:w="12612" w:type="dxa"/>
            <w:gridSpan w:val="2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Раздел 3. Санитария и гигиена в пищевом производстве</w:t>
            </w:r>
          </w:p>
        </w:tc>
        <w:tc>
          <w:tcPr>
            <w:tcW w:w="1080" w:type="dxa"/>
          </w:tcPr>
          <w:p w:rsidR="00C20000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10</w:t>
            </w:r>
          </w:p>
        </w:tc>
        <w:tc>
          <w:tcPr>
            <w:tcW w:w="1356" w:type="dxa"/>
          </w:tcPr>
          <w:p w:rsidR="00C20000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20000" w:rsidRPr="004E0D92" w:rsidTr="00C20000">
        <w:trPr>
          <w:trHeight w:val="90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Тема 3.1 Личная и производственная гигиена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AF4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675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>Правила личной гигиены работников пищевых производств, требования к внешнему виду. Требования к содержанию форменной одежды. Медицинский контроль: значение и сроки проведения медицинских обследований. Влияние факторов внешней среды на здоровье человека. Требования системы ХАССП к соблюдению личной и производственной гигиены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AF41A1" w:rsidRPr="004E0D92" w:rsidTr="00C20000">
        <w:trPr>
          <w:trHeight w:val="272"/>
        </w:trPr>
        <w:tc>
          <w:tcPr>
            <w:tcW w:w="3095" w:type="dxa"/>
            <w:vMerge/>
          </w:tcPr>
          <w:p w:rsidR="00AF41A1" w:rsidRPr="000F114F" w:rsidRDefault="00AF41A1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AF41A1" w:rsidRPr="000F114F" w:rsidRDefault="00AF41A1" w:rsidP="00AF4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Практические занятия</w:t>
            </w:r>
          </w:p>
        </w:tc>
        <w:tc>
          <w:tcPr>
            <w:tcW w:w="1080" w:type="dxa"/>
            <w:vAlign w:val="center"/>
          </w:tcPr>
          <w:p w:rsidR="00AF41A1" w:rsidRPr="000F114F" w:rsidRDefault="00C20000" w:rsidP="00C200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AF41A1" w:rsidRPr="000F114F" w:rsidRDefault="00AF41A1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272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t xml:space="preserve"> </w:t>
            </w:r>
            <w:r w:rsidR="00AF41A1" w:rsidRPr="000F114F">
              <w:rPr>
                <w:b/>
              </w:rPr>
              <w:t>Самостоятельная работа обучающихся:</w:t>
            </w:r>
          </w:p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lastRenderedPageBreak/>
              <w:t>п</w:t>
            </w:r>
            <w:r>
              <w:t>одготовка сообщения по теме «Личная гигиена</w:t>
            </w:r>
            <w:r w:rsidRPr="000F114F">
              <w:t xml:space="preserve"> работников пищевых производств</w:t>
            </w:r>
            <w:r>
              <w:t>»</w:t>
            </w:r>
          </w:p>
        </w:tc>
        <w:tc>
          <w:tcPr>
            <w:tcW w:w="1080" w:type="dxa"/>
            <w:vAlign w:val="center"/>
          </w:tcPr>
          <w:p w:rsidR="00B01F2D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lastRenderedPageBreak/>
              <w:t>1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04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lastRenderedPageBreak/>
              <w:t>Тема 3.2 Санитарно- гигиенические требования к помещениям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AF41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C20000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C20000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579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</w:t>
            </w:r>
          </w:p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t xml:space="preserve"> Гигиеническая необходимость маркировки оборудования, инвентаря посуды. Требования к материалам. Требования системы ХАССП к содержанию помещений, оборудования, инвентаря, посуды в организациях питания Дезинфекция, дезинсекция дератизация, правила проведения. 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272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Практическое занятие</w:t>
            </w:r>
            <w:r w:rsidR="00396E5C">
              <w:rPr>
                <w:b/>
              </w:rPr>
              <w:t>:</w:t>
            </w:r>
          </w:p>
        </w:tc>
        <w:tc>
          <w:tcPr>
            <w:tcW w:w="1080" w:type="dxa"/>
            <w:vAlign w:val="center"/>
          </w:tcPr>
          <w:p w:rsidR="00B01F2D" w:rsidRPr="000F114F" w:rsidRDefault="00396E5C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272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Pr="000F114F" w:rsidRDefault="00AF41A1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</w:p>
        </w:tc>
        <w:tc>
          <w:tcPr>
            <w:tcW w:w="1080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36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Тема 3.3 Санитарно-гигиенические требования к кулинарной обработке пищевых продуктов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C20000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C20000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248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Cs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 Блюда и изделия повышенного эпидемиологического риска (студни и заливные, паштеты, салаты и винегреты, омлеты, рубленые изделия, кондитерские изделия с кремом и др.):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3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300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>Практическое занятие</w:t>
            </w:r>
            <w:r w:rsidR="00AF41A1" w:rsidRPr="000F114F">
              <w:rPr>
                <w:b/>
              </w:rPr>
              <w:t>:</w:t>
            </w:r>
            <w:r w:rsidRPr="000F114F"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B01F2D" w:rsidRPr="004E0D92" w:rsidTr="00C20000">
        <w:trPr>
          <w:trHeight w:val="300"/>
        </w:trPr>
        <w:tc>
          <w:tcPr>
            <w:tcW w:w="3095" w:type="dxa"/>
            <w:vMerge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</w:p>
        </w:tc>
        <w:tc>
          <w:tcPr>
            <w:tcW w:w="9517" w:type="dxa"/>
            <w:vAlign w:val="center"/>
          </w:tcPr>
          <w:p w:rsidR="00B01F2D" w:rsidRPr="000F114F" w:rsidRDefault="00AE17E8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</w:p>
        </w:tc>
        <w:tc>
          <w:tcPr>
            <w:tcW w:w="1080" w:type="dxa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B01F2D" w:rsidRPr="000F114F" w:rsidRDefault="00B01F2D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C20000" w:rsidRPr="004E0D92" w:rsidTr="00C20000">
        <w:trPr>
          <w:trHeight w:val="153"/>
        </w:trPr>
        <w:tc>
          <w:tcPr>
            <w:tcW w:w="3095" w:type="dxa"/>
            <w:vMerge w:val="restart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Тема 3.4 Санитарно- гигиенические требования к транспортированию, приемке и хранению пищевых продуктов</w:t>
            </w:r>
          </w:p>
        </w:tc>
        <w:tc>
          <w:tcPr>
            <w:tcW w:w="9517" w:type="dxa"/>
            <w:vAlign w:val="center"/>
          </w:tcPr>
          <w:p w:rsidR="00C20000" w:rsidRPr="000F114F" w:rsidRDefault="00C20000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Содержание учебного материала</w:t>
            </w:r>
            <w:r w:rsidRPr="000F114F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20000" w:rsidRPr="00C20000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C20000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356" w:type="dxa"/>
            <w:vMerge w:val="restart"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1,2</w:t>
            </w:r>
          </w:p>
        </w:tc>
      </w:tr>
      <w:tr w:rsidR="00C20000" w:rsidRPr="004E0D92" w:rsidTr="00C20000">
        <w:trPr>
          <w:trHeight w:val="1350"/>
        </w:trPr>
        <w:tc>
          <w:tcPr>
            <w:tcW w:w="3095" w:type="dxa"/>
            <w:vMerge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</w:p>
        </w:tc>
        <w:tc>
          <w:tcPr>
            <w:tcW w:w="9517" w:type="dxa"/>
            <w:vAlign w:val="center"/>
          </w:tcPr>
          <w:p w:rsidR="00C20000" w:rsidRPr="000F114F" w:rsidRDefault="00C20000" w:rsidP="00464D9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Cs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 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1080" w:type="dxa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356" w:type="dxa"/>
            <w:vMerge/>
            <w:shd w:val="clear" w:color="auto" w:fill="FFFFFF"/>
            <w:vAlign w:val="center"/>
          </w:tcPr>
          <w:p w:rsidR="00C20000" w:rsidRPr="000F114F" w:rsidRDefault="00C20000" w:rsidP="00B01F2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AE17E8" w:rsidRPr="004E0D92" w:rsidTr="00C20000">
        <w:trPr>
          <w:trHeight w:val="71"/>
        </w:trPr>
        <w:tc>
          <w:tcPr>
            <w:tcW w:w="3095" w:type="dxa"/>
            <w:vMerge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b/>
              </w:rPr>
            </w:pPr>
            <w:r w:rsidRPr="000F114F">
              <w:rPr>
                <w:b/>
              </w:rPr>
              <w:t xml:space="preserve">Практическое занятие: </w:t>
            </w:r>
          </w:p>
        </w:tc>
        <w:tc>
          <w:tcPr>
            <w:tcW w:w="1080" w:type="dxa"/>
            <w:vAlign w:val="center"/>
          </w:tcPr>
          <w:p w:rsidR="00AE17E8" w:rsidRPr="000F114F" w:rsidRDefault="00C20000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AE17E8" w:rsidRPr="004E0D92" w:rsidTr="00C20000">
        <w:trPr>
          <w:trHeight w:val="104"/>
        </w:trPr>
        <w:tc>
          <w:tcPr>
            <w:tcW w:w="3095" w:type="dxa"/>
            <w:vMerge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</w:pPr>
            <w:r w:rsidRPr="000F114F">
              <w:rPr>
                <w:b/>
              </w:rPr>
              <w:t>Самостоятельная работа обучающихся:</w:t>
            </w:r>
          </w:p>
        </w:tc>
        <w:tc>
          <w:tcPr>
            <w:tcW w:w="1080" w:type="dxa"/>
            <w:vAlign w:val="center"/>
          </w:tcPr>
          <w:p w:rsidR="00AE17E8" w:rsidRPr="000F114F" w:rsidRDefault="00C20000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-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Cs/>
              </w:rPr>
            </w:pPr>
          </w:p>
        </w:tc>
      </w:tr>
      <w:tr w:rsidR="00AE17E8" w:rsidRPr="004E0D92" w:rsidTr="00C20000">
        <w:trPr>
          <w:trHeight w:val="278"/>
        </w:trPr>
        <w:tc>
          <w:tcPr>
            <w:tcW w:w="3095" w:type="dxa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  <w:tc>
          <w:tcPr>
            <w:tcW w:w="9517" w:type="dxa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080" w:type="dxa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jc w:val="center"/>
              <w:rPr>
                <w:rFonts w:eastAsia="Times New Roman"/>
                <w:b/>
                <w:bCs/>
              </w:rPr>
            </w:pPr>
            <w:r w:rsidRPr="000F114F">
              <w:rPr>
                <w:rFonts w:eastAsia="Times New Roman"/>
                <w:b/>
                <w:bCs/>
              </w:rPr>
              <w:t>40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AE17E8" w:rsidRPr="000F114F" w:rsidRDefault="00AE17E8" w:rsidP="00AE1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rPr>
                <w:rFonts w:eastAsia="Times New Roman"/>
                <w:bCs/>
              </w:rPr>
            </w:pPr>
          </w:p>
        </w:tc>
      </w:tr>
    </w:tbl>
    <w:p w:rsidR="00300281" w:rsidRPr="004E0D92" w:rsidRDefault="00300281" w:rsidP="0030028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tLeast"/>
        <w:jc w:val="both"/>
        <w:rPr>
          <w:rFonts w:eastAsia="Times New Roman"/>
          <w:sz w:val="24"/>
          <w:szCs w:val="24"/>
        </w:rPr>
      </w:pPr>
    </w:p>
    <w:bookmarkEnd w:id="6"/>
    <w:bookmarkEnd w:id="7"/>
    <w:p w:rsidR="00C421C0" w:rsidRDefault="00C421C0">
      <w:pPr>
        <w:sectPr w:rsidR="00C421C0">
          <w:pgSz w:w="16840" w:h="11906" w:orient="landscape"/>
          <w:pgMar w:top="832" w:right="1021" w:bottom="1440" w:left="880" w:header="0" w:footer="0" w:gutter="0"/>
          <w:cols w:space="720" w:equalWidth="0">
            <w:col w:w="14940"/>
          </w:cols>
        </w:sectPr>
      </w:pPr>
    </w:p>
    <w:p w:rsidR="00F74900" w:rsidRPr="00AE17E8" w:rsidRDefault="00F74900" w:rsidP="008479F9">
      <w:pPr>
        <w:pStyle w:val="a5"/>
        <w:keepNext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AE17E8">
        <w:rPr>
          <w:rFonts w:eastAsia="Times New Roman"/>
          <w:b/>
          <w:caps/>
          <w:sz w:val="24"/>
          <w:szCs w:val="24"/>
        </w:rPr>
        <w:lastRenderedPageBreak/>
        <w:t>условия реализации программы дисциплины</w:t>
      </w:r>
    </w:p>
    <w:p w:rsidR="00F74900" w:rsidRPr="00F74900" w:rsidRDefault="00F74900" w:rsidP="00F749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ind w:left="720"/>
        <w:contextualSpacing/>
        <w:outlineLvl w:val="0"/>
        <w:rPr>
          <w:rFonts w:eastAsia="Times New Roman"/>
          <w:b/>
          <w:caps/>
          <w:sz w:val="24"/>
          <w:szCs w:val="24"/>
        </w:rPr>
      </w:pPr>
    </w:p>
    <w:p w:rsidR="00F74900" w:rsidRPr="00F74900" w:rsidRDefault="00F74900" w:rsidP="00F7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Times New Roman"/>
          <w:b/>
          <w:bCs/>
          <w:sz w:val="24"/>
          <w:szCs w:val="24"/>
        </w:rPr>
      </w:pPr>
      <w:r w:rsidRPr="00F74900">
        <w:rPr>
          <w:rFonts w:eastAsia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74900" w:rsidRPr="00F74900" w:rsidRDefault="00F74900" w:rsidP="00F7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eastAsia="Times New Roman"/>
          <w:sz w:val="24"/>
          <w:szCs w:val="24"/>
        </w:rPr>
      </w:pPr>
      <w:r w:rsidRPr="00F74900">
        <w:rPr>
          <w:rFonts w:eastAsia="Times New Roman"/>
          <w:sz w:val="24"/>
          <w:szCs w:val="24"/>
        </w:rPr>
        <w:t xml:space="preserve">Реализация программы дисциплины требует наличия учебного кабинета </w:t>
      </w:r>
      <w:r w:rsidRPr="00F74900">
        <w:rPr>
          <w:rFonts w:eastAsia="Times New Roman"/>
          <w:bCs/>
          <w:sz w:val="24"/>
          <w:szCs w:val="24"/>
        </w:rPr>
        <w:t>«Технология кулинарного производства и технология кондитерского производства».</w:t>
      </w:r>
    </w:p>
    <w:p w:rsidR="00F74900" w:rsidRPr="00F74900" w:rsidRDefault="00F74900" w:rsidP="00F749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sz w:val="24"/>
          <w:szCs w:val="24"/>
        </w:rPr>
      </w:pPr>
      <w:r w:rsidRPr="00F74900">
        <w:rPr>
          <w:rFonts w:eastAsia="Times New Roman"/>
          <w:bCs/>
          <w:sz w:val="24"/>
          <w:szCs w:val="24"/>
        </w:rPr>
        <w:t xml:space="preserve">Оборудование кабинета: </w:t>
      </w:r>
    </w:p>
    <w:p w:rsidR="00F74900" w:rsidRPr="00F74900" w:rsidRDefault="00F44311" w:rsidP="00F74900">
      <w:pPr>
        <w:suppressAutoHyphens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1. </w:t>
      </w:r>
      <w:r w:rsidR="00F74900" w:rsidRPr="00F74900">
        <w:rPr>
          <w:rFonts w:eastAsia="Times New Roman"/>
          <w:sz w:val="24"/>
          <w:szCs w:val="24"/>
          <w:lang w:eastAsia="ar-SA"/>
        </w:rPr>
        <w:t>Комплект мебели: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 xml:space="preserve">  - Офисный стол для преподавателя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 xml:space="preserve">  - Стол ученический 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 xml:space="preserve">  - Стул ученический 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>2.</w:t>
      </w:r>
      <w:r w:rsidR="00F44311">
        <w:rPr>
          <w:rFonts w:eastAsia="Times New Roman"/>
          <w:sz w:val="24"/>
          <w:szCs w:val="24"/>
          <w:lang w:eastAsia="ar-SA"/>
        </w:rPr>
        <w:t xml:space="preserve"> </w:t>
      </w:r>
      <w:r w:rsidRPr="00F74900">
        <w:rPr>
          <w:rFonts w:eastAsia="Times New Roman"/>
          <w:sz w:val="24"/>
          <w:szCs w:val="24"/>
          <w:lang w:eastAsia="ar-SA"/>
        </w:rPr>
        <w:t>Персональный компьютер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F74900">
        <w:rPr>
          <w:rFonts w:eastAsia="Times New Roman"/>
          <w:bCs/>
          <w:sz w:val="24"/>
          <w:szCs w:val="24"/>
          <w:lang w:eastAsia="ar-SA"/>
        </w:rPr>
        <w:t xml:space="preserve">Обучающийся информационный материал: 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 xml:space="preserve">1. Тесты по темам курса «Основы микробиологии, </w:t>
      </w:r>
      <w:r w:rsidR="00255D93">
        <w:rPr>
          <w:rFonts w:eastAsia="Times New Roman"/>
          <w:sz w:val="24"/>
          <w:szCs w:val="24"/>
          <w:lang w:eastAsia="ar-SA"/>
        </w:rPr>
        <w:t xml:space="preserve">физиологии питания, </w:t>
      </w:r>
      <w:r w:rsidRPr="00F74900">
        <w:rPr>
          <w:rFonts w:eastAsia="Times New Roman"/>
          <w:sz w:val="24"/>
          <w:szCs w:val="24"/>
          <w:lang w:eastAsia="ar-SA"/>
        </w:rPr>
        <w:t xml:space="preserve">санитарии </w:t>
      </w:r>
      <w:r w:rsidR="00F44311">
        <w:rPr>
          <w:rFonts w:eastAsia="Times New Roman"/>
          <w:sz w:val="24"/>
          <w:szCs w:val="24"/>
          <w:lang w:eastAsia="ar-SA"/>
        </w:rPr>
        <w:t>и гигиены</w:t>
      </w:r>
      <w:r w:rsidRPr="00F74900">
        <w:rPr>
          <w:rFonts w:eastAsia="Times New Roman"/>
          <w:sz w:val="24"/>
          <w:szCs w:val="24"/>
          <w:lang w:eastAsia="ar-SA"/>
        </w:rPr>
        <w:t xml:space="preserve">» </w:t>
      </w:r>
    </w:p>
    <w:p w:rsidR="00F74900" w:rsidRPr="00F74900" w:rsidRDefault="00F74900" w:rsidP="00F74900">
      <w:pPr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F74900">
        <w:rPr>
          <w:rFonts w:eastAsia="Times New Roman"/>
          <w:sz w:val="24"/>
          <w:szCs w:val="24"/>
          <w:lang w:eastAsia="ar-SA"/>
        </w:rPr>
        <w:t xml:space="preserve">2. Карточки-задания </w:t>
      </w:r>
    </w:p>
    <w:p w:rsidR="00F74900" w:rsidRPr="00F74900" w:rsidRDefault="00F74900" w:rsidP="00F7490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outlineLvl w:val="0"/>
        <w:rPr>
          <w:rFonts w:eastAsia="Times New Roman"/>
          <w:b/>
          <w:sz w:val="24"/>
          <w:szCs w:val="24"/>
        </w:rPr>
      </w:pPr>
      <w:r w:rsidRPr="00F74900">
        <w:rPr>
          <w:rFonts w:eastAsia="Times New Roman"/>
          <w:b/>
          <w:sz w:val="24"/>
          <w:szCs w:val="24"/>
        </w:rPr>
        <w:t>3.2. Информационное обеспечение обучения</w:t>
      </w:r>
    </w:p>
    <w:p w:rsidR="002C60A7" w:rsidRDefault="002865A6" w:rsidP="00923AF1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Основная литература</w:t>
      </w:r>
      <w:r w:rsidR="002C60A7" w:rsidRPr="00F74900">
        <w:rPr>
          <w:rFonts w:eastAsia="Times New Roman"/>
          <w:b/>
          <w:sz w:val="24"/>
          <w:szCs w:val="24"/>
        </w:rPr>
        <w:t>: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1. ГОСТ 31984-2012 Услуги общественного питания. Общие требования. - Введ. 2015-0101. - М.: Стандартинформ, 2014. -III, 8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2. ГОСТ 30524-2013 Услуги общественного питания. Требования к персоналу. - Введ. 2016-01-01. - М.: Стандартинформ, 2014. -III, 48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3. ГОСТ 31985-2013 Услуги общественного питания. Термины и определения. - Введ. 2015-01-01. - М.: Стандартинформ, 2014. -III, 10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4. ГОСТ 30390-2013 Услуги общественного питания. Продукция общественного питания, реализуемая населению. Общие технические условия - Введ. 2016-01 -01. - М.: Стандартинформ, 2014. - III, 12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5. ГОСТ 30389 - 2013 Услуги общественного питания. Предприятия общественного питания. Классификация и общие требования - Введ. 2016 - 01 - 01. - М.: Стандартинформ, 2014. - III, 12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6. ГОСТ 31986-2012 Услуги общественного питания. Метод органолептической оценки качества продукции общественного питания. - Введ. 2015 - 01 - 01. - М.: Стандартинформ, 2014. - III, 11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7. ГОСТ 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содержанию. - Введ. 2015 - 01 - 01. - М.: Стандартинформ, 2014. - III, 16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8. ГОСТ 31988-2012 Услуги общественного питания. Метод расчета отходов и потерь сырья и пищевых продуктов при производстве продукции общественного питания. - Введ. 2015-01 - 01. -М.: Стандартинформ, 2014. - III, 10 с.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9. Профессиональный стандарт «Повар». Приказ Министерства труда и социальной защиты РФ от 08.09.2015 № 610н (зарегистрировано в Минюсте России 29.09.2015 № 39023).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10. Профессиональный стандарт «Кондитер/Шоколатье».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>11. Матюхина З.П. Основы физиологии питания, микробиологии, гигиены и санитарии: учеб. Для студ. учреждений сред.</w:t>
      </w:r>
      <w:r>
        <w:rPr>
          <w:rFonts w:eastAsia="Times New Roman"/>
          <w:sz w:val="24"/>
          <w:szCs w:val="24"/>
        </w:rPr>
        <w:t xml:space="preserve"> </w:t>
      </w:r>
      <w:r w:rsidRPr="00923AF1">
        <w:rPr>
          <w:rFonts w:eastAsia="Times New Roman"/>
          <w:sz w:val="24"/>
          <w:szCs w:val="24"/>
        </w:rPr>
        <w:t>проф.</w:t>
      </w:r>
      <w:r>
        <w:rPr>
          <w:rFonts w:eastAsia="Times New Roman"/>
          <w:sz w:val="24"/>
          <w:szCs w:val="24"/>
        </w:rPr>
        <w:t xml:space="preserve"> </w:t>
      </w:r>
      <w:r w:rsidRPr="00923AF1">
        <w:rPr>
          <w:rFonts w:eastAsia="Times New Roman"/>
          <w:sz w:val="24"/>
          <w:szCs w:val="24"/>
        </w:rPr>
        <w:t>образования / З.П. Матюхина. - 8-е изд., стер. - М.: Изд</w:t>
      </w:r>
      <w:r w:rsidR="00A46610">
        <w:rPr>
          <w:rFonts w:eastAsia="Times New Roman"/>
          <w:sz w:val="24"/>
          <w:szCs w:val="24"/>
        </w:rPr>
        <w:t>ательский центр «Академия», 2018</w:t>
      </w:r>
      <w:r w:rsidRPr="00923AF1">
        <w:rPr>
          <w:rFonts w:eastAsia="Times New Roman"/>
          <w:sz w:val="24"/>
          <w:szCs w:val="24"/>
        </w:rPr>
        <w:t xml:space="preserve">. - 256 </w:t>
      </w:r>
    </w:p>
    <w:p w:rsidR="00923AF1" w:rsidRDefault="00923AF1" w:rsidP="002C60A7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>12. Мармузова JI.B. Основы микробиологии, санитарии и гигиены в пищевом производстве: учебник для нач. проф. образования/ Мармузова JI.B. -3-е перераб. и допол.. - М.: Изд.</w:t>
      </w:r>
      <w:r>
        <w:rPr>
          <w:rFonts w:eastAsia="Times New Roman"/>
          <w:sz w:val="24"/>
          <w:szCs w:val="24"/>
        </w:rPr>
        <w:t xml:space="preserve"> </w:t>
      </w:r>
      <w:r w:rsidRPr="00923AF1">
        <w:rPr>
          <w:rFonts w:eastAsia="Times New Roman"/>
          <w:sz w:val="24"/>
          <w:szCs w:val="24"/>
        </w:rPr>
        <w:t>центр</w:t>
      </w:r>
      <w:r w:rsidR="00A46610">
        <w:rPr>
          <w:rFonts w:eastAsia="Times New Roman"/>
          <w:sz w:val="24"/>
          <w:szCs w:val="24"/>
        </w:rPr>
        <w:t xml:space="preserve"> «Академия», 2017</w:t>
      </w:r>
      <w:r w:rsidRPr="00923AF1">
        <w:rPr>
          <w:rFonts w:eastAsia="Times New Roman"/>
          <w:sz w:val="24"/>
          <w:szCs w:val="24"/>
        </w:rPr>
        <w:t xml:space="preserve"> г. 160с </w:t>
      </w:r>
    </w:p>
    <w:p w:rsidR="00923AF1" w:rsidRDefault="002865A6" w:rsidP="00923AF1">
      <w:pPr>
        <w:pStyle w:val="a5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Интернет-источники</w:t>
      </w:r>
      <w:r w:rsidR="00923AF1" w:rsidRPr="00923AF1">
        <w:rPr>
          <w:rFonts w:eastAsia="Times New Roman"/>
          <w:sz w:val="24"/>
          <w:szCs w:val="24"/>
        </w:rPr>
        <w:t>:</w:t>
      </w:r>
    </w:p>
    <w:p w:rsidR="00923AF1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1. 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 Ф31.Ьцр://ргаур. gov. ru/proxy/ips/?docbody:=&amp;nd= 102063 865&amp;rdk=&amp;backlink=l </w:t>
      </w:r>
    </w:p>
    <w:p w:rsidR="00923AF1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lastRenderedPageBreak/>
        <w:t xml:space="preserve">2. 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0" w:history="1">
        <w:r w:rsidRPr="004A4348">
          <w:rPr>
            <w:rStyle w:val="a3"/>
            <w:rFonts w:eastAsia="Times New Roman"/>
            <w:color w:val="auto"/>
            <w:sz w:val="24"/>
            <w:szCs w:val="24"/>
          </w:rPr>
          <w:t>http://ozpp.ru/laws2/postan/post7.html</w:t>
        </w:r>
      </w:hyperlink>
      <w:r w:rsidRPr="004A4348">
        <w:rPr>
          <w:rFonts w:eastAsia="Times New Roman"/>
          <w:sz w:val="24"/>
          <w:szCs w:val="24"/>
        </w:rPr>
        <w:t xml:space="preserve"> </w:t>
      </w:r>
    </w:p>
    <w:p w:rsidR="00512B2D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>3. СанПиН 2.3.2. 1324-03</w:t>
      </w:r>
      <w:r>
        <w:rPr>
          <w:rFonts w:eastAsia="Times New Roman"/>
          <w:sz w:val="24"/>
          <w:szCs w:val="24"/>
        </w:rPr>
        <w:t xml:space="preserve"> </w:t>
      </w:r>
      <w:r w:rsidRPr="00923AF1">
        <w:rPr>
          <w:rFonts w:eastAsia="Times New Roman"/>
          <w:sz w:val="24"/>
          <w:szCs w:val="24"/>
        </w:rPr>
        <w:t xml:space="preserve">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</w:t>
      </w:r>
      <w:r w:rsidR="004A4348" w:rsidRPr="00923AF1">
        <w:rPr>
          <w:rFonts w:eastAsia="Times New Roman"/>
          <w:sz w:val="24"/>
          <w:szCs w:val="24"/>
        </w:rPr>
        <w:t>98. http://www.ohranatruda.ru/ot</w:t>
      </w:r>
      <w:r w:rsidRPr="00923AF1">
        <w:rPr>
          <w:rFonts w:eastAsia="Times New Roman"/>
          <w:sz w:val="24"/>
          <w:szCs w:val="24"/>
        </w:rPr>
        <w:t xml:space="preserve"> biblio/normativ/data normativ/46/46201/ </w:t>
      </w:r>
    </w:p>
    <w:p w:rsidR="00512B2D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4.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- Режим доступа: </w:t>
      </w:r>
      <w:hyperlink r:id="rId11" w:history="1">
        <w:r w:rsidR="00512B2D" w:rsidRPr="004A4348">
          <w:rPr>
            <w:rStyle w:val="a3"/>
            <w:rFonts w:eastAsia="Times New Roman"/>
            <w:color w:val="auto"/>
            <w:sz w:val="24"/>
            <w:szCs w:val="24"/>
          </w:rPr>
          <w:t>http://www.fabrikabiz.rU/l 002/4/0.php-show_art=2758</w:t>
        </w:r>
      </w:hyperlink>
      <w:r w:rsidRPr="004A4348">
        <w:rPr>
          <w:rFonts w:eastAsia="Times New Roman"/>
          <w:sz w:val="24"/>
          <w:szCs w:val="24"/>
        </w:rPr>
        <w:t xml:space="preserve">. </w:t>
      </w:r>
    </w:p>
    <w:p w:rsidR="00512B2D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5. 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27http://www.ohranatruda.ru/ot biblio/normativ/data normativ/46/46201/ </w:t>
      </w:r>
    </w:p>
    <w:p w:rsidR="00512B2D" w:rsidRDefault="00923AF1" w:rsidP="00923AF1">
      <w:pPr>
        <w:rPr>
          <w:rFonts w:eastAsia="Times New Roman"/>
          <w:sz w:val="24"/>
          <w:szCs w:val="24"/>
        </w:rPr>
      </w:pPr>
      <w:r w:rsidRPr="00923AF1">
        <w:rPr>
          <w:rFonts w:eastAsia="Times New Roman"/>
          <w:sz w:val="24"/>
          <w:szCs w:val="24"/>
        </w:rPr>
        <w:t xml:space="preserve">6. 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- Режим flocTvna:http://ohranatruda.ru/ot biblio/normativ/data normativ/9/9744/ </w:t>
      </w:r>
    </w:p>
    <w:p w:rsidR="00512B2D" w:rsidRPr="00512B2D" w:rsidRDefault="00512B2D" w:rsidP="00512B2D">
      <w:pPr>
        <w:spacing w:line="240" w:lineRule="atLeast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512B2D">
        <w:rPr>
          <w:rFonts w:eastAsia="Times New Roman"/>
          <w:b/>
          <w:bCs/>
          <w:sz w:val="24"/>
          <w:szCs w:val="24"/>
        </w:rPr>
        <w:t>Дополнительная литература</w:t>
      </w:r>
    </w:p>
    <w:p w:rsidR="00512B2D" w:rsidRDefault="00F76635" w:rsidP="00512B2D">
      <w:pPr>
        <w:spacing w:line="240" w:lineRule="atLeast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1</w:t>
      </w:r>
      <w:r w:rsidR="00512B2D" w:rsidRPr="00512B2D">
        <w:rPr>
          <w:rFonts w:eastAsia="Times New Roman"/>
          <w:bCs/>
          <w:sz w:val="24"/>
          <w:szCs w:val="24"/>
        </w:rPr>
        <w:t>. Азаров В.Н. Основы микробиологии и санитарии. - М.: Экономика, 2008.,206с</w:t>
      </w:r>
    </w:p>
    <w:p w:rsidR="00512B2D" w:rsidRDefault="00C945D6" w:rsidP="00512B2D">
      <w:pPr>
        <w:spacing w:line="240" w:lineRule="atLeast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="00F76635">
        <w:rPr>
          <w:rFonts w:eastAsia="Times New Roman"/>
          <w:bCs/>
          <w:sz w:val="24"/>
          <w:szCs w:val="24"/>
        </w:rPr>
        <w:t>.</w:t>
      </w:r>
      <w:r w:rsidR="00F76635" w:rsidRPr="00F76635">
        <w:rPr>
          <w:rFonts w:eastAsia="Times New Roman"/>
          <w:bCs/>
          <w:sz w:val="24"/>
          <w:szCs w:val="24"/>
        </w:rPr>
        <w:t xml:space="preserve"> </w:t>
      </w:r>
      <w:r w:rsidR="00F76635" w:rsidRPr="00512B2D">
        <w:rPr>
          <w:rFonts w:eastAsia="Times New Roman"/>
          <w:bCs/>
          <w:sz w:val="24"/>
          <w:szCs w:val="24"/>
        </w:rPr>
        <w:t xml:space="preserve">Малыгина В.Ф., Рубина В.А. Основы физиологии питания, гигиена и санитария, -М.: Экономика, 2008г 376с </w:t>
      </w:r>
      <w:r w:rsidR="00512B2D" w:rsidRPr="00512B2D">
        <w:rPr>
          <w:rFonts w:eastAsia="Times New Roman"/>
          <w:bCs/>
          <w:sz w:val="24"/>
          <w:szCs w:val="24"/>
        </w:rPr>
        <w:t xml:space="preserve"> </w:t>
      </w:r>
    </w:p>
    <w:p w:rsidR="00512B2D" w:rsidRPr="00512B2D" w:rsidRDefault="00C945D6" w:rsidP="00512B2D">
      <w:pPr>
        <w:spacing w:line="240" w:lineRule="atLeast"/>
        <w:contextualSpacing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3</w:t>
      </w:r>
      <w:r w:rsidR="00512B2D" w:rsidRPr="00512B2D">
        <w:rPr>
          <w:rFonts w:eastAsia="Times New Roman"/>
          <w:bCs/>
          <w:sz w:val="24"/>
          <w:szCs w:val="24"/>
        </w:rPr>
        <w:t>. Скурихин И.М., Тутельян В.А. Таблицы химического состава и калорийности российских продуктов питания: Справочник, М.: ДеЛи, Агропромиздат, 2007г.,275с.</w:t>
      </w:r>
    </w:p>
    <w:p w:rsidR="00512B2D" w:rsidRPr="00512B2D" w:rsidRDefault="00512B2D" w:rsidP="00512B2D">
      <w:pPr>
        <w:pStyle w:val="a4"/>
        <w:ind w:left="720"/>
        <w:rPr>
          <w:b/>
          <w:sz w:val="24"/>
          <w:szCs w:val="24"/>
        </w:rPr>
      </w:pPr>
    </w:p>
    <w:p w:rsidR="00D43743" w:rsidRPr="00D43743" w:rsidRDefault="002C60A7" w:rsidP="00512B2D">
      <w:pPr>
        <w:pStyle w:val="a4"/>
        <w:numPr>
          <w:ilvl w:val="1"/>
          <w:numId w:val="33"/>
        </w:numPr>
        <w:rPr>
          <w:b/>
          <w:sz w:val="24"/>
          <w:szCs w:val="24"/>
        </w:rPr>
      </w:pPr>
      <w:r w:rsidRPr="00D43743">
        <w:rPr>
          <w:rFonts w:eastAsia="Times New Roman"/>
          <w:b/>
          <w:sz w:val="24"/>
          <w:szCs w:val="24"/>
        </w:rPr>
        <w:t>Организация образовательного процесса</w:t>
      </w:r>
    </w:p>
    <w:p w:rsidR="00D43743" w:rsidRDefault="002C60A7" w:rsidP="0020105A">
      <w:pPr>
        <w:pStyle w:val="a4"/>
        <w:jc w:val="both"/>
        <w:rPr>
          <w:rFonts w:eastAsia="Times New Roman"/>
          <w:sz w:val="24"/>
          <w:szCs w:val="24"/>
        </w:rPr>
      </w:pPr>
      <w:r w:rsidRPr="002C60A7">
        <w:rPr>
          <w:rFonts w:eastAsia="Times New Roman"/>
          <w:sz w:val="24"/>
          <w:szCs w:val="24"/>
        </w:rPr>
        <w:t>дисциплины Основы микробиологии, физиологии питания, санитарии и гигиены начинается освоение профессии Повар, кондитер.</w:t>
      </w:r>
      <w:r w:rsidR="009A33E5">
        <w:rPr>
          <w:sz w:val="24"/>
          <w:szCs w:val="24"/>
        </w:rPr>
        <w:t xml:space="preserve"> </w:t>
      </w:r>
      <w:r w:rsidRPr="002C60A7">
        <w:rPr>
          <w:rFonts w:eastAsia="Times New Roman"/>
          <w:sz w:val="24"/>
          <w:szCs w:val="24"/>
        </w:rPr>
        <w:t>Реализация программы дисциплины предусматривает выполнение обучающимися</w:t>
      </w:r>
      <w:r w:rsidR="00255D93">
        <w:rPr>
          <w:sz w:val="24"/>
          <w:szCs w:val="24"/>
        </w:rPr>
        <w:t xml:space="preserve"> </w:t>
      </w:r>
      <w:r w:rsidR="0020105A">
        <w:rPr>
          <w:rFonts w:eastAsia="Times New Roman"/>
          <w:sz w:val="24"/>
          <w:szCs w:val="24"/>
        </w:rPr>
        <w:t>заданий для</w:t>
      </w:r>
      <w:r w:rsidR="00255D93">
        <w:rPr>
          <w:rFonts w:eastAsia="Times New Roman"/>
          <w:sz w:val="24"/>
          <w:szCs w:val="24"/>
        </w:rPr>
        <w:t xml:space="preserve"> </w:t>
      </w:r>
      <w:r w:rsidR="0020105A" w:rsidRPr="002C60A7">
        <w:rPr>
          <w:rFonts w:eastAsia="Times New Roman"/>
          <w:sz w:val="24"/>
          <w:szCs w:val="24"/>
        </w:rPr>
        <w:t>лабораторных и практических занятий, внеаудиторной (</w:t>
      </w:r>
      <w:r w:rsidRPr="002C60A7">
        <w:rPr>
          <w:rFonts w:eastAsia="Times New Roman"/>
          <w:sz w:val="24"/>
          <w:szCs w:val="24"/>
        </w:rPr>
        <w:t>самостоятельной)</w:t>
      </w:r>
      <w:r w:rsidR="009A33E5">
        <w:rPr>
          <w:sz w:val="24"/>
          <w:szCs w:val="24"/>
        </w:rPr>
        <w:t xml:space="preserve"> </w:t>
      </w:r>
      <w:r w:rsidRPr="002C60A7">
        <w:rPr>
          <w:rFonts w:eastAsia="Times New Roman"/>
          <w:sz w:val="24"/>
          <w:szCs w:val="24"/>
        </w:rPr>
        <w:t>работы с использованием персонального компьютера с лицензионным программным обеспечением и с подключением к информационно-телекоммуникационной сети «Интернет».</w:t>
      </w:r>
      <w:r w:rsidR="00D43743">
        <w:rPr>
          <w:sz w:val="24"/>
          <w:szCs w:val="24"/>
        </w:rPr>
        <w:t xml:space="preserve"> </w:t>
      </w:r>
      <w:r w:rsidRPr="002C60A7">
        <w:rPr>
          <w:rFonts w:eastAsia="Times New Roman"/>
          <w:sz w:val="24"/>
          <w:szCs w:val="24"/>
        </w:rPr>
        <w:t>По дисциплине предусмотрена внеаудиторная самостоятельная работа, направленная на закрепление знаний, освоение умений, формирование общих и профессиональных компетенций обучающихся. Внеаудиторная (самостоятельная) работа должна сопровождаться методическим обеспечением и обоснованием времени,</w:t>
      </w:r>
      <w:r w:rsidR="00D43743" w:rsidRPr="00D43743">
        <w:rPr>
          <w:rFonts w:eastAsia="Times New Roman"/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затрачиваемого на её выполнение. В процессе внеаудиторной (самостоятельной) работы предусматривается 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 сообщений. обеспечивается учебно-методической документацией по всем разделам программы.</w:t>
      </w:r>
      <w:r w:rsidR="00D43743" w:rsidRPr="00D43743">
        <w:rPr>
          <w:rFonts w:eastAsia="Times New Roman"/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 w:rsidR="00D43743">
        <w:rPr>
          <w:sz w:val="24"/>
          <w:szCs w:val="24"/>
        </w:rPr>
        <w:t xml:space="preserve"> </w:t>
      </w:r>
      <w:r w:rsidR="00255D93">
        <w:rPr>
          <w:rFonts w:eastAsia="Times New Roman"/>
          <w:sz w:val="24"/>
          <w:szCs w:val="24"/>
        </w:rPr>
        <w:t>В</w:t>
      </w:r>
      <w:r w:rsidR="00255D93" w:rsidRPr="002C60A7">
        <w:rPr>
          <w:rFonts w:eastAsia="Times New Roman"/>
          <w:sz w:val="24"/>
          <w:szCs w:val="24"/>
        </w:rPr>
        <w:t xml:space="preserve"> случае</w:t>
      </w:r>
      <w:r w:rsidR="00D43743" w:rsidRPr="002C60A7">
        <w:rPr>
          <w:rFonts w:eastAsia="Times New Roman"/>
          <w:sz w:val="24"/>
          <w:szCs w:val="24"/>
        </w:rPr>
        <w:t xml:space="preserve"> наличия электронной информационно-образовательной среды допускается замена печатного библиотечного фонда предоставлением </w:t>
      </w:r>
      <w:r w:rsidR="00D43743" w:rsidRPr="002C60A7">
        <w:rPr>
          <w:rFonts w:eastAsia="Times New Roman"/>
          <w:sz w:val="24"/>
          <w:szCs w:val="24"/>
        </w:rPr>
        <w:lastRenderedPageBreak/>
        <w:t>права одновременного доступа не менее 25% обучающихся к электронно-библиотечной системе</w:t>
      </w:r>
      <w:r w:rsidR="00D43743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(электронной библиотеке).</w:t>
      </w:r>
      <w:r w:rsidR="009A33E5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</w:t>
      </w:r>
      <w:r w:rsidR="009A33E5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Текущий контроль знаний и умений можно осуществлять в форме различных видов опросов на занятиях и во время инструктажа перед лабораторными и практическими занятиями, контрольных работ, различных форм тестового контроля и др. Текущий контроль освоенных умений осуществляется в виде экспертной оценки результатов выполнения лабораторных, практических занятий и заданий по внеаудиторной самостоятельной работе.</w:t>
      </w:r>
      <w:r w:rsidR="009A33E5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экзаменом или дифференцированным зачётом, включающем как оценку теоретических знаний, так и практических умений.</w:t>
      </w:r>
      <w:r w:rsidR="00D43743" w:rsidRPr="00D43743">
        <w:rPr>
          <w:rFonts w:eastAsia="Times New Roman"/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При реализации программы дисциплины могут проводиться консультации для обучающихся. Формы проведения консультаций (групповые, индивидуальные, письменные, устные) определяются образовательной организацией.</w:t>
      </w:r>
      <w:r w:rsidR="009A33E5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  <w:r w:rsidR="009A33E5">
        <w:rPr>
          <w:sz w:val="24"/>
          <w:szCs w:val="24"/>
        </w:rPr>
        <w:t xml:space="preserve"> </w:t>
      </w:r>
      <w:r w:rsidR="00D43743" w:rsidRPr="002C60A7">
        <w:rPr>
          <w:rFonts w:eastAsia="Times New Roman"/>
          <w:sz w:val="24"/>
          <w:szCs w:val="24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512B2D" w:rsidRPr="002C60A7" w:rsidRDefault="00512B2D" w:rsidP="0020105A">
      <w:pPr>
        <w:pStyle w:val="a4"/>
        <w:jc w:val="both"/>
        <w:rPr>
          <w:sz w:val="24"/>
          <w:szCs w:val="24"/>
        </w:rPr>
      </w:pPr>
    </w:p>
    <w:p w:rsidR="00D43743" w:rsidRPr="00D43743" w:rsidRDefault="00D43743" w:rsidP="00D43743">
      <w:pPr>
        <w:pStyle w:val="a4"/>
        <w:rPr>
          <w:b/>
          <w:sz w:val="24"/>
          <w:szCs w:val="24"/>
        </w:rPr>
      </w:pPr>
      <w:r w:rsidRPr="00D43743">
        <w:rPr>
          <w:rFonts w:eastAsia="Times New Roman"/>
          <w:b/>
          <w:sz w:val="24"/>
          <w:szCs w:val="24"/>
        </w:rPr>
        <w:t>3.4. Кадровое обеспечение образовательного процесса</w:t>
      </w:r>
    </w:p>
    <w:p w:rsidR="00D43743" w:rsidRPr="002C60A7" w:rsidRDefault="00D43743" w:rsidP="0020105A">
      <w:pPr>
        <w:pStyle w:val="a4"/>
        <w:ind w:firstLine="709"/>
        <w:jc w:val="both"/>
        <w:rPr>
          <w:sz w:val="24"/>
          <w:szCs w:val="24"/>
        </w:rPr>
      </w:pPr>
      <w:r w:rsidRPr="002C60A7">
        <w:rPr>
          <w:rFonts w:eastAsia="Times New Roman"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D43743" w:rsidRPr="002C60A7" w:rsidRDefault="00D43743" w:rsidP="0020105A">
      <w:pPr>
        <w:pStyle w:val="a4"/>
        <w:ind w:firstLine="709"/>
        <w:jc w:val="both"/>
        <w:rPr>
          <w:sz w:val="24"/>
          <w:szCs w:val="24"/>
        </w:rPr>
      </w:pPr>
      <w:r w:rsidRPr="002C60A7">
        <w:rPr>
          <w:rFonts w:eastAsia="Times New Roman"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профессиональных стандартах «Повар», «Педагог профессионального обучения, профессионального образования и дополнительного профессионального образования».</w:t>
      </w:r>
    </w:p>
    <w:p w:rsidR="00D43743" w:rsidRPr="002C60A7" w:rsidRDefault="00D43743" w:rsidP="0020105A">
      <w:pPr>
        <w:pStyle w:val="a4"/>
        <w:ind w:firstLine="709"/>
        <w:jc w:val="both"/>
        <w:rPr>
          <w:sz w:val="24"/>
          <w:szCs w:val="24"/>
        </w:rPr>
      </w:pPr>
      <w:r w:rsidRPr="002C60A7">
        <w:rPr>
          <w:rFonts w:eastAsia="Times New Roman"/>
          <w:sz w:val="24"/>
          <w:szCs w:val="24"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</w:t>
      </w:r>
      <w:r>
        <w:rPr>
          <w:sz w:val="24"/>
          <w:szCs w:val="24"/>
        </w:rPr>
        <w:t xml:space="preserve"> </w:t>
      </w:r>
      <w:r w:rsidRPr="002C60A7">
        <w:rPr>
          <w:rFonts w:eastAsia="Times New Roman"/>
          <w:sz w:val="24"/>
          <w:szCs w:val="24"/>
        </w:rPr>
        <w:t>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не реже 1 раза в 3 года с учетом расширения спектра профессиональных компетенций.</w:t>
      </w:r>
    </w:p>
    <w:p w:rsidR="00255D93" w:rsidRDefault="00D43743" w:rsidP="0020105A">
      <w:pPr>
        <w:pStyle w:val="a4"/>
        <w:ind w:firstLine="709"/>
        <w:jc w:val="both"/>
        <w:rPr>
          <w:rFonts w:eastAsia="Times New Roman"/>
          <w:sz w:val="24"/>
          <w:szCs w:val="24"/>
        </w:rPr>
      </w:pPr>
      <w:r w:rsidRPr="002C60A7">
        <w:rPr>
          <w:rFonts w:eastAsia="Times New Roman"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ФГОС СПО по профессии 43.01.09 Повар, кондитер, в общем числе педагогических работников, реализующих образовательную программу, должна быть не менее 25 процентов.</w:t>
      </w:r>
    </w:p>
    <w:p w:rsidR="00C945D6" w:rsidRDefault="00C945D6" w:rsidP="0020105A">
      <w:pPr>
        <w:pStyle w:val="a4"/>
        <w:ind w:firstLine="709"/>
        <w:jc w:val="both"/>
        <w:rPr>
          <w:rFonts w:eastAsia="Times New Roman"/>
          <w:sz w:val="24"/>
          <w:szCs w:val="24"/>
        </w:rPr>
      </w:pPr>
    </w:p>
    <w:p w:rsidR="00C945D6" w:rsidRDefault="00C945D6" w:rsidP="0020105A">
      <w:pPr>
        <w:pStyle w:val="a4"/>
        <w:ind w:firstLine="709"/>
        <w:jc w:val="both"/>
        <w:rPr>
          <w:rFonts w:eastAsia="Times New Roman"/>
          <w:sz w:val="24"/>
          <w:szCs w:val="24"/>
        </w:rPr>
      </w:pPr>
    </w:p>
    <w:p w:rsidR="00C945D6" w:rsidRDefault="00C945D6" w:rsidP="0020105A">
      <w:pPr>
        <w:pStyle w:val="a4"/>
        <w:ind w:firstLine="709"/>
        <w:jc w:val="both"/>
        <w:rPr>
          <w:rFonts w:eastAsia="Times New Roman"/>
          <w:sz w:val="24"/>
          <w:szCs w:val="24"/>
        </w:rPr>
      </w:pPr>
    </w:p>
    <w:p w:rsidR="00C945D6" w:rsidRDefault="00C945D6" w:rsidP="0020105A">
      <w:pPr>
        <w:pStyle w:val="a4"/>
        <w:ind w:firstLine="709"/>
        <w:jc w:val="both"/>
        <w:rPr>
          <w:rFonts w:eastAsia="Times New Roman"/>
          <w:sz w:val="24"/>
          <w:szCs w:val="24"/>
        </w:rPr>
      </w:pPr>
    </w:p>
    <w:p w:rsidR="00512B2D" w:rsidRPr="002C60A7" w:rsidRDefault="00512B2D" w:rsidP="00512B2D">
      <w:pPr>
        <w:pStyle w:val="a4"/>
        <w:jc w:val="both"/>
        <w:rPr>
          <w:sz w:val="24"/>
          <w:szCs w:val="24"/>
        </w:rPr>
      </w:pPr>
    </w:p>
    <w:p w:rsidR="00D43743" w:rsidRPr="00512B2D" w:rsidRDefault="00D43743" w:rsidP="007B1FB1">
      <w:pPr>
        <w:pStyle w:val="a5"/>
        <w:keepNext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512B2D">
        <w:rPr>
          <w:rFonts w:eastAsia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D43743" w:rsidRPr="00F74900" w:rsidRDefault="00D43743" w:rsidP="007B1FB1">
      <w:pPr>
        <w:ind w:firstLine="709"/>
        <w:jc w:val="both"/>
        <w:rPr>
          <w:rFonts w:eastAsia="Times New Roman"/>
          <w:sz w:val="24"/>
          <w:szCs w:val="24"/>
        </w:rPr>
      </w:pPr>
      <w:r w:rsidRPr="00F74900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</w:t>
      </w:r>
      <w:r>
        <w:rPr>
          <w:rFonts w:eastAsia="Times New Roman"/>
          <w:sz w:val="24"/>
          <w:szCs w:val="24"/>
        </w:rPr>
        <w:t>и лабораторных занятий</w:t>
      </w:r>
      <w:r w:rsidRPr="00F74900">
        <w:rPr>
          <w:rFonts w:eastAsia="Times New Roman"/>
          <w:sz w:val="24"/>
          <w:szCs w:val="24"/>
        </w:rPr>
        <w:t>, тестирования, а также выполнения обучающимися индивидуальных заданий, проектов, исследований.</w:t>
      </w:r>
    </w:p>
    <w:p w:rsidR="00D43743" w:rsidRPr="00F74900" w:rsidRDefault="00D43743" w:rsidP="007B1FB1">
      <w:pPr>
        <w:ind w:firstLine="709"/>
        <w:jc w:val="both"/>
        <w:rPr>
          <w:rFonts w:eastAsia="Times New Roman"/>
          <w:sz w:val="24"/>
          <w:szCs w:val="24"/>
        </w:rPr>
      </w:pPr>
      <w:r w:rsidRPr="00F74900">
        <w:rPr>
          <w:rFonts w:eastAsia="Times New Roman"/>
          <w:sz w:val="24"/>
          <w:szCs w:val="24"/>
        </w:rPr>
        <w:t xml:space="preserve">Оценка качества освоения учебной программы включает текущий контроль </w:t>
      </w:r>
      <w:r w:rsidR="0020105A" w:rsidRPr="00F74900">
        <w:rPr>
          <w:rFonts w:eastAsia="Times New Roman"/>
          <w:sz w:val="24"/>
          <w:szCs w:val="24"/>
        </w:rPr>
        <w:t>успеваемости, промежуточную</w:t>
      </w:r>
      <w:r w:rsidRPr="00F74900">
        <w:rPr>
          <w:rFonts w:eastAsia="Times New Roman"/>
          <w:sz w:val="24"/>
          <w:szCs w:val="24"/>
        </w:rPr>
        <w:t xml:space="preserve"> </w:t>
      </w:r>
      <w:r w:rsidR="0020105A" w:rsidRPr="00F74900">
        <w:rPr>
          <w:rFonts w:eastAsia="Times New Roman"/>
          <w:sz w:val="24"/>
          <w:szCs w:val="24"/>
        </w:rPr>
        <w:t>аттестацию по</w:t>
      </w:r>
      <w:r w:rsidRPr="00F74900">
        <w:rPr>
          <w:rFonts w:eastAsia="Times New Roman"/>
          <w:sz w:val="24"/>
          <w:szCs w:val="24"/>
        </w:rPr>
        <w:t xml:space="preserve"> итогам освоения дисциплины.</w:t>
      </w:r>
    </w:p>
    <w:p w:rsidR="00D43743" w:rsidRPr="00F74900" w:rsidRDefault="00D43743" w:rsidP="007B1FB1">
      <w:pPr>
        <w:ind w:firstLine="709"/>
        <w:jc w:val="both"/>
        <w:rPr>
          <w:rFonts w:eastAsia="Times New Roman"/>
          <w:sz w:val="24"/>
          <w:szCs w:val="24"/>
        </w:rPr>
      </w:pPr>
      <w:r w:rsidRPr="00F74900">
        <w:rPr>
          <w:rFonts w:eastAsia="Times New Roman"/>
          <w:sz w:val="24"/>
          <w:szCs w:val="24"/>
        </w:rPr>
        <w:t xml:space="preserve">Текущий контроль проводится в </w:t>
      </w:r>
      <w:r w:rsidR="0020105A" w:rsidRPr="00F74900">
        <w:rPr>
          <w:rFonts w:eastAsia="Times New Roman"/>
          <w:sz w:val="24"/>
          <w:szCs w:val="24"/>
        </w:rPr>
        <w:t>форме устного</w:t>
      </w:r>
      <w:r w:rsidRPr="00F74900">
        <w:rPr>
          <w:rFonts w:eastAsia="Times New Roman"/>
          <w:sz w:val="24"/>
          <w:szCs w:val="24"/>
        </w:rPr>
        <w:t xml:space="preserve"> и письменного опроса</w:t>
      </w:r>
    </w:p>
    <w:p w:rsidR="00D43743" w:rsidRPr="00F74900" w:rsidRDefault="00D43743" w:rsidP="007B1FB1">
      <w:pPr>
        <w:ind w:firstLine="709"/>
        <w:jc w:val="both"/>
        <w:rPr>
          <w:rFonts w:eastAsia="Times New Roman"/>
          <w:sz w:val="24"/>
          <w:szCs w:val="24"/>
        </w:rPr>
      </w:pPr>
      <w:r w:rsidRPr="00F74900">
        <w:rPr>
          <w:rFonts w:eastAsia="Times New Roman"/>
          <w:sz w:val="24"/>
          <w:szCs w:val="24"/>
        </w:rPr>
        <w:t>Промежуточная аттестация по дисциплине проводится в форме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2786"/>
        <w:gridCol w:w="2960"/>
      </w:tblGrid>
      <w:tr w:rsidR="00F01DF3" w:rsidRPr="00F01DF3" w:rsidTr="00706A3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F3" w:rsidRPr="00F01DF3" w:rsidRDefault="00F01DF3" w:rsidP="00706A3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1DF3">
              <w:rPr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DF3" w:rsidRPr="00F01DF3" w:rsidRDefault="00F01DF3" w:rsidP="00706A3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1DF3">
              <w:rPr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F3" w:rsidRPr="00F01DF3" w:rsidRDefault="00F01DF3" w:rsidP="00706A34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01DF3">
              <w:rPr>
                <w:b/>
                <w:sz w:val="24"/>
                <w:szCs w:val="24"/>
              </w:rPr>
              <w:t>Формы и методы оценки</w:t>
            </w:r>
          </w:p>
        </w:tc>
      </w:tr>
      <w:tr w:rsidR="00F01DF3" w:rsidRPr="00F01DF3" w:rsidTr="00706A3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F3" w:rsidRPr="00F01DF3" w:rsidRDefault="00F01DF3" w:rsidP="00706A34">
            <w:pPr>
              <w:rPr>
                <w:rFonts w:eastAsia="Calibri"/>
                <w:b/>
                <w:sz w:val="24"/>
                <w:szCs w:val="24"/>
              </w:rPr>
            </w:pPr>
            <w:r w:rsidRPr="00F01DF3">
              <w:rPr>
                <w:rFonts w:eastAsia="Calibri"/>
                <w:b/>
                <w:sz w:val="24"/>
                <w:szCs w:val="24"/>
              </w:rPr>
              <w:t>Знания:</w:t>
            </w:r>
          </w:p>
          <w:p w:rsid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основные понятия и термины микробиологии; основные группы микроорганизмов, микробиологию основных пищевых продуктов; основные пищевые инфекции и пищевые отравления; возможные источники микробиологического загрязнения в процессе производства кулинарной продукции; методы предотвращения порчи сырья и готовой продукции; правила личной гигиены работников организации питания; классификацию моющих средств, правила их применения, условия и сроки хранения; правила проведения дезинфекции, дезинсекции, дератизации; пищевые вещества и их значение для организма человека; суточную норму потребности человека в питательных веществах; основные процессы обмена веществ в организме; суточный расход энергии; состав, физиологическое значение, энергетическую и пищевую ценность различных продуктов питания; физико-химические изменения пищи в процессе пищеварения; усвояемость пищи, влияющие на нее факторы; нормы и принципы рационального сбалансированного питания для различных групп населения;</w:t>
            </w:r>
          </w:p>
          <w:p w:rsidR="00F01DF3" w:rsidRPr="00F01DF3" w:rsidRDefault="00F01DF3" w:rsidP="007B1FB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назначение диетического (лечебного) питания, характеристику диет; методики составления рационов питания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3" w:rsidRPr="00F01DF3" w:rsidRDefault="00F01DF3" w:rsidP="00706A34">
            <w:pPr>
              <w:ind w:firstLine="284"/>
              <w:rPr>
                <w:rFonts w:eastAsia="Calibri"/>
                <w:bCs/>
                <w:sz w:val="24"/>
                <w:szCs w:val="24"/>
              </w:rPr>
            </w:pPr>
          </w:p>
          <w:p w:rsidR="00F01DF3" w:rsidRDefault="00F01DF3" w:rsidP="007B1FB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 xml:space="preserve">Полнота ответов, точность формулировок, не менее 75% правильных ответов. </w:t>
            </w:r>
          </w:p>
          <w:p w:rsidR="00F01DF3" w:rsidRPr="00F01DF3" w:rsidRDefault="00F01DF3" w:rsidP="007B1FB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Не менее 75% правильных ответов.</w:t>
            </w:r>
          </w:p>
          <w:p w:rsidR="00F01DF3" w:rsidRPr="00F01DF3" w:rsidRDefault="00F01DF3" w:rsidP="007B1FB1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3" w:rsidRDefault="00F01DF3" w:rsidP="00706A34">
            <w:pPr>
              <w:ind w:firstLine="284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01DF3" w:rsidRDefault="00F01DF3" w:rsidP="00706A34">
            <w:pPr>
              <w:ind w:firstLine="284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Текущий контроль</w:t>
            </w: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 xml:space="preserve">при проведении: 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>письменного/устного опроса;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>тестирования;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>оценки результатов внеаудиторной (самостоятель</w:t>
            </w:r>
            <w:r w:rsidR="002865A6">
              <w:rPr>
                <w:rFonts w:eastAsia="Calibri"/>
                <w:bCs/>
                <w:sz w:val="24"/>
                <w:szCs w:val="24"/>
              </w:rPr>
              <w:t>ной) работы (сообщений</w:t>
            </w:r>
            <w:bookmarkStart w:id="8" w:name="_GoBack"/>
            <w:bookmarkEnd w:id="8"/>
            <w:r w:rsidR="002865A6">
              <w:rPr>
                <w:rFonts w:eastAsia="Calibri"/>
                <w:bCs/>
                <w:sz w:val="24"/>
                <w:szCs w:val="24"/>
              </w:rPr>
              <w:t>, презентаций</w:t>
            </w:r>
            <w:r w:rsidRPr="00F01DF3">
              <w:rPr>
                <w:rFonts w:eastAsia="Calibri"/>
                <w:bCs/>
                <w:sz w:val="24"/>
                <w:szCs w:val="24"/>
              </w:rPr>
              <w:t>, теоретической части)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Промежуточная аттестация в форме дифференцированного зачета в тестирования.</w:t>
            </w:r>
          </w:p>
          <w:p w:rsidR="00F01DF3" w:rsidRPr="00F01DF3" w:rsidRDefault="00F01DF3" w:rsidP="00706A34">
            <w:pPr>
              <w:ind w:firstLine="284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01DF3" w:rsidRPr="00F01DF3" w:rsidRDefault="00F01DF3" w:rsidP="00706A34">
            <w:pPr>
              <w:ind w:firstLine="284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01DF3" w:rsidRPr="00F01DF3" w:rsidRDefault="00F01DF3" w:rsidP="00706A34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01DF3" w:rsidRPr="00F01DF3" w:rsidRDefault="00F01DF3" w:rsidP="00706A34">
            <w:pPr>
              <w:ind w:firstLine="284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F01DF3" w:rsidRPr="00F01DF3" w:rsidTr="00706A34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DF3" w:rsidRPr="00F01DF3" w:rsidRDefault="00F01DF3" w:rsidP="007B1FB1">
            <w:pPr>
              <w:jc w:val="both"/>
              <w:rPr>
                <w:rFonts w:eastAsia="Calibri"/>
                <w:b/>
                <w:iCs/>
                <w:sz w:val="24"/>
                <w:szCs w:val="24"/>
              </w:rPr>
            </w:pPr>
            <w:r w:rsidRPr="00F01DF3">
              <w:rPr>
                <w:rFonts w:eastAsia="Calibri"/>
                <w:b/>
                <w:iCs/>
                <w:sz w:val="24"/>
                <w:szCs w:val="24"/>
              </w:rPr>
              <w:t>Умения:</w:t>
            </w:r>
          </w:p>
          <w:p w:rsidR="00F01DF3" w:rsidRPr="00F01DF3" w:rsidRDefault="00F01DF3" w:rsidP="007B1FB1">
            <w:pPr>
              <w:jc w:val="both"/>
              <w:rPr>
                <w:rFonts w:eastAsia="Calibri"/>
                <w:sz w:val="24"/>
                <w:szCs w:val="24"/>
              </w:rPr>
            </w:pPr>
            <w:r w:rsidRPr="00F01DF3">
              <w:rPr>
                <w:rFonts w:eastAsia="Calibri"/>
                <w:sz w:val="24"/>
                <w:szCs w:val="24"/>
              </w:rPr>
              <w:t xml:space="preserve">соблюдать санитарно- эпидемиологические требования к процессам производства и реализации блюд, кулинарных, мучных, кондитерских изделий, закусок, </w:t>
            </w:r>
            <w:r w:rsidRPr="00F01DF3">
              <w:rPr>
                <w:rFonts w:eastAsia="Calibri"/>
                <w:sz w:val="24"/>
                <w:szCs w:val="24"/>
              </w:rPr>
              <w:lastRenderedPageBreak/>
              <w:t>напитков; обеспечивать выполнение требований системы анализа, оценки и управления опасными факторами (НАССР) при выполнении работ; производить санитарную обработку оборудования и инвентаря, готовить растворы дезинфицирующих и моющих средств; проводить органолептическую оценку безопасности пищевого сырья и продуктов; рассчитывать энергетическую ценность блюд; составлять рационы питания для различных категорий потребителей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 xml:space="preserve">Правильность, полнота выполнения заданий, точность формулировок, точность расчетов, соответствие </w:t>
            </w:r>
            <w:r w:rsidRPr="00F01DF3">
              <w:rPr>
                <w:rFonts w:eastAsia="Calibri"/>
                <w:bCs/>
                <w:sz w:val="24"/>
                <w:szCs w:val="24"/>
              </w:rPr>
              <w:lastRenderedPageBreak/>
              <w:t>требованиям</w:t>
            </w: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 xml:space="preserve"> -Точность оценки</w:t>
            </w: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 xml:space="preserve"> 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01DF3">
              <w:rPr>
                <w:rFonts w:eastAsia="Calibri"/>
                <w:bCs/>
                <w:sz w:val="24"/>
                <w:szCs w:val="24"/>
              </w:rPr>
              <w:t>-</w:t>
            </w:r>
            <w:r w:rsidR="007B1FB1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F01DF3">
              <w:rPr>
                <w:rFonts w:eastAsia="Calibri"/>
                <w:bCs/>
                <w:sz w:val="24"/>
                <w:szCs w:val="24"/>
              </w:rPr>
              <w:t>Рациональность действий и т.д.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F3" w:rsidRPr="00F01DF3" w:rsidRDefault="00F01DF3" w:rsidP="007B1FB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F01DF3" w:rsidRPr="00F01DF3" w:rsidRDefault="00F01DF3" w:rsidP="007B1FB1">
            <w:pPr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F01DF3">
              <w:rPr>
                <w:rFonts w:eastAsia="Calibri"/>
                <w:bCs/>
                <w:iCs/>
                <w:sz w:val="24"/>
                <w:szCs w:val="24"/>
              </w:rPr>
              <w:t xml:space="preserve">Текущий контроль: </w:t>
            </w:r>
          </w:p>
          <w:p w:rsidR="007B1FB1" w:rsidRDefault="00F01DF3" w:rsidP="007B1FB1">
            <w:pPr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F01DF3">
              <w:rPr>
                <w:rFonts w:eastAsia="Calibri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защита отчетов по практическим </w:t>
            </w:r>
            <w:r w:rsidRPr="00F01DF3">
              <w:rPr>
                <w:rFonts w:eastAsia="Calibri"/>
                <w:bCs/>
                <w:iCs/>
                <w:sz w:val="24"/>
                <w:szCs w:val="24"/>
              </w:rPr>
              <w:t xml:space="preserve">занятиям; 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F01DF3">
              <w:rPr>
                <w:rFonts w:eastAsia="Calibri"/>
                <w:bCs/>
                <w:iCs/>
                <w:sz w:val="24"/>
                <w:szCs w:val="24"/>
              </w:rPr>
              <w:t xml:space="preserve">- оценка заданий для </w:t>
            </w:r>
            <w:r w:rsidRPr="00F01DF3">
              <w:rPr>
                <w:rFonts w:eastAsia="Calibri"/>
                <w:bCs/>
                <w:iCs/>
                <w:sz w:val="24"/>
                <w:szCs w:val="24"/>
              </w:rPr>
              <w:lastRenderedPageBreak/>
              <w:t>внеаудиторной (самостоятельной) работы</w:t>
            </w:r>
          </w:p>
          <w:p w:rsidR="00F01DF3" w:rsidRPr="00F01DF3" w:rsidRDefault="00F01DF3" w:rsidP="007B1FB1">
            <w:pPr>
              <w:ind w:firstLine="284"/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F01DF3">
              <w:rPr>
                <w:rFonts w:eastAsia="Calibri"/>
                <w:bCs/>
                <w:iCs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</w:tc>
      </w:tr>
    </w:tbl>
    <w:p w:rsidR="002C60A7" w:rsidRPr="002C60A7" w:rsidRDefault="002C60A7" w:rsidP="002C60A7">
      <w:pPr>
        <w:pStyle w:val="a4"/>
        <w:rPr>
          <w:sz w:val="24"/>
          <w:szCs w:val="24"/>
        </w:rPr>
      </w:pPr>
    </w:p>
    <w:sectPr w:rsidR="002C60A7" w:rsidRPr="002C60A7" w:rsidSect="00255D93">
      <w:pgSz w:w="11900" w:h="16838"/>
      <w:pgMar w:top="1135" w:right="726" w:bottom="993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56" w:rsidRDefault="00804156" w:rsidP="0035035D">
      <w:r>
        <w:separator/>
      </w:r>
    </w:p>
  </w:endnote>
  <w:endnote w:type="continuationSeparator" w:id="0">
    <w:p w:rsidR="00804156" w:rsidRDefault="00804156" w:rsidP="0035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430678"/>
      <w:docPartObj>
        <w:docPartGallery w:val="Page Numbers (Bottom of Page)"/>
        <w:docPartUnique/>
      </w:docPartObj>
    </w:sdtPr>
    <w:sdtEndPr/>
    <w:sdtContent>
      <w:p w:rsidR="008479F9" w:rsidRDefault="008479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5A6">
          <w:rPr>
            <w:noProof/>
          </w:rPr>
          <w:t>16</w:t>
        </w:r>
        <w:r>
          <w:fldChar w:fldCharType="end"/>
        </w:r>
      </w:p>
    </w:sdtContent>
  </w:sdt>
  <w:p w:rsidR="00365ACD" w:rsidRDefault="00365A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56" w:rsidRDefault="00804156" w:rsidP="0035035D">
      <w:r>
        <w:separator/>
      </w:r>
    </w:p>
  </w:footnote>
  <w:footnote w:type="continuationSeparator" w:id="0">
    <w:p w:rsidR="00804156" w:rsidRDefault="00804156" w:rsidP="00350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A3EDC2A"/>
    <w:lvl w:ilvl="0" w:tplc="C9B24044">
      <w:start w:val="1"/>
      <w:numFmt w:val="decimal"/>
      <w:lvlText w:val="%1"/>
      <w:lvlJc w:val="left"/>
    </w:lvl>
    <w:lvl w:ilvl="1" w:tplc="E6C0F15C">
      <w:start w:val="1"/>
      <w:numFmt w:val="decimal"/>
      <w:lvlText w:val="%2."/>
      <w:lvlJc w:val="left"/>
    </w:lvl>
    <w:lvl w:ilvl="2" w:tplc="1D56D3B6">
      <w:numFmt w:val="decimal"/>
      <w:lvlText w:val=""/>
      <w:lvlJc w:val="left"/>
    </w:lvl>
    <w:lvl w:ilvl="3" w:tplc="6C5A5A72">
      <w:numFmt w:val="decimal"/>
      <w:lvlText w:val=""/>
      <w:lvlJc w:val="left"/>
    </w:lvl>
    <w:lvl w:ilvl="4" w:tplc="38E62EE4">
      <w:numFmt w:val="decimal"/>
      <w:lvlText w:val=""/>
      <w:lvlJc w:val="left"/>
    </w:lvl>
    <w:lvl w:ilvl="5" w:tplc="51FCB1E8">
      <w:numFmt w:val="decimal"/>
      <w:lvlText w:val=""/>
      <w:lvlJc w:val="left"/>
    </w:lvl>
    <w:lvl w:ilvl="6" w:tplc="A6FCA3A6">
      <w:numFmt w:val="decimal"/>
      <w:lvlText w:val=""/>
      <w:lvlJc w:val="left"/>
    </w:lvl>
    <w:lvl w:ilvl="7" w:tplc="B9D80AFA">
      <w:numFmt w:val="decimal"/>
      <w:lvlText w:val=""/>
      <w:lvlJc w:val="left"/>
    </w:lvl>
    <w:lvl w:ilvl="8" w:tplc="97EA56E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E4E1B58"/>
    <w:lvl w:ilvl="0" w:tplc="482E6B3C">
      <w:start w:val="2"/>
      <w:numFmt w:val="decimal"/>
      <w:lvlText w:val="%1."/>
      <w:lvlJc w:val="left"/>
    </w:lvl>
    <w:lvl w:ilvl="1" w:tplc="46383160">
      <w:start w:val="1"/>
      <w:numFmt w:val="decimal"/>
      <w:lvlText w:val="%2"/>
      <w:lvlJc w:val="left"/>
    </w:lvl>
    <w:lvl w:ilvl="2" w:tplc="BC92C6E4">
      <w:numFmt w:val="decimal"/>
      <w:lvlText w:val=""/>
      <w:lvlJc w:val="left"/>
    </w:lvl>
    <w:lvl w:ilvl="3" w:tplc="D054AE9A">
      <w:numFmt w:val="decimal"/>
      <w:lvlText w:val=""/>
      <w:lvlJc w:val="left"/>
    </w:lvl>
    <w:lvl w:ilvl="4" w:tplc="D50CE83C">
      <w:numFmt w:val="decimal"/>
      <w:lvlText w:val=""/>
      <w:lvlJc w:val="left"/>
    </w:lvl>
    <w:lvl w:ilvl="5" w:tplc="F2924FFE">
      <w:numFmt w:val="decimal"/>
      <w:lvlText w:val=""/>
      <w:lvlJc w:val="left"/>
    </w:lvl>
    <w:lvl w:ilvl="6" w:tplc="1D78D40A">
      <w:numFmt w:val="decimal"/>
      <w:lvlText w:val=""/>
      <w:lvlJc w:val="left"/>
    </w:lvl>
    <w:lvl w:ilvl="7" w:tplc="2888752A">
      <w:numFmt w:val="decimal"/>
      <w:lvlText w:val=""/>
      <w:lvlJc w:val="left"/>
    </w:lvl>
    <w:lvl w:ilvl="8" w:tplc="45206CBA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4000BCE"/>
    <w:lvl w:ilvl="0" w:tplc="1B226AB6">
      <w:start w:val="1"/>
      <w:numFmt w:val="bullet"/>
      <w:lvlText w:val="С"/>
      <w:lvlJc w:val="left"/>
    </w:lvl>
    <w:lvl w:ilvl="1" w:tplc="66683236">
      <w:numFmt w:val="decimal"/>
      <w:lvlText w:val=""/>
      <w:lvlJc w:val="left"/>
    </w:lvl>
    <w:lvl w:ilvl="2" w:tplc="A7D66056">
      <w:numFmt w:val="decimal"/>
      <w:lvlText w:val=""/>
      <w:lvlJc w:val="left"/>
    </w:lvl>
    <w:lvl w:ilvl="3" w:tplc="6268C006">
      <w:numFmt w:val="decimal"/>
      <w:lvlText w:val=""/>
      <w:lvlJc w:val="left"/>
    </w:lvl>
    <w:lvl w:ilvl="4" w:tplc="17BE1CA2">
      <w:numFmt w:val="decimal"/>
      <w:lvlText w:val=""/>
      <w:lvlJc w:val="left"/>
    </w:lvl>
    <w:lvl w:ilvl="5" w:tplc="E41A6E12">
      <w:numFmt w:val="decimal"/>
      <w:lvlText w:val=""/>
      <w:lvlJc w:val="left"/>
    </w:lvl>
    <w:lvl w:ilvl="6" w:tplc="3568666A">
      <w:numFmt w:val="decimal"/>
      <w:lvlText w:val=""/>
      <w:lvlJc w:val="left"/>
    </w:lvl>
    <w:lvl w:ilvl="7" w:tplc="8244DBD8">
      <w:numFmt w:val="decimal"/>
      <w:lvlText w:val=""/>
      <w:lvlJc w:val="left"/>
    </w:lvl>
    <w:lvl w:ilvl="8" w:tplc="7C60FCB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9D69D76"/>
    <w:lvl w:ilvl="0" w:tplc="698A2CD8">
      <w:start w:val="3"/>
      <w:numFmt w:val="decimal"/>
      <w:lvlText w:val="%1."/>
      <w:lvlJc w:val="left"/>
    </w:lvl>
    <w:lvl w:ilvl="1" w:tplc="D338A366">
      <w:numFmt w:val="decimal"/>
      <w:lvlText w:val=""/>
      <w:lvlJc w:val="left"/>
    </w:lvl>
    <w:lvl w:ilvl="2" w:tplc="F4ECB810">
      <w:numFmt w:val="decimal"/>
      <w:lvlText w:val=""/>
      <w:lvlJc w:val="left"/>
    </w:lvl>
    <w:lvl w:ilvl="3" w:tplc="F6DABE5E">
      <w:numFmt w:val="decimal"/>
      <w:lvlText w:val=""/>
      <w:lvlJc w:val="left"/>
    </w:lvl>
    <w:lvl w:ilvl="4" w:tplc="B7BAD50A">
      <w:numFmt w:val="decimal"/>
      <w:lvlText w:val=""/>
      <w:lvlJc w:val="left"/>
    </w:lvl>
    <w:lvl w:ilvl="5" w:tplc="6CC8C074">
      <w:numFmt w:val="decimal"/>
      <w:lvlText w:val=""/>
      <w:lvlJc w:val="left"/>
    </w:lvl>
    <w:lvl w:ilvl="6" w:tplc="BDB4395E">
      <w:numFmt w:val="decimal"/>
      <w:lvlText w:val=""/>
      <w:lvlJc w:val="left"/>
    </w:lvl>
    <w:lvl w:ilvl="7" w:tplc="226CF12C">
      <w:numFmt w:val="decimal"/>
      <w:lvlText w:val=""/>
      <w:lvlJc w:val="left"/>
    </w:lvl>
    <w:lvl w:ilvl="8" w:tplc="B480305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7BBAF2E6"/>
    <w:lvl w:ilvl="0" w:tplc="F5426B16">
      <w:start w:val="1"/>
      <w:numFmt w:val="decimal"/>
      <w:lvlText w:val="%1."/>
      <w:lvlJc w:val="left"/>
    </w:lvl>
    <w:lvl w:ilvl="1" w:tplc="8A60F5C4">
      <w:numFmt w:val="decimal"/>
      <w:lvlText w:val=""/>
      <w:lvlJc w:val="left"/>
    </w:lvl>
    <w:lvl w:ilvl="2" w:tplc="136ED712">
      <w:numFmt w:val="decimal"/>
      <w:lvlText w:val=""/>
      <w:lvlJc w:val="left"/>
    </w:lvl>
    <w:lvl w:ilvl="3" w:tplc="4AC6ED48">
      <w:numFmt w:val="decimal"/>
      <w:lvlText w:val=""/>
      <w:lvlJc w:val="left"/>
    </w:lvl>
    <w:lvl w:ilvl="4" w:tplc="A8E6326A">
      <w:numFmt w:val="decimal"/>
      <w:lvlText w:val=""/>
      <w:lvlJc w:val="left"/>
    </w:lvl>
    <w:lvl w:ilvl="5" w:tplc="7E9A50CC">
      <w:numFmt w:val="decimal"/>
      <w:lvlText w:val=""/>
      <w:lvlJc w:val="left"/>
    </w:lvl>
    <w:lvl w:ilvl="6" w:tplc="1A6E6346">
      <w:numFmt w:val="decimal"/>
      <w:lvlText w:val=""/>
      <w:lvlJc w:val="left"/>
    </w:lvl>
    <w:lvl w:ilvl="7" w:tplc="F9828AAC">
      <w:numFmt w:val="decimal"/>
      <w:lvlText w:val=""/>
      <w:lvlJc w:val="left"/>
    </w:lvl>
    <w:lvl w:ilvl="8" w:tplc="8984FE6A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E8BC28E4"/>
    <w:lvl w:ilvl="0" w:tplc="FE66281E">
      <w:start w:val="1"/>
      <w:numFmt w:val="decimal"/>
      <w:lvlText w:val="%1."/>
      <w:lvlJc w:val="left"/>
    </w:lvl>
    <w:lvl w:ilvl="1" w:tplc="6B24DB62">
      <w:numFmt w:val="decimal"/>
      <w:lvlText w:val=""/>
      <w:lvlJc w:val="left"/>
    </w:lvl>
    <w:lvl w:ilvl="2" w:tplc="F6F2491C">
      <w:numFmt w:val="decimal"/>
      <w:lvlText w:val=""/>
      <w:lvlJc w:val="left"/>
    </w:lvl>
    <w:lvl w:ilvl="3" w:tplc="26E48026">
      <w:numFmt w:val="decimal"/>
      <w:lvlText w:val=""/>
      <w:lvlJc w:val="left"/>
    </w:lvl>
    <w:lvl w:ilvl="4" w:tplc="CD30415C">
      <w:numFmt w:val="decimal"/>
      <w:lvlText w:val=""/>
      <w:lvlJc w:val="left"/>
    </w:lvl>
    <w:lvl w:ilvl="5" w:tplc="F3523BE8">
      <w:numFmt w:val="decimal"/>
      <w:lvlText w:val=""/>
      <w:lvlJc w:val="left"/>
    </w:lvl>
    <w:lvl w:ilvl="6" w:tplc="89CCCAA4">
      <w:numFmt w:val="decimal"/>
      <w:lvlText w:val=""/>
      <w:lvlJc w:val="left"/>
    </w:lvl>
    <w:lvl w:ilvl="7" w:tplc="7E40D6CA">
      <w:numFmt w:val="decimal"/>
      <w:lvlText w:val=""/>
      <w:lvlJc w:val="left"/>
    </w:lvl>
    <w:lvl w:ilvl="8" w:tplc="C3AADA4E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A74822C"/>
    <w:lvl w:ilvl="0" w:tplc="57F22FC6">
      <w:start w:val="10"/>
      <w:numFmt w:val="decimal"/>
      <w:lvlText w:val="%1."/>
      <w:lvlJc w:val="left"/>
    </w:lvl>
    <w:lvl w:ilvl="1" w:tplc="4C3C1C04">
      <w:numFmt w:val="decimal"/>
      <w:lvlText w:val=""/>
      <w:lvlJc w:val="left"/>
    </w:lvl>
    <w:lvl w:ilvl="2" w:tplc="15B4E5C2">
      <w:numFmt w:val="decimal"/>
      <w:lvlText w:val=""/>
      <w:lvlJc w:val="left"/>
    </w:lvl>
    <w:lvl w:ilvl="3" w:tplc="C49C2248">
      <w:numFmt w:val="decimal"/>
      <w:lvlText w:val=""/>
      <w:lvlJc w:val="left"/>
    </w:lvl>
    <w:lvl w:ilvl="4" w:tplc="8ED8A1F6">
      <w:numFmt w:val="decimal"/>
      <w:lvlText w:val=""/>
      <w:lvlJc w:val="left"/>
    </w:lvl>
    <w:lvl w:ilvl="5" w:tplc="D3CA7D9E">
      <w:numFmt w:val="decimal"/>
      <w:lvlText w:val=""/>
      <w:lvlJc w:val="left"/>
    </w:lvl>
    <w:lvl w:ilvl="6" w:tplc="9BFA75DC">
      <w:numFmt w:val="decimal"/>
      <w:lvlText w:val=""/>
      <w:lvlJc w:val="left"/>
    </w:lvl>
    <w:lvl w:ilvl="7" w:tplc="1DD4D38A">
      <w:numFmt w:val="decimal"/>
      <w:lvlText w:val=""/>
      <w:lvlJc w:val="left"/>
    </w:lvl>
    <w:lvl w:ilvl="8" w:tplc="D102E8A2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B032227E"/>
    <w:lvl w:ilvl="0" w:tplc="A808B33A">
      <w:start w:val="4"/>
      <w:numFmt w:val="decimal"/>
      <w:lvlText w:val="%1."/>
      <w:lvlJc w:val="left"/>
    </w:lvl>
    <w:lvl w:ilvl="1" w:tplc="3CB41CDC">
      <w:numFmt w:val="decimal"/>
      <w:lvlText w:val=""/>
      <w:lvlJc w:val="left"/>
    </w:lvl>
    <w:lvl w:ilvl="2" w:tplc="7944AD0A">
      <w:numFmt w:val="decimal"/>
      <w:lvlText w:val=""/>
      <w:lvlJc w:val="left"/>
    </w:lvl>
    <w:lvl w:ilvl="3" w:tplc="041E5E8A">
      <w:numFmt w:val="decimal"/>
      <w:lvlText w:val=""/>
      <w:lvlJc w:val="left"/>
    </w:lvl>
    <w:lvl w:ilvl="4" w:tplc="5CFEF5E6">
      <w:numFmt w:val="decimal"/>
      <w:lvlText w:val=""/>
      <w:lvlJc w:val="left"/>
    </w:lvl>
    <w:lvl w:ilvl="5" w:tplc="0BE4855C">
      <w:numFmt w:val="decimal"/>
      <w:lvlText w:val=""/>
      <w:lvlJc w:val="left"/>
    </w:lvl>
    <w:lvl w:ilvl="6" w:tplc="A644FCF2">
      <w:numFmt w:val="decimal"/>
      <w:lvlText w:val=""/>
      <w:lvlJc w:val="left"/>
    </w:lvl>
    <w:lvl w:ilvl="7" w:tplc="6B004EAA">
      <w:numFmt w:val="decimal"/>
      <w:lvlText w:val=""/>
      <w:lvlJc w:val="left"/>
    </w:lvl>
    <w:lvl w:ilvl="8" w:tplc="50D8E15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FDFA17B6"/>
    <w:lvl w:ilvl="0" w:tplc="F9A28214">
      <w:start w:val="2"/>
      <w:numFmt w:val="decimal"/>
      <w:lvlText w:val="%1."/>
      <w:lvlJc w:val="left"/>
    </w:lvl>
    <w:lvl w:ilvl="1" w:tplc="B1709F72">
      <w:numFmt w:val="decimal"/>
      <w:lvlText w:val=""/>
      <w:lvlJc w:val="left"/>
    </w:lvl>
    <w:lvl w:ilvl="2" w:tplc="5A5A90D4">
      <w:numFmt w:val="decimal"/>
      <w:lvlText w:val=""/>
      <w:lvlJc w:val="left"/>
    </w:lvl>
    <w:lvl w:ilvl="3" w:tplc="A23EBFC0">
      <w:numFmt w:val="decimal"/>
      <w:lvlText w:val=""/>
      <w:lvlJc w:val="left"/>
    </w:lvl>
    <w:lvl w:ilvl="4" w:tplc="D4D822AA">
      <w:numFmt w:val="decimal"/>
      <w:lvlText w:val=""/>
      <w:lvlJc w:val="left"/>
    </w:lvl>
    <w:lvl w:ilvl="5" w:tplc="5A5616DA">
      <w:numFmt w:val="decimal"/>
      <w:lvlText w:val=""/>
      <w:lvlJc w:val="left"/>
    </w:lvl>
    <w:lvl w:ilvl="6" w:tplc="00C86784">
      <w:numFmt w:val="decimal"/>
      <w:lvlText w:val=""/>
      <w:lvlJc w:val="left"/>
    </w:lvl>
    <w:lvl w:ilvl="7" w:tplc="8D1E2CF4">
      <w:numFmt w:val="decimal"/>
      <w:lvlText w:val=""/>
      <w:lvlJc w:val="left"/>
    </w:lvl>
    <w:lvl w:ilvl="8" w:tplc="ED94FF9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D13A4856"/>
    <w:lvl w:ilvl="0" w:tplc="7C4A993A">
      <w:start w:val="1"/>
      <w:numFmt w:val="decimal"/>
      <w:lvlText w:val="%1."/>
      <w:lvlJc w:val="left"/>
    </w:lvl>
    <w:lvl w:ilvl="1" w:tplc="CB6A2BAC">
      <w:start w:val="1"/>
      <w:numFmt w:val="bullet"/>
      <w:lvlText w:val="\endash "/>
      <w:lvlJc w:val="left"/>
    </w:lvl>
    <w:lvl w:ilvl="2" w:tplc="AB06A90C">
      <w:numFmt w:val="decimal"/>
      <w:lvlText w:val=""/>
      <w:lvlJc w:val="left"/>
    </w:lvl>
    <w:lvl w:ilvl="3" w:tplc="E06C27BA">
      <w:numFmt w:val="decimal"/>
      <w:lvlText w:val=""/>
      <w:lvlJc w:val="left"/>
    </w:lvl>
    <w:lvl w:ilvl="4" w:tplc="6BF04BEC">
      <w:numFmt w:val="decimal"/>
      <w:lvlText w:val=""/>
      <w:lvlJc w:val="left"/>
    </w:lvl>
    <w:lvl w:ilvl="5" w:tplc="28B4E38C">
      <w:numFmt w:val="decimal"/>
      <w:lvlText w:val=""/>
      <w:lvlJc w:val="left"/>
    </w:lvl>
    <w:lvl w:ilvl="6" w:tplc="17C0AA1E">
      <w:numFmt w:val="decimal"/>
      <w:lvlText w:val=""/>
      <w:lvlJc w:val="left"/>
    </w:lvl>
    <w:lvl w:ilvl="7" w:tplc="E800C41E">
      <w:numFmt w:val="decimal"/>
      <w:lvlText w:val=""/>
      <w:lvlJc w:val="left"/>
    </w:lvl>
    <w:lvl w:ilvl="8" w:tplc="51D4BF2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41AE9E2"/>
    <w:lvl w:ilvl="0" w:tplc="2A2E6F50">
      <w:start w:val="10"/>
      <w:numFmt w:val="decimal"/>
      <w:lvlText w:val="%1."/>
      <w:lvlJc w:val="left"/>
    </w:lvl>
    <w:lvl w:ilvl="1" w:tplc="BC2A2C92">
      <w:start w:val="11"/>
      <w:numFmt w:val="decimal"/>
      <w:lvlText w:val="%2."/>
      <w:lvlJc w:val="left"/>
    </w:lvl>
    <w:lvl w:ilvl="2" w:tplc="611CEA9E">
      <w:numFmt w:val="decimal"/>
      <w:lvlText w:val=""/>
      <w:lvlJc w:val="left"/>
    </w:lvl>
    <w:lvl w:ilvl="3" w:tplc="31CE0560">
      <w:numFmt w:val="decimal"/>
      <w:lvlText w:val=""/>
      <w:lvlJc w:val="left"/>
    </w:lvl>
    <w:lvl w:ilvl="4" w:tplc="7518AF8E">
      <w:numFmt w:val="decimal"/>
      <w:lvlText w:val=""/>
      <w:lvlJc w:val="left"/>
    </w:lvl>
    <w:lvl w:ilvl="5" w:tplc="5CDCB822">
      <w:numFmt w:val="decimal"/>
      <w:lvlText w:val=""/>
      <w:lvlJc w:val="left"/>
    </w:lvl>
    <w:lvl w:ilvl="6" w:tplc="9814A2BE">
      <w:numFmt w:val="decimal"/>
      <w:lvlText w:val=""/>
      <w:lvlJc w:val="left"/>
    </w:lvl>
    <w:lvl w:ilvl="7" w:tplc="EBCA6224">
      <w:numFmt w:val="decimal"/>
      <w:lvlText w:val=""/>
      <w:lvlJc w:val="left"/>
    </w:lvl>
    <w:lvl w:ilvl="8" w:tplc="58F4F85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164E34F8"/>
    <w:lvl w:ilvl="0" w:tplc="821601F8">
      <w:start w:val="12"/>
      <w:numFmt w:val="decimal"/>
      <w:lvlText w:val="%1."/>
      <w:lvlJc w:val="left"/>
    </w:lvl>
    <w:lvl w:ilvl="1" w:tplc="E9C49EA6">
      <w:numFmt w:val="decimal"/>
      <w:lvlText w:val=""/>
      <w:lvlJc w:val="left"/>
    </w:lvl>
    <w:lvl w:ilvl="2" w:tplc="D6B6BC16">
      <w:numFmt w:val="decimal"/>
      <w:lvlText w:val=""/>
      <w:lvlJc w:val="left"/>
    </w:lvl>
    <w:lvl w:ilvl="3" w:tplc="1406826E">
      <w:numFmt w:val="decimal"/>
      <w:lvlText w:val=""/>
      <w:lvlJc w:val="left"/>
    </w:lvl>
    <w:lvl w:ilvl="4" w:tplc="35C076BE">
      <w:numFmt w:val="decimal"/>
      <w:lvlText w:val=""/>
      <w:lvlJc w:val="left"/>
    </w:lvl>
    <w:lvl w:ilvl="5" w:tplc="D7BE24F4">
      <w:numFmt w:val="decimal"/>
      <w:lvlText w:val=""/>
      <w:lvlJc w:val="left"/>
    </w:lvl>
    <w:lvl w:ilvl="6" w:tplc="07E08FF8">
      <w:numFmt w:val="decimal"/>
      <w:lvlText w:val=""/>
      <w:lvlJc w:val="left"/>
    </w:lvl>
    <w:lvl w:ilvl="7" w:tplc="8568808C">
      <w:numFmt w:val="decimal"/>
      <w:lvlText w:val=""/>
      <w:lvlJc w:val="left"/>
    </w:lvl>
    <w:lvl w:ilvl="8" w:tplc="E2BC0A0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2D5A3E16"/>
    <w:lvl w:ilvl="0" w:tplc="4EB8654E">
      <w:start w:val="14"/>
      <w:numFmt w:val="decimal"/>
      <w:lvlText w:val="%1."/>
      <w:lvlJc w:val="left"/>
    </w:lvl>
    <w:lvl w:ilvl="1" w:tplc="F9CE2064">
      <w:numFmt w:val="decimal"/>
      <w:lvlText w:val=""/>
      <w:lvlJc w:val="left"/>
    </w:lvl>
    <w:lvl w:ilvl="2" w:tplc="E36673E0">
      <w:numFmt w:val="decimal"/>
      <w:lvlText w:val=""/>
      <w:lvlJc w:val="left"/>
    </w:lvl>
    <w:lvl w:ilvl="3" w:tplc="FBA0D764">
      <w:numFmt w:val="decimal"/>
      <w:lvlText w:val=""/>
      <w:lvlJc w:val="left"/>
    </w:lvl>
    <w:lvl w:ilvl="4" w:tplc="9C608C34">
      <w:numFmt w:val="decimal"/>
      <w:lvlText w:val=""/>
      <w:lvlJc w:val="left"/>
    </w:lvl>
    <w:lvl w:ilvl="5" w:tplc="42E22E88">
      <w:numFmt w:val="decimal"/>
      <w:lvlText w:val=""/>
      <w:lvlJc w:val="left"/>
    </w:lvl>
    <w:lvl w:ilvl="6" w:tplc="A05452BC">
      <w:numFmt w:val="decimal"/>
      <w:lvlText w:val=""/>
      <w:lvlJc w:val="left"/>
    </w:lvl>
    <w:lvl w:ilvl="7" w:tplc="4C2EFCDA">
      <w:numFmt w:val="decimal"/>
      <w:lvlText w:val=""/>
      <w:lvlJc w:val="left"/>
    </w:lvl>
    <w:lvl w:ilvl="8" w:tplc="F866F21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A64ACF94"/>
    <w:lvl w:ilvl="0" w:tplc="0FCC60F4">
      <w:start w:val="1"/>
      <w:numFmt w:val="decimal"/>
      <w:lvlText w:val="%1."/>
      <w:lvlJc w:val="left"/>
    </w:lvl>
    <w:lvl w:ilvl="1" w:tplc="DCFEC0FC">
      <w:numFmt w:val="decimal"/>
      <w:lvlText w:val=""/>
      <w:lvlJc w:val="left"/>
    </w:lvl>
    <w:lvl w:ilvl="2" w:tplc="2A4AA2FC">
      <w:numFmt w:val="decimal"/>
      <w:lvlText w:val=""/>
      <w:lvlJc w:val="left"/>
    </w:lvl>
    <w:lvl w:ilvl="3" w:tplc="0E24CDDE">
      <w:numFmt w:val="decimal"/>
      <w:lvlText w:val=""/>
      <w:lvlJc w:val="left"/>
    </w:lvl>
    <w:lvl w:ilvl="4" w:tplc="4F143B1C">
      <w:numFmt w:val="decimal"/>
      <w:lvlText w:val=""/>
      <w:lvlJc w:val="left"/>
    </w:lvl>
    <w:lvl w:ilvl="5" w:tplc="F35EE6D2">
      <w:numFmt w:val="decimal"/>
      <w:lvlText w:val=""/>
      <w:lvlJc w:val="left"/>
    </w:lvl>
    <w:lvl w:ilvl="6" w:tplc="A066004A">
      <w:numFmt w:val="decimal"/>
      <w:lvlText w:val=""/>
      <w:lvlJc w:val="left"/>
    </w:lvl>
    <w:lvl w:ilvl="7" w:tplc="96C80534">
      <w:numFmt w:val="decimal"/>
      <w:lvlText w:val=""/>
      <w:lvlJc w:val="left"/>
    </w:lvl>
    <w:lvl w:ilvl="8" w:tplc="1E70F49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EBCA9D2"/>
    <w:lvl w:ilvl="0" w:tplc="64BE3F2C">
      <w:start w:val="1"/>
      <w:numFmt w:val="bullet"/>
      <w:lvlText w:val="В"/>
      <w:lvlJc w:val="left"/>
    </w:lvl>
    <w:lvl w:ilvl="1" w:tplc="054EDB5C">
      <w:numFmt w:val="decimal"/>
      <w:lvlText w:val=""/>
      <w:lvlJc w:val="left"/>
    </w:lvl>
    <w:lvl w:ilvl="2" w:tplc="D76A9AEA">
      <w:numFmt w:val="decimal"/>
      <w:lvlText w:val=""/>
      <w:lvlJc w:val="left"/>
    </w:lvl>
    <w:lvl w:ilvl="3" w:tplc="835A8B88">
      <w:numFmt w:val="decimal"/>
      <w:lvlText w:val=""/>
      <w:lvlJc w:val="left"/>
    </w:lvl>
    <w:lvl w:ilvl="4" w:tplc="76726746">
      <w:numFmt w:val="decimal"/>
      <w:lvlText w:val=""/>
      <w:lvlJc w:val="left"/>
    </w:lvl>
    <w:lvl w:ilvl="5" w:tplc="6B54D34C">
      <w:numFmt w:val="decimal"/>
      <w:lvlText w:val=""/>
      <w:lvlJc w:val="left"/>
    </w:lvl>
    <w:lvl w:ilvl="6" w:tplc="88884F70">
      <w:numFmt w:val="decimal"/>
      <w:lvlText w:val=""/>
      <w:lvlJc w:val="left"/>
    </w:lvl>
    <w:lvl w:ilvl="7" w:tplc="10E6C5C8">
      <w:numFmt w:val="decimal"/>
      <w:lvlText w:val=""/>
      <w:lvlJc w:val="left"/>
    </w:lvl>
    <w:lvl w:ilvl="8" w:tplc="0A6E743A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8FDE997E"/>
    <w:lvl w:ilvl="0" w:tplc="F6D28740">
      <w:start w:val="6"/>
      <w:numFmt w:val="decimal"/>
      <w:lvlText w:val="%1."/>
      <w:lvlJc w:val="left"/>
    </w:lvl>
    <w:lvl w:ilvl="1" w:tplc="45EE0FEC">
      <w:numFmt w:val="decimal"/>
      <w:lvlText w:val=""/>
      <w:lvlJc w:val="left"/>
    </w:lvl>
    <w:lvl w:ilvl="2" w:tplc="498ACA9E">
      <w:numFmt w:val="decimal"/>
      <w:lvlText w:val=""/>
      <w:lvlJc w:val="left"/>
    </w:lvl>
    <w:lvl w:ilvl="3" w:tplc="AEEABD26">
      <w:numFmt w:val="decimal"/>
      <w:lvlText w:val=""/>
      <w:lvlJc w:val="left"/>
    </w:lvl>
    <w:lvl w:ilvl="4" w:tplc="09266A3A">
      <w:numFmt w:val="decimal"/>
      <w:lvlText w:val=""/>
      <w:lvlJc w:val="left"/>
    </w:lvl>
    <w:lvl w:ilvl="5" w:tplc="8AE28DD4">
      <w:numFmt w:val="decimal"/>
      <w:lvlText w:val=""/>
      <w:lvlJc w:val="left"/>
    </w:lvl>
    <w:lvl w:ilvl="6" w:tplc="6B7E41F4">
      <w:numFmt w:val="decimal"/>
      <w:lvlText w:val=""/>
      <w:lvlJc w:val="left"/>
    </w:lvl>
    <w:lvl w:ilvl="7" w:tplc="8F66BA52">
      <w:numFmt w:val="decimal"/>
      <w:lvlText w:val=""/>
      <w:lvlJc w:val="left"/>
    </w:lvl>
    <w:lvl w:ilvl="8" w:tplc="7B9219E6">
      <w:numFmt w:val="decimal"/>
      <w:lvlText w:val=""/>
      <w:lvlJc w:val="left"/>
    </w:lvl>
  </w:abstractNum>
  <w:abstractNum w:abstractNumId="16" w15:restartNumberingAfterBreak="0">
    <w:nsid w:val="00006443"/>
    <w:multiLevelType w:val="hybridMultilevel"/>
    <w:tmpl w:val="4A8A0A7C"/>
    <w:lvl w:ilvl="0" w:tplc="82964774">
      <w:start w:val="1"/>
      <w:numFmt w:val="decimal"/>
      <w:lvlText w:val="%1."/>
      <w:lvlJc w:val="left"/>
    </w:lvl>
    <w:lvl w:ilvl="1" w:tplc="A7BA0EAE">
      <w:numFmt w:val="decimal"/>
      <w:lvlText w:val=""/>
      <w:lvlJc w:val="left"/>
    </w:lvl>
    <w:lvl w:ilvl="2" w:tplc="AE8E31A6">
      <w:numFmt w:val="decimal"/>
      <w:lvlText w:val=""/>
      <w:lvlJc w:val="left"/>
    </w:lvl>
    <w:lvl w:ilvl="3" w:tplc="30CC4D42">
      <w:numFmt w:val="decimal"/>
      <w:lvlText w:val=""/>
      <w:lvlJc w:val="left"/>
    </w:lvl>
    <w:lvl w:ilvl="4" w:tplc="6D9452D4">
      <w:numFmt w:val="decimal"/>
      <w:lvlText w:val=""/>
      <w:lvlJc w:val="left"/>
    </w:lvl>
    <w:lvl w:ilvl="5" w:tplc="24F64A66">
      <w:numFmt w:val="decimal"/>
      <w:lvlText w:val=""/>
      <w:lvlJc w:val="left"/>
    </w:lvl>
    <w:lvl w:ilvl="6" w:tplc="8C9EEC60">
      <w:numFmt w:val="decimal"/>
      <w:lvlText w:val=""/>
      <w:lvlJc w:val="left"/>
    </w:lvl>
    <w:lvl w:ilvl="7" w:tplc="E610B85C">
      <w:numFmt w:val="decimal"/>
      <w:lvlText w:val=""/>
      <w:lvlJc w:val="left"/>
    </w:lvl>
    <w:lvl w:ilvl="8" w:tplc="59EADDE0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5ED8F7A8"/>
    <w:lvl w:ilvl="0" w:tplc="805240D8">
      <w:start w:val="1"/>
      <w:numFmt w:val="decimal"/>
      <w:lvlText w:val="%1."/>
      <w:lvlJc w:val="left"/>
    </w:lvl>
    <w:lvl w:ilvl="1" w:tplc="F87A004A">
      <w:numFmt w:val="decimal"/>
      <w:lvlText w:val=""/>
      <w:lvlJc w:val="left"/>
    </w:lvl>
    <w:lvl w:ilvl="2" w:tplc="814A6186">
      <w:numFmt w:val="decimal"/>
      <w:lvlText w:val=""/>
      <w:lvlJc w:val="left"/>
    </w:lvl>
    <w:lvl w:ilvl="3" w:tplc="B3E01776">
      <w:numFmt w:val="decimal"/>
      <w:lvlText w:val=""/>
      <w:lvlJc w:val="left"/>
    </w:lvl>
    <w:lvl w:ilvl="4" w:tplc="891C6E0A">
      <w:numFmt w:val="decimal"/>
      <w:lvlText w:val=""/>
      <w:lvlJc w:val="left"/>
    </w:lvl>
    <w:lvl w:ilvl="5" w:tplc="DCA8931C">
      <w:numFmt w:val="decimal"/>
      <w:lvlText w:val=""/>
      <w:lvlJc w:val="left"/>
    </w:lvl>
    <w:lvl w:ilvl="6" w:tplc="1464B3AC">
      <w:numFmt w:val="decimal"/>
      <w:lvlText w:val=""/>
      <w:lvlJc w:val="left"/>
    </w:lvl>
    <w:lvl w:ilvl="7" w:tplc="45240726">
      <w:numFmt w:val="decimal"/>
      <w:lvlText w:val=""/>
      <w:lvlJc w:val="left"/>
    </w:lvl>
    <w:lvl w:ilvl="8" w:tplc="BED4641C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C49AF754"/>
    <w:lvl w:ilvl="0" w:tplc="FBE8A79E">
      <w:start w:val="1"/>
      <w:numFmt w:val="decimal"/>
      <w:lvlText w:val="%1."/>
      <w:lvlJc w:val="left"/>
    </w:lvl>
    <w:lvl w:ilvl="1" w:tplc="D804D3B6">
      <w:numFmt w:val="decimal"/>
      <w:lvlText w:val=""/>
      <w:lvlJc w:val="left"/>
    </w:lvl>
    <w:lvl w:ilvl="2" w:tplc="63F877DC">
      <w:numFmt w:val="decimal"/>
      <w:lvlText w:val=""/>
      <w:lvlJc w:val="left"/>
    </w:lvl>
    <w:lvl w:ilvl="3" w:tplc="CEF63AA8">
      <w:numFmt w:val="decimal"/>
      <w:lvlText w:val=""/>
      <w:lvlJc w:val="left"/>
    </w:lvl>
    <w:lvl w:ilvl="4" w:tplc="88468FAA">
      <w:numFmt w:val="decimal"/>
      <w:lvlText w:val=""/>
      <w:lvlJc w:val="left"/>
    </w:lvl>
    <w:lvl w:ilvl="5" w:tplc="0780F3B4">
      <w:numFmt w:val="decimal"/>
      <w:lvlText w:val=""/>
      <w:lvlJc w:val="left"/>
    </w:lvl>
    <w:lvl w:ilvl="6" w:tplc="C31EE1A6">
      <w:numFmt w:val="decimal"/>
      <w:lvlText w:val=""/>
      <w:lvlJc w:val="left"/>
    </w:lvl>
    <w:lvl w:ilvl="7" w:tplc="50041706">
      <w:numFmt w:val="decimal"/>
      <w:lvlText w:val=""/>
      <w:lvlJc w:val="left"/>
    </w:lvl>
    <w:lvl w:ilvl="8" w:tplc="934E93AE">
      <w:numFmt w:val="decimal"/>
      <w:lvlText w:val=""/>
      <w:lvlJc w:val="left"/>
    </w:lvl>
  </w:abstractNum>
  <w:abstractNum w:abstractNumId="19" w15:restartNumberingAfterBreak="0">
    <w:nsid w:val="03C412C4"/>
    <w:multiLevelType w:val="multilevel"/>
    <w:tmpl w:val="CD060B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08D043C3"/>
    <w:multiLevelType w:val="hybridMultilevel"/>
    <w:tmpl w:val="CB3A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04548"/>
    <w:multiLevelType w:val="hybridMultilevel"/>
    <w:tmpl w:val="F0AEC854"/>
    <w:lvl w:ilvl="0" w:tplc="30A6B33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0FA02C78"/>
    <w:multiLevelType w:val="hybridMultilevel"/>
    <w:tmpl w:val="9048B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B0469A"/>
    <w:multiLevelType w:val="hybridMultilevel"/>
    <w:tmpl w:val="9F5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D0550"/>
    <w:multiLevelType w:val="hybridMultilevel"/>
    <w:tmpl w:val="0756B54C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5781C1F"/>
    <w:multiLevelType w:val="hybridMultilevel"/>
    <w:tmpl w:val="EC3E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E47BD"/>
    <w:multiLevelType w:val="hybridMultilevel"/>
    <w:tmpl w:val="E81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E8030F"/>
    <w:multiLevelType w:val="hybridMultilevel"/>
    <w:tmpl w:val="71BA7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79BD"/>
    <w:multiLevelType w:val="multilevel"/>
    <w:tmpl w:val="435211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9" w15:restartNumberingAfterBreak="0">
    <w:nsid w:val="51BB3A48"/>
    <w:multiLevelType w:val="hybridMultilevel"/>
    <w:tmpl w:val="EC3E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65D94"/>
    <w:multiLevelType w:val="hybridMultilevel"/>
    <w:tmpl w:val="9A461DF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C2D66"/>
    <w:multiLevelType w:val="multilevel"/>
    <w:tmpl w:val="BEAE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0C77381"/>
    <w:multiLevelType w:val="multilevel"/>
    <w:tmpl w:val="1A9AC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3" w15:restartNumberingAfterBreak="0">
    <w:nsid w:val="75587636"/>
    <w:multiLevelType w:val="hybridMultilevel"/>
    <w:tmpl w:val="0B2838C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19"/>
  </w:num>
  <w:num w:numId="21">
    <w:abstractNumId w:val="32"/>
  </w:num>
  <w:num w:numId="22">
    <w:abstractNumId w:val="20"/>
  </w:num>
  <w:num w:numId="23">
    <w:abstractNumId w:val="22"/>
  </w:num>
  <w:num w:numId="24">
    <w:abstractNumId w:val="31"/>
  </w:num>
  <w:num w:numId="25">
    <w:abstractNumId w:val="23"/>
  </w:num>
  <w:num w:numId="26">
    <w:abstractNumId w:val="26"/>
  </w:num>
  <w:num w:numId="27">
    <w:abstractNumId w:val="25"/>
  </w:num>
  <w:num w:numId="28">
    <w:abstractNumId w:val="29"/>
  </w:num>
  <w:num w:numId="29">
    <w:abstractNumId w:val="21"/>
  </w:num>
  <w:num w:numId="30">
    <w:abstractNumId w:val="24"/>
  </w:num>
  <w:num w:numId="31">
    <w:abstractNumId w:val="33"/>
  </w:num>
  <w:num w:numId="32">
    <w:abstractNumId w:val="30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C0"/>
    <w:rsid w:val="000444F0"/>
    <w:rsid w:val="00066E2B"/>
    <w:rsid w:val="000D4F25"/>
    <w:rsid w:val="000E2CE4"/>
    <w:rsid w:val="000F114F"/>
    <w:rsid w:val="000F37F5"/>
    <w:rsid w:val="0010523A"/>
    <w:rsid w:val="00106A9A"/>
    <w:rsid w:val="00140AB7"/>
    <w:rsid w:val="00141733"/>
    <w:rsid w:val="001A2B66"/>
    <w:rsid w:val="001A30AD"/>
    <w:rsid w:val="001C1570"/>
    <w:rsid w:val="0020105A"/>
    <w:rsid w:val="00211428"/>
    <w:rsid w:val="00254E28"/>
    <w:rsid w:val="00255D93"/>
    <w:rsid w:val="002865A6"/>
    <w:rsid w:val="00292231"/>
    <w:rsid w:val="002C01BC"/>
    <w:rsid w:val="002C60A7"/>
    <w:rsid w:val="002D3AA4"/>
    <w:rsid w:val="002E12B3"/>
    <w:rsid w:val="00300281"/>
    <w:rsid w:val="0035035D"/>
    <w:rsid w:val="00365ACD"/>
    <w:rsid w:val="00374D88"/>
    <w:rsid w:val="00376568"/>
    <w:rsid w:val="00383033"/>
    <w:rsid w:val="00396E5C"/>
    <w:rsid w:val="003C56D5"/>
    <w:rsid w:val="003D668B"/>
    <w:rsid w:val="003E5EB6"/>
    <w:rsid w:val="003E7EBC"/>
    <w:rsid w:val="0043717B"/>
    <w:rsid w:val="00450A23"/>
    <w:rsid w:val="00453845"/>
    <w:rsid w:val="00464D94"/>
    <w:rsid w:val="00483444"/>
    <w:rsid w:val="004A4348"/>
    <w:rsid w:val="004B7CCA"/>
    <w:rsid w:val="004E0D92"/>
    <w:rsid w:val="00512B2D"/>
    <w:rsid w:val="005343FC"/>
    <w:rsid w:val="00552B7D"/>
    <w:rsid w:val="0058108D"/>
    <w:rsid w:val="005A3D6A"/>
    <w:rsid w:val="005B5FCD"/>
    <w:rsid w:val="00645A12"/>
    <w:rsid w:val="00651A47"/>
    <w:rsid w:val="00660423"/>
    <w:rsid w:val="00685815"/>
    <w:rsid w:val="00694510"/>
    <w:rsid w:val="006A3488"/>
    <w:rsid w:val="006D6410"/>
    <w:rsid w:val="006E59D5"/>
    <w:rsid w:val="00706A34"/>
    <w:rsid w:val="00760485"/>
    <w:rsid w:val="007B1FB1"/>
    <w:rsid w:val="007B2679"/>
    <w:rsid w:val="007C3829"/>
    <w:rsid w:val="00804156"/>
    <w:rsid w:val="008479F9"/>
    <w:rsid w:val="00850781"/>
    <w:rsid w:val="00882E87"/>
    <w:rsid w:val="008C04F0"/>
    <w:rsid w:val="008D04FB"/>
    <w:rsid w:val="008D286C"/>
    <w:rsid w:val="0090495E"/>
    <w:rsid w:val="00923AF1"/>
    <w:rsid w:val="009313DC"/>
    <w:rsid w:val="009A33E5"/>
    <w:rsid w:val="009F3856"/>
    <w:rsid w:val="00A064D1"/>
    <w:rsid w:val="00A46610"/>
    <w:rsid w:val="00A46D2A"/>
    <w:rsid w:val="00A72BCE"/>
    <w:rsid w:val="00A85E39"/>
    <w:rsid w:val="00AA0BC4"/>
    <w:rsid w:val="00AD376B"/>
    <w:rsid w:val="00AE17E8"/>
    <w:rsid w:val="00AF41A1"/>
    <w:rsid w:val="00B01F2D"/>
    <w:rsid w:val="00B07B63"/>
    <w:rsid w:val="00B8118D"/>
    <w:rsid w:val="00BA60DB"/>
    <w:rsid w:val="00BD1745"/>
    <w:rsid w:val="00C20000"/>
    <w:rsid w:val="00C3383F"/>
    <w:rsid w:val="00C421C0"/>
    <w:rsid w:val="00C434AE"/>
    <w:rsid w:val="00C802F5"/>
    <w:rsid w:val="00C945D6"/>
    <w:rsid w:val="00C94A71"/>
    <w:rsid w:val="00C96D71"/>
    <w:rsid w:val="00CB069A"/>
    <w:rsid w:val="00D17FE4"/>
    <w:rsid w:val="00D43743"/>
    <w:rsid w:val="00D9425F"/>
    <w:rsid w:val="00DA5022"/>
    <w:rsid w:val="00E51A91"/>
    <w:rsid w:val="00E522D2"/>
    <w:rsid w:val="00E54AEB"/>
    <w:rsid w:val="00E901A5"/>
    <w:rsid w:val="00F01DF3"/>
    <w:rsid w:val="00F14C30"/>
    <w:rsid w:val="00F41AE1"/>
    <w:rsid w:val="00F44311"/>
    <w:rsid w:val="00F74900"/>
    <w:rsid w:val="00F76635"/>
    <w:rsid w:val="00F86212"/>
    <w:rsid w:val="00F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6CAF"/>
  <w15:docId w15:val="{547F661D-3DDB-4182-8A78-AE2B627D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383033"/>
  </w:style>
  <w:style w:type="paragraph" w:styleId="a5">
    <w:name w:val="List Paragraph"/>
    <w:basedOn w:val="a"/>
    <w:uiPriority w:val="99"/>
    <w:qFormat/>
    <w:rsid w:val="00F749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03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035D"/>
  </w:style>
  <w:style w:type="paragraph" w:styleId="a8">
    <w:name w:val="footer"/>
    <w:basedOn w:val="a"/>
    <w:link w:val="a9"/>
    <w:uiPriority w:val="99"/>
    <w:unhideWhenUsed/>
    <w:rsid w:val="003503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035D"/>
  </w:style>
  <w:style w:type="character" w:styleId="aa">
    <w:name w:val="FollowedHyperlink"/>
    <w:basedOn w:val="a0"/>
    <w:uiPriority w:val="99"/>
    <w:semiHidden/>
    <w:unhideWhenUsed/>
    <w:rsid w:val="00923AF1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F01DF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biz.rU/l%20002/4/0.php-show_art=27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zpp.ru/laws2/postan/post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2F1A-460A-4597-9891-8D58DC0E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4414</Words>
  <Characters>25161</Characters>
  <Application>Microsoft Office Word</Application>
  <DocSecurity>0</DocSecurity>
  <Lines>209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Лара</cp:lastModifiedBy>
  <cp:revision>12</cp:revision>
  <dcterms:created xsi:type="dcterms:W3CDTF">2017-03-01T09:14:00Z</dcterms:created>
  <dcterms:modified xsi:type="dcterms:W3CDTF">2019-12-27T09:24:00Z</dcterms:modified>
</cp:coreProperties>
</file>