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ACF" w:rsidRPr="00313ACF" w:rsidRDefault="00313ACF" w:rsidP="00313ACF">
      <w:pPr>
        <w:spacing w:after="90" w:line="225" w:lineRule="atLeast"/>
        <w:ind w:left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3ACF" w:rsidRPr="00313ACF" w:rsidRDefault="00313ACF" w:rsidP="00313ACF">
      <w:pPr>
        <w:spacing w:after="90" w:line="225" w:lineRule="atLeast"/>
        <w:ind w:left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3ACF" w:rsidRPr="00313ACF" w:rsidRDefault="00313ACF" w:rsidP="00313ACF">
      <w:pPr>
        <w:spacing w:after="90" w:line="22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3ACF" w:rsidRPr="00313ACF" w:rsidRDefault="00313ACF" w:rsidP="00313ACF">
      <w:pPr>
        <w:spacing w:after="90" w:line="225" w:lineRule="atLeast"/>
        <w:ind w:left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3ACF" w:rsidRPr="00313ACF" w:rsidRDefault="00313ACF" w:rsidP="00313ACF">
      <w:pPr>
        <w:spacing w:after="90" w:line="225" w:lineRule="atLeast"/>
        <w:ind w:left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3ACF" w:rsidRPr="00313ACF" w:rsidRDefault="00313ACF" w:rsidP="00313ACF">
      <w:pPr>
        <w:spacing w:after="90" w:line="225" w:lineRule="atLeast"/>
        <w:ind w:left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3ACF" w:rsidRPr="002D0463" w:rsidRDefault="00313ACF" w:rsidP="00313ACF">
      <w:pPr>
        <w:spacing w:after="90" w:line="225" w:lineRule="atLeast"/>
        <w:ind w:left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3ACF" w:rsidRPr="002D0463" w:rsidRDefault="002D0463" w:rsidP="00313ACF">
      <w:pPr>
        <w:spacing w:after="90" w:line="225" w:lineRule="atLeast"/>
        <w:ind w:left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0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  УЧЕБНОЙ ДИСЦИПЛИНЫ</w:t>
      </w:r>
    </w:p>
    <w:p w:rsidR="00313ACF" w:rsidRPr="002D0463" w:rsidRDefault="00313ACF" w:rsidP="00313ACF">
      <w:pPr>
        <w:spacing w:after="90" w:line="225" w:lineRule="atLeast"/>
        <w:ind w:left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3ACF" w:rsidRPr="002D0463" w:rsidRDefault="00313ACF" w:rsidP="00313ACF">
      <w:pPr>
        <w:spacing w:after="90" w:line="225" w:lineRule="atLeast"/>
        <w:ind w:left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3ACF" w:rsidRPr="002D0463" w:rsidRDefault="002D0463" w:rsidP="00313ACF">
      <w:pPr>
        <w:keepNext/>
        <w:spacing w:after="90" w:line="225" w:lineRule="atLeast"/>
        <w:ind w:lef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04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 ЖИЗНЕДЕЯТЕЛЬНОСТИ</w:t>
      </w:r>
    </w:p>
    <w:p w:rsidR="00313ACF" w:rsidRPr="002D0463" w:rsidRDefault="00313ACF" w:rsidP="00313ACF">
      <w:pPr>
        <w:spacing w:after="90" w:line="225" w:lineRule="atLeast"/>
        <w:ind w:left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4CFC" w:rsidRPr="002D0463" w:rsidRDefault="002D0463" w:rsidP="00284CFC">
      <w:pPr>
        <w:spacing w:after="90" w:line="225" w:lineRule="atLeast"/>
        <w:ind w:left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Профессия 43.01.09 Повар, кондитер</w:t>
      </w:r>
    </w:p>
    <w:p w:rsidR="00284CFC" w:rsidRPr="0078520E" w:rsidRDefault="00284CFC" w:rsidP="00284CFC">
      <w:pPr>
        <w:spacing w:after="90" w:line="225" w:lineRule="atLeast"/>
        <w:ind w:left="1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ACF" w:rsidRPr="00313ACF" w:rsidRDefault="00313ACF" w:rsidP="00313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ACF" w:rsidRPr="00313ACF" w:rsidRDefault="00313ACF" w:rsidP="00313ACF">
      <w:pPr>
        <w:spacing w:after="90" w:line="225" w:lineRule="atLeast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ACF" w:rsidRPr="00313ACF" w:rsidRDefault="00313ACF" w:rsidP="00313ACF">
      <w:pPr>
        <w:spacing w:after="90" w:line="225" w:lineRule="atLeast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ACF" w:rsidRPr="00313ACF" w:rsidRDefault="00313ACF" w:rsidP="00313ACF">
      <w:pPr>
        <w:spacing w:after="90" w:line="225" w:lineRule="atLeast"/>
        <w:ind w:left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ACF" w:rsidRPr="00313ACF" w:rsidRDefault="00313ACF" w:rsidP="00284CFC">
      <w:pPr>
        <w:spacing w:after="9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ACF" w:rsidRDefault="00313ACF" w:rsidP="00313ACF">
      <w:pPr>
        <w:spacing w:after="90" w:line="225" w:lineRule="atLeast"/>
        <w:ind w:lef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ACF" w:rsidRDefault="00313ACF" w:rsidP="00313ACF">
      <w:pPr>
        <w:spacing w:after="90" w:line="225" w:lineRule="atLeast"/>
        <w:ind w:lef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ACF" w:rsidRPr="00313ACF" w:rsidRDefault="00313ACF" w:rsidP="00857D53">
      <w:pPr>
        <w:spacing w:after="9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ACF" w:rsidRPr="00313ACF" w:rsidRDefault="00313ACF" w:rsidP="00313ACF">
      <w:pPr>
        <w:spacing w:after="90" w:line="225" w:lineRule="atLeast"/>
        <w:ind w:lef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3ACF" w:rsidRPr="00313ACF" w:rsidRDefault="00313ACF" w:rsidP="00313ACF">
      <w:pPr>
        <w:spacing w:after="90" w:line="225" w:lineRule="atLeast"/>
        <w:ind w:lef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DC9" w:rsidRDefault="00866DC9" w:rsidP="00313ACF">
      <w:pPr>
        <w:spacing w:after="90" w:line="225" w:lineRule="atLeast"/>
        <w:ind w:lef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5C4" w:rsidRDefault="00AF65C4" w:rsidP="00313ACF">
      <w:pPr>
        <w:spacing w:after="90" w:line="225" w:lineRule="atLeast"/>
        <w:ind w:lef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65C4" w:rsidRDefault="00AF65C4" w:rsidP="00313ACF">
      <w:pPr>
        <w:spacing w:after="90" w:line="225" w:lineRule="atLeast"/>
        <w:ind w:lef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DC9" w:rsidRDefault="00866DC9" w:rsidP="00313ACF">
      <w:pPr>
        <w:spacing w:after="90" w:line="225" w:lineRule="atLeast"/>
        <w:ind w:lef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6DC9" w:rsidRPr="00313ACF" w:rsidRDefault="00866DC9" w:rsidP="00313ACF">
      <w:pPr>
        <w:spacing w:after="90" w:line="225" w:lineRule="atLeast"/>
        <w:ind w:lef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CFC" w:rsidRDefault="00284CFC" w:rsidP="00284CFC">
      <w:pPr>
        <w:spacing w:after="90" w:line="225" w:lineRule="atLeast"/>
        <w:ind w:left="1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D0463" w:rsidRDefault="002D0463" w:rsidP="00284CFC">
      <w:pPr>
        <w:spacing w:after="90" w:line="225" w:lineRule="atLeast"/>
        <w:ind w:left="1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D0463" w:rsidRDefault="002D0463" w:rsidP="00284CFC">
      <w:pPr>
        <w:spacing w:after="90" w:line="225" w:lineRule="atLeast"/>
        <w:ind w:left="1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D0463" w:rsidRDefault="002D0463" w:rsidP="00284CFC">
      <w:pPr>
        <w:spacing w:after="90" w:line="225" w:lineRule="atLeast"/>
        <w:ind w:left="1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D0463" w:rsidRDefault="002D0463" w:rsidP="00284CFC">
      <w:pPr>
        <w:spacing w:after="90" w:line="225" w:lineRule="atLeast"/>
        <w:ind w:left="1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D0463" w:rsidRDefault="002D0463" w:rsidP="00284CFC">
      <w:pPr>
        <w:spacing w:after="90" w:line="225" w:lineRule="atLeast"/>
        <w:ind w:left="1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41C08" w:rsidRDefault="00482A21" w:rsidP="00482A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37844" cy="9245936"/>
            <wp:effectExtent l="19050" t="0" r="0" b="0"/>
            <wp:docPr id="1" name="Рисунок 0" descr="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ировать1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0991" cy="9250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</w:t>
      </w:r>
    </w:p>
    <w:p w:rsidR="00641C08" w:rsidRDefault="00641C08" w:rsidP="00284CFC">
      <w:pPr>
        <w:spacing w:after="90" w:line="225" w:lineRule="atLeast"/>
        <w:ind w:left="1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41C08" w:rsidRPr="00DE1F82" w:rsidRDefault="00641C08" w:rsidP="00284CFC">
      <w:pPr>
        <w:spacing w:after="90" w:line="225" w:lineRule="atLeast"/>
        <w:ind w:left="1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21917" w:rsidRPr="00F21917" w:rsidRDefault="00F21917" w:rsidP="00F219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F21917" w:rsidRPr="00F21917" w:rsidRDefault="00F21917" w:rsidP="00F219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917" w:rsidRPr="00F21917" w:rsidRDefault="00F21917" w:rsidP="00F21917">
      <w:pPr>
        <w:tabs>
          <w:tab w:val="left" w:pos="900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ПАСПОРТ ПРОГРАММЫ УЧЕБНОЙ ДИСЦИПЛИНЫ       </w:t>
      </w:r>
      <w:r w:rsidRPr="00F2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21917" w:rsidRPr="00F21917" w:rsidRDefault="00F21917" w:rsidP="00F2191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</w:t>
      </w:r>
    </w:p>
    <w:p w:rsidR="00F21917" w:rsidRPr="00F21917" w:rsidRDefault="00F21917" w:rsidP="00F21917">
      <w:pPr>
        <w:tabs>
          <w:tab w:val="left" w:pos="900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СТРУКТУРА И СОДЕРЖАНИЕ УЧЕБНОЙ ДИСЦИПЛИНЫ  </w:t>
      </w:r>
      <w:r w:rsidRPr="00F2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21917" w:rsidRPr="00F21917" w:rsidRDefault="00F21917" w:rsidP="00F2191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</w:p>
    <w:p w:rsidR="00F21917" w:rsidRPr="00F21917" w:rsidRDefault="00F21917" w:rsidP="00F21917">
      <w:pPr>
        <w:tabs>
          <w:tab w:val="left" w:pos="900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УСЛОВИЯ РЕАЛИЗАЦИИ ПРОГРАММЫ УЧЕБНОЙ ДИСЦИПЛИНЫ   </w:t>
      </w:r>
      <w:r w:rsidRPr="00F2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21917" w:rsidRPr="00F21917" w:rsidRDefault="00F21917" w:rsidP="00F2191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</w:p>
    <w:p w:rsidR="00F21917" w:rsidRPr="00F21917" w:rsidRDefault="00F21917" w:rsidP="00F2191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КОНТРОЛЬ И ОЦЕНКА РЕЗУЛЬТАТОВ ОСВОЕНИЯ УЧЕБНОЙ </w:t>
      </w:r>
    </w:p>
    <w:p w:rsidR="00F21917" w:rsidRPr="00F21917" w:rsidRDefault="00921956" w:rsidP="00F21917">
      <w:pPr>
        <w:tabs>
          <w:tab w:val="left" w:pos="900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ДИСЦИПЛИНЫ  </w:t>
      </w:r>
      <w:r w:rsidR="00F21917" w:rsidRPr="00F2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ЕЗОПАСНОСТЬ ЖИЗНЕДЕЯТЕЛЬНОСТИ </w:t>
      </w:r>
      <w:r w:rsidR="00F21917" w:rsidRPr="00F2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F21917" w:rsidRPr="00F21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21917" w:rsidRPr="00F21917" w:rsidRDefault="00F21917" w:rsidP="00F2191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917" w:rsidRPr="00F21917" w:rsidRDefault="00F21917" w:rsidP="00F2191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917" w:rsidRPr="00F21917" w:rsidRDefault="00F21917" w:rsidP="00F2191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917" w:rsidRPr="00F21917" w:rsidRDefault="00F21917" w:rsidP="00F2191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917" w:rsidRPr="00F21917" w:rsidRDefault="00F21917" w:rsidP="00F2191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917" w:rsidRPr="00F21917" w:rsidRDefault="00F21917" w:rsidP="00F2191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917" w:rsidRPr="00F21917" w:rsidRDefault="00F21917" w:rsidP="00F2191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917" w:rsidRPr="00F21917" w:rsidRDefault="00F21917" w:rsidP="00F2191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917" w:rsidRPr="00F21917" w:rsidRDefault="00F21917" w:rsidP="00F2191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917" w:rsidRPr="00F21917" w:rsidRDefault="00F21917" w:rsidP="00F2191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917" w:rsidRPr="00F21917" w:rsidRDefault="00F21917" w:rsidP="00F2191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917" w:rsidRPr="00F21917" w:rsidRDefault="00F21917" w:rsidP="00F2191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917" w:rsidRPr="00F21917" w:rsidRDefault="00F21917" w:rsidP="00F2191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917" w:rsidRPr="00F21917" w:rsidRDefault="00F21917" w:rsidP="00F2191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917" w:rsidRPr="00F21917" w:rsidRDefault="00F21917" w:rsidP="00F2191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917" w:rsidRPr="00F21917" w:rsidRDefault="00F21917" w:rsidP="00F2191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917" w:rsidRPr="00F21917" w:rsidRDefault="00F21917" w:rsidP="00F2191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917" w:rsidRPr="00F21917" w:rsidRDefault="00F21917" w:rsidP="00F2191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917" w:rsidRPr="00F21917" w:rsidRDefault="00F21917" w:rsidP="00F2191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917" w:rsidRPr="00F21917" w:rsidRDefault="00F21917" w:rsidP="00F2191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41A6" w:rsidRPr="00F21917" w:rsidRDefault="00AD41A6" w:rsidP="00F2191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917" w:rsidRPr="00F21917" w:rsidRDefault="00F21917" w:rsidP="00F2191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1917" w:rsidRPr="00F21917" w:rsidRDefault="00F21917" w:rsidP="00F219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1.</w:t>
      </w:r>
      <w:r w:rsidRPr="00F21917"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  <w:t xml:space="preserve">паспорт   рабочей   ПРОГРАММЫ   </w:t>
      </w:r>
      <w:r w:rsidRPr="00F2191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УЧЕБНОЙ ДИСЦИПЛИНЫ</w:t>
      </w:r>
    </w:p>
    <w:p w:rsidR="00F21917" w:rsidRPr="00F21917" w:rsidRDefault="00F21917" w:rsidP="00F2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917" w:rsidRPr="00F21917" w:rsidRDefault="00F21917" w:rsidP="00F2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</w:t>
      </w:r>
    </w:p>
    <w:p w:rsidR="00F21917" w:rsidRPr="00043474" w:rsidRDefault="00284CFC" w:rsidP="00F21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4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учебной дисциплины является частью рабочей основной профессиональной образовательной программы в соответствии с ФГО</w:t>
      </w:r>
      <w:r w:rsidR="000A4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84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профессии СПО</w:t>
      </w:r>
      <w:r w:rsidR="00BA2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84C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65A5" w:rsidRPr="00F165A5">
        <w:rPr>
          <w:rFonts w:ascii="Times New Roman" w:hAnsi="Times New Roman" w:cs="Times New Roman"/>
          <w:b/>
          <w:sz w:val="28"/>
        </w:rPr>
        <w:t>43.01.09 Повар, кондитер.</w:t>
      </w:r>
    </w:p>
    <w:p w:rsidR="000C02A5" w:rsidRPr="00F21917" w:rsidRDefault="000C02A5" w:rsidP="00F21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917" w:rsidRPr="00F21917" w:rsidRDefault="00F21917" w:rsidP="00F21917">
      <w:pPr>
        <w:tabs>
          <w:tab w:val="left" w:pos="56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1.2. Место учебной дисциплины в структуре основной профессиональной образовательной программы:  </w:t>
      </w:r>
    </w:p>
    <w:p w:rsidR="00F21917" w:rsidRPr="00F21917" w:rsidRDefault="00F21917" w:rsidP="00F21917">
      <w:pPr>
        <w:tabs>
          <w:tab w:val="left" w:pos="56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общепрофессиональный цикл.</w:t>
      </w:r>
    </w:p>
    <w:p w:rsidR="00F21917" w:rsidRDefault="00F21917" w:rsidP="000C02A5">
      <w:pPr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Цели и задачи дисциплины - требования к результатам освоения дисциплины:</w:t>
      </w:r>
    </w:p>
    <w:p w:rsidR="00846798" w:rsidRDefault="00846798" w:rsidP="000C02A5">
      <w:pPr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6DA0" w:rsidRPr="00F21917" w:rsidRDefault="00116DA0" w:rsidP="00116DA0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освоения учебной дисциплины обучающийся должен уметь:</w:t>
      </w:r>
    </w:p>
    <w:p w:rsidR="00116DA0" w:rsidRPr="00F21917" w:rsidRDefault="00116DA0" w:rsidP="00116DA0">
      <w:pPr>
        <w:shd w:val="clear" w:color="auto" w:fill="FFFFFF"/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организовывать и проводить мероприятия по защите работающих и населения от негативных воздействий чрезвычайных ситуаций; </w:t>
      </w:r>
    </w:p>
    <w:p w:rsidR="00116DA0" w:rsidRPr="00F21917" w:rsidRDefault="00116DA0" w:rsidP="00116DA0">
      <w:pPr>
        <w:shd w:val="clear" w:color="auto" w:fill="FFFFFF"/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предпринимать профилактические меры для снижения уровня опасностей различного вида и их последствий в профессиональной деятельности и быту; </w:t>
      </w:r>
    </w:p>
    <w:p w:rsidR="00116DA0" w:rsidRPr="00F21917" w:rsidRDefault="00116DA0" w:rsidP="00116DA0">
      <w:pPr>
        <w:shd w:val="clear" w:color="auto" w:fill="FFFFFF"/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средства индивидуальной и коллективной защиты от оружия массового поражения; - применять первичные средства пожаротушения;</w:t>
      </w:r>
    </w:p>
    <w:p w:rsidR="00116DA0" w:rsidRPr="00F21917" w:rsidRDefault="00116DA0" w:rsidP="00116DA0">
      <w:pPr>
        <w:shd w:val="clear" w:color="auto" w:fill="FFFFFF"/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ориентироваться в перечне военно-учетных специальностей и самостоятельно определять среди них родственные полученной специальности; </w:t>
      </w:r>
    </w:p>
    <w:p w:rsidR="00116DA0" w:rsidRPr="00F21917" w:rsidRDefault="00116DA0" w:rsidP="00116DA0">
      <w:pPr>
        <w:shd w:val="clear" w:color="auto" w:fill="FFFFFF"/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</w:r>
    </w:p>
    <w:p w:rsidR="00116DA0" w:rsidRPr="00F21917" w:rsidRDefault="00116DA0" w:rsidP="00116DA0">
      <w:pPr>
        <w:shd w:val="clear" w:color="auto" w:fill="FFFFFF"/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владеть способами бесконфликтного общения и </w:t>
      </w:r>
      <w:proofErr w:type="spellStart"/>
      <w:r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повседневной деятельности и экстремальных условиях военной службы;</w:t>
      </w:r>
    </w:p>
    <w:p w:rsidR="00116DA0" w:rsidRDefault="00116DA0" w:rsidP="00846798">
      <w:pPr>
        <w:shd w:val="clear" w:color="auto" w:fill="FFFFFF"/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оказывать первую помощь пострадавшим; </w:t>
      </w:r>
    </w:p>
    <w:p w:rsidR="00846798" w:rsidRPr="00F21917" w:rsidRDefault="00846798" w:rsidP="00846798">
      <w:pPr>
        <w:shd w:val="clear" w:color="auto" w:fill="FFFFFF"/>
        <w:tabs>
          <w:tab w:val="left" w:pos="709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6DA0" w:rsidRPr="00846798" w:rsidRDefault="00116DA0" w:rsidP="00116DA0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116DA0" w:rsidRPr="00F21917" w:rsidRDefault="00116DA0" w:rsidP="00116DA0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</w:r>
    </w:p>
    <w:p w:rsidR="00116DA0" w:rsidRPr="00F21917" w:rsidRDefault="00116DA0" w:rsidP="00116DA0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116DA0" w:rsidRPr="00F21917" w:rsidRDefault="00116DA0" w:rsidP="00116DA0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военной службы и обороны государства; - задачи и основные мероприятия гражданской обороны; способы защиты населения от оружия массового поражения;</w:t>
      </w:r>
    </w:p>
    <w:p w:rsidR="00116DA0" w:rsidRPr="00F21917" w:rsidRDefault="00116DA0" w:rsidP="00116DA0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меры пожарной безопасности и правила безопасного поведения при пожарах; - организацию и порядок призыва граждан на военную службу и поступления на нее в добровольном порядке;</w:t>
      </w:r>
    </w:p>
    <w:p w:rsidR="00116DA0" w:rsidRPr="00F21917" w:rsidRDefault="00116DA0" w:rsidP="00116DA0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116DA0" w:rsidRPr="00F21917" w:rsidRDefault="00116DA0" w:rsidP="00116DA0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область применения получаемых профессиональных знаний при исполнении обязанностей военной службы; </w:t>
      </w:r>
    </w:p>
    <w:p w:rsidR="00116DA0" w:rsidRDefault="00116DA0" w:rsidP="00846798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и правила оказания первой помощи пострадавшим.</w:t>
      </w:r>
    </w:p>
    <w:p w:rsidR="00284CFC" w:rsidRDefault="00116DA0" w:rsidP="00F21917">
      <w:pPr>
        <w:shd w:val="clear" w:color="auto" w:fill="FFFFFF"/>
        <w:tabs>
          <w:tab w:val="left" w:pos="709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36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 Перечень формируемых компетенций:</w:t>
      </w:r>
    </w:p>
    <w:p w:rsidR="000B400F" w:rsidRPr="00284CFC" w:rsidRDefault="000B400F" w:rsidP="000B400F">
      <w:pPr>
        <w:shd w:val="clear" w:color="auto" w:fill="FFFFFF"/>
        <w:tabs>
          <w:tab w:val="left" w:pos="2793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Общие компетенции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9"/>
        <w:gridCol w:w="8222"/>
      </w:tblGrid>
      <w:tr w:rsidR="00EB5247" w:rsidRPr="00EB5247" w:rsidTr="00F063F6">
        <w:tc>
          <w:tcPr>
            <w:tcW w:w="1489" w:type="dxa"/>
            <w:shd w:val="clear" w:color="auto" w:fill="auto"/>
          </w:tcPr>
          <w:p w:rsidR="00EB5247" w:rsidRPr="00EB5247" w:rsidRDefault="00EB5247" w:rsidP="00EB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222" w:type="dxa"/>
            <w:shd w:val="clear" w:color="auto" w:fill="auto"/>
          </w:tcPr>
          <w:p w:rsidR="00EB5247" w:rsidRPr="00EB5247" w:rsidRDefault="00EB5247" w:rsidP="00EB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EB5247" w:rsidRPr="00EB5247" w:rsidTr="00F063F6">
        <w:tc>
          <w:tcPr>
            <w:tcW w:w="1489" w:type="dxa"/>
            <w:shd w:val="clear" w:color="auto" w:fill="auto"/>
          </w:tcPr>
          <w:p w:rsidR="00EB5247" w:rsidRPr="00EB5247" w:rsidRDefault="00EB5247" w:rsidP="00EB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</w:tc>
        <w:tc>
          <w:tcPr>
            <w:tcW w:w="8222" w:type="dxa"/>
            <w:shd w:val="clear" w:color="auto" w:fill="auto"/>
          </w:tcPr>
          <w:p w:rsidR="00EB5247" w:rsidRPr="00EB5247" w:rsidRDefault="00EB5247" w:rsidP="00EB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EB5247" w:rsidRPr="00EB5247" w:rsidTr="00F063F6">
        <w:tc>
          <w:tcPr>
            <w:tcW w:w="1489" w:type="dxa"/>
            <w:shd w:val="clear" w:color="auto" w:fill="auto"/>
          </w:tcPr>
          <w:p w:rsidR="00EB5247" w:rsidRPr="00EB5247" w:rsidRDefault="00EB5247" w:rsidP="00EB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</w:tc>
        <w:tc>
          <w:tcPr>
            <w:tcW w:w="8222" w:type="dxa"/>
            <w:shd w:val="clear" w:color="auto" w:fill="auto"/>
          </w:tcPr>
          <w:p w:rsidR="00EB5247" w:rsidRPr="00EB5247" w:rsidRDefault="00EB5247" w:rsidP="00EB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поиск, анализ и интерпретацию  информации, необходимой для  выполнения задач  профессиональных деятельности. </w:t>
            </w:r>
          </w:p>
        </w:tc>
      </w:tr>
      <w:tr w:rsidR="00EB5247" w:rsidRPr="00EB5247" w:rsidTr="00F063F6">
        <w:tc>
          <w:tcPr>
            <w:tcW w:w="1489" w:type="dxa"/>
            <w:shd w:val="clear" w:color="auto" w:fill="auto"/>
          </w:tcPr>
          <w:p w:rsidR="00EB5247" w:rsidRPr="00EB5247" w:rsidRDefault="00EB5247" w:rsidP="00EB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03.</w:t>
            </w:r>
          </w:p>
        </w:tc>
        <w:tc>
          <w:tcPr>
            <w:tcW w:w="8222" w:type="dxa"/>
            <w:shd w:val="clear" w:color="auto" w:fill="auto"/>
          </w:tcPr>
          <w:p w:rsidR="00EB5247" w:rsidRPr="00EB5247" w:rsidRDefault="00EB5247" w:rsidP="00EB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 собственное профессиональное и личностное развитие</w:t>
            </w:r>
          </w:p>
        </w:tc>
      </w:tr>
      <w:tr w:rsidR="00EB5247" w:rsidRPr="00EB5247" w:rsidTr="00F063F6">
        <w:tc>
          <w:tcPr>
            <w:tcW w:w="1489" w:type="dxa"/>
            <w:shd w:val="clear" w:color="auto" w:fill="auto"/>
          </w:tcPr>
          <w:p w:rsidR="00EB5247" w:rsidRPr="00EB5247" w:rsidRDefault="00EB5247" w:rsidP="00EB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04.</w:t>
            </w:r>
          </w:p>
        </w:tc>
        <w:tc>
          <w:tcPr>
            <w:tcW w:w="8222" w:type="dxa"/>
            <w:shd w:val="clear" w:color="auto" w:fill="auto"/>
          </w:tcPr>
          <w:p w:rsidR="00EB5247" w:rsidRPr="00EB5247" w:rsidRDefault="00EB5247" w:rsidP="00EB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EB5247" w:rsidRPr="00EB5247" w:rsidTr="00F063F6">
        <w:tc>
          <w:tcPr>
            <w:tcW w:w="1489" w:type="dxa"/>
            <w:shd w:val="clear" w:color="auto" w:fill="auto"/>
          </w:tcPr>
          <w:p w:rsidR="00EB5247" w:rsidRPr="00EB5247" w:rsidRDefault="00EB5247" w:rsidP="00EB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05.</w:t>
            </w:r>
          </w:p>
        </w:tc>
        <w:tc>
          <w:tcPr>
            <w:tcW w:w="8222" w:type="dxa"/>
            <w:shd w:val="clear" w:color="auto" w:fill="auto"/>
          </w:tcPr>
          <w:p w:rsidR="00EB5247" w:rsidRPr="00EB5247" w:rsidRDefault="00EB5247" w:rsidP="00EB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Российской                     Федерации с учетом особенностей социального и культурного контекста</w:t>
            </w:r>
          </w:p>
        </w:tc>
      </w:tr>
      <w:tr w:rsidR="00EB5247" w:rsidRPr="00EB5247" w:rsidTr="00F063F6">
        <w:tc>
          <w:tcPr>
            <w:tcW w:w="1489" w:type="dxa"/>
            <w:shd w:val="clear" w:color="auto" w:fill="auto"/>
          </w:tcPr>
          <w:p w:rsidR="00EB5247" w:rsidRPr="00EB5247" w:rsidRDefault="00EB5247" w:rsidP="00EB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06.</w:t>
            </w:r>
          </w:p>
        </w:tc>
        <w:tc>
          <w:tcPr>
            <w:tcW w:w="8222" w:type="dxa"/>
            <w:shd w:val="clear" w:color="auto" w:fill="auto"/>
          </w:tcPr>
          <w:p w:rsidR="00EB5247" w:rsidRPr="00EB5247" w:rsidRDefault="00EB5247" w:rsidP="00EB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EB5247" w:rsidRPr="00EB5247" w:rsidTr="00F063F6">
        <w:tc>
          <w:tcPr>
            <w:tcW w:w="1489" w:type="dxa"/>
            <w:shd w:val="clear" w:color="auto" w:fill="auto"/>
          </w:tcPr>
          <w:p w:rsidR="00EB5247" w:rsidRPr="00EB5247" w:rsidRDefault="00EB5247" w:rsidP="00EB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07.</w:t>
            </w:r>
          </w:p>
        </w:tc>
        <w:tc>
          <w:tcPr>
            <w:tcW w:w="8222" w:type="dxa"/>
            <w:shd w:val="clear" w:color="auto" w:fill="auto"/>
          </w:tcPr>
          <w:p w:rsidR="00EB5247" w:rsidRPr="00EB5247" w:rsidRDefault="00EB5247" w:rsidP="00EB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Содействовать сохранению окружающей среды, ресурсосбережению, эффективно действовать в чрезвычайных ситуациях  </w:t>
            </w:r>
          </w:p>
        </w:tc>
      </w:tr>
      <w:tr w:rsidR="00EB5247" w:rsidRPr="00EB5247" w:rsidTr="00F063F6">
        <w:tc>
          <w:tcPr>
            <w:tcW w:w="1489" w:type="dxa"/>
            <w:shd w:val="clear" w:color="auto" w:fill="auto"/>
          </w:tcPr>
          <w:p w:rsidR="00EB5247" w:rsidRPr="00EB5247" w:rsidRDefault="00EB5247" w:rsidP="00EB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08.</w:t>
            </w:r>
          </w:p>
        </w:tc>
        <w:tc>
          <w:tcPr>
            <w:tcW w:w="8222" w:type="dxa"/>
            <w:shd w:val="clear" w:color="auto" w:fill="auto"/>
          </w:tcPr>
          <w:p w:rsidR="00EB5247" w:rsidRPr="00EB5247" w:rsidRDefault="00EB5247" w:rsidP="00EB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EB5247" w:rsidRPr="00EB5247" w:rsidTr="00F063F6">
        <w:tc>
          <w:tcPr>
            <w:tcW w:w="1489" w:type="dxa"/>
            <w:shd w:val="clear" w:color="auto" w:fill="auto"/>
          </w:tcPr>
          <w:p w:rsidR="00EB5247" w:rsidRPr="00EB5247" w:rsidRDefault="00EB5247" w:rsidP="00EB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09.</w:t>
            </w:r>
          </w:p>
        </w:tc>
        <w:tc>
          <w:tcPr>
            <w:tcW w:w="8222" w:type="dxa"/>
            <w:shd w:val="clear" w:color="auto" w:fill="auto"/>
          </w:tcPr>
          <w:p w:rsidR="00EB5247" w:rsidRPr="00EB5247" w:rsidRDefault="00EB5247" w:rsidP="00EB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</w:tr>
      <w:tr w:rsidR="00EB5247" w:rsidRPr="00EB5247" w:rsidTr="00F063F6">
        <w:tc>
          <w:tcPr>
            <w:tcW w:w="1489" w:type="dxa"/>
            <w:shd w:val="clear" w:color="auto" w:fill="auto"/>
          </w:tcPr>
          <w:p w:rsidR="00EB5247" w:rsidRPr="00EB5247" w:rsidRDefault="00EB5247" w:rsidP="00EB5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10.</w:t>
            </w:r>
          </w:p>
        </w:tc>
        <w:tc>
          <w:tcPr>
            <w:tcW w:w="8222" w:type="dxa"/>
            <w:shd w:val="clear" w:color="auto" w:fill="auto"/>
          </w:tcPr>
          <w:p w:rsidR="00EB5247" w:rsidRPr="00EB5247" w:rsidRDefault="00EB5247" w:rsidP="00EB5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EB5247" w:rsidRDefault="00EB5247" w:rsidP="00F21917">
      <w:pPr>
        <w:shd w:val="clear" w:color="auto" w:fill="FFFFFF"/>
        <w:tabs>
          <w:tab w:val="left" w:pos="709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00F" w:rsidRDefault="000B400F" w:rsidP="000B400F">
      <w:pPr>
        <w:shd w:val="clear" w:color="auto" w:fill="FFFFFF"/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 компетенции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9"/>
        <w:gridCol w:w="8222"/>
      </w:tblGrid>
      <w:tr w:rsidR="000B400F" w:rsidRPr="00EB5247" w:rsidTr="000B400F">
        <w:tc>
          <w:tcPr>
            <w:tcW w:w="1489" w:type="dxa"/>
            <w:shd w:val="clear" w:color="auto" w:fill="auto"/>
          </w:tcPr>
          <w:p w:rsidR="000B400F" w:rsidRPr="00EB5247" w:rsidRDefault="000B400F" w:rsidP="000B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222" w:type="dxa"/>
            <w:shd w:val="clear" w:color="auto" w:fill="auto"/>
          </w:tcPr>
          <w:p w:rsidR="000B400F" w:rsidRPr="00EB5247" w:rsidRDefault="000B400F" w:rsidP="000B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0B400F" w:rsidRPr="00EB5247" w:rsidTr="000B400F">
        <w:tc>
          <w:tcPr>
            <w:tcW w:w="1489" w:type="dxa"/>
            <w:shd w:val="clear" w:color="auto" w:fill="auto"/>
          </w:tcPr>
          <w:p w:rsidR="000B400F" w:rsidRPr="00EB5247" w:rsidRDefault="000B400F" w:rsidP="000B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Pr="00EB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22" w:type="dxa"/>
            <w:shd w:val="clear" w:color="auto" w:fill="auto"/>
          </w:tcPr>
          <w:p w:rsidR="000B400F" w:rsidRPr="00EB5247" w:rsidRDefault="000B400F" w:rsidP="000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4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      </w:r>
          </w:p>
        </w:tc>
      </w:tr>
      <w:tr w:rsidR="000B400F" w:rsidRPr="00EB5247" w:rsidTr="000B400F">
        <w:tc>
          <w:tcPr>
            <w:tcW w:w="1489" w:type="dxa"/>
            <w:shd w:val="clear" w:color="auto" w:fill="auto"/>
          </w:tcPr>
          <w:p w:rsidR="000B400F" w:rsidRPr="00EB5247" w:rsidRDefault="000B400F" w:rsidP="000B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Pr="00EB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22" w:type="dxa"/>
            <w:shd w:val="clear" w:color="auto" w:fill="auto"/>
          </w:tcPr>
          <w:p w:rsidR="000B400F" w:rsidRPr="000B400F" w:rsidRDefault="000B400F" w:rsidP="000B400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4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</w:t>
            </w:r>
          </w:p>
        </w:tc>
      </w:tr>
      <w:tr w:rsidR="000B400F" w:rsidRPr="00EB5247" w:rsidTr="000B400F">
        <w:tc>
          <w:tcPr>
            <w:tcW w:w="1489" w:type="dxa"/>
            <w:shd w:val="clear" w:color="auto" w:fill="auto"/>
          </w:tcPr>
          <w:p w:rsidR="000B400F" w:rsidRPr="00EB5247" w:rsidRDefault="000B400F" w:rsidP="000B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Pr="00EB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22" w:type="dxa"/>
            <w:shd w:val="clear" w:color="auto" w:fill="auto"/>
          </w:tcPr>
          <w:p w:rsidR="000B400F" w:rsidRPr="000B400F" w:rsidRDefault="000B400F" w:rsidP="000B400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4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регламентами.</w:t>
            </w:r>
          </w:p>
        </w:tc>
      </w:tr>
      <w:tr w:rsidR="000B400F" w:rsidRPr="00EB5247" w:rsidTr="000B400F">
        <w:tc>
          <w:tcPr>
            <w:tcW w:w="1489" w:type="dxa"/>
            <w:shd w:val="clear" w:color="auto" w:fill="auto"/>
          </w:tcPr>
          <w:p w:rsidR="000B400F" w:rsidRPr="00EB5247" w:rsidRDefault="000B400F" w:rsidP="000B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Pr="00EB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0B400F" w:rsidRPr="00EB5247" w:rsidRDefault="000B400F" w:rsidP="000B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4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Подготавливать рабочее место, оборудование, сырье, исходные материалы для приготовления холодных и горячих сладких блюд, десертов, напитков </w:t>
            </w:r>
            <w:r w:rsidRPr="004E54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разнообразного ассортимента в соответствии с инструкциями и регламентами</w:t>
            </w:r>
          </w:p>
        </w:tc>
      </w:tr>
      <w:tr w:rsidR="000B400F" w:rsidRPr="00EB5247" w:rsidTr="000B400F">
        <w:tc>
          <w:tcPr>
            <w:tcW w:w="1489" w:type="dxa"/>
            <w:shd w:val="clear" w:color="auto" w:fill="auto"/>
          </w:tcPr>
          <w:p w:rsidR="000B400F" w:rsidRPr="00EB5247" w:rsidRDefault="000B400F" w:rsidP="000B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 </w:t>
            </w:r>
            <w:r w:rsidRPr="00EB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22" w:type="dxa"/>
            <w:shd w:val="clear" w:color="auto" w:fill="auto"/>
          </w:tcPr>
          <w:p w:rsidR="000B400F" w:rsidRPr="000B400F" w:rsidRDefault="000B400F" w:rsidP="000B400F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54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регламентами.</w:t>
            </w:r>
          </w:p>
        </w:tc>
      </w:tr>
    </w:tbl>
    <w:p w:rsidR="000B400F" w:rsidRDefault="000B400F" w:rsidP="00F21917">
      <w:pPr>
        <w:shd w:val="clear" w:color="auto" w:fill="FFFFFF"/>
        <w:tabs>
          <w:tab w:val="left" w:pos="709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917" w:rsidRPr="00F21917" w:rsidRDefault="00F21917" w:rsidP="00F21917">
      <w:pPr>
        <w:shd w:val="clear" w:color="auto" w:fill="FFFFFF"/>
        <w:tabs>
          <w:tab w:val="left" w:pos="709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116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F21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Количество часов на освоение программы дисциплины:</w:t>
      </w:r>
    </w:p>
    <w:p w:rsidR="00F21917" w:rsidRPr="00F21917" w:rsidRDefault="00F21917" w:rsidP="00F21917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F21917">
        <w:rPr>
          <w:rFonts w:ascii="Times New Roman" w:hAnsi="Times New Roman" w:cs="Calibri"/>
          <w:sz w:val="28"/>
          <w:szCs w:val="28"/>
        </w:rPr>
        <w:t xml:space="preserve">      Учебным планом для данной дисциплины определено:</w:t>
      </w:r>
    </w:p>
    <w:p w:rsidR="00F21917" w:rsidRPr="00F21917" w:rsidRDefault="00F21917" w:rsidP="00F21917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F21917">
        <w:rPr>
          <w:rFonts w:ascii="Times New Roman" w:hAnsi="Times New Roman" w:cs="Calibri"/>
          <w:sz w:val="28"/>
          <w:szCs w:val="28"/>
        </w:rPr>
        <w:t xml:space="preserve">максимальная учебная нагрузка обучающегося устанавливается в объёме </w:t>
      </w:r>
      <w:r w:rsidR="00F165A5">
        <w:rPr>
          <w:rFonts w:ascii="Times New Roman" w:hAnsi="Times New Roman" w:cs="Calibri"/>
          <w:sz w:val="28"/>
          <w:szCs w:val="28"/>
        </w:rPr>
        <w:t>38</w:t>
      </w:r>
      <w:r w:rsidRPr="00F21917">
        <w:rPr>
          <w:rFonts w:ascii="Times New Roman" w:hAnsi="Times New Roman" w:cs="Calibri"/>
          <w:sz w:val="28"/>
          <w:szCs w:val="28"/>
        </w:rPr>
        <w:t xml:space="preserve"> часов, в том числе:</w:t>
      </w:r>
    </w:p>
    <w:p w:rsidR="00F21917" w:rsidRPr="00F21917" w:rsidRDefault="00F21917" w:rsidP="00F21917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F21917">
        <w:rPr>
          <w:rFonts w:ascii="Times New Roman" w:hAnsi="Times New Roman" w:cs="Calibri"/>
          <w:sz w:val="28"/>
          <w:szCs w:val="28"/>
        </w:rPr>
        <w:t>обязательная аудиторная нагрузка обучающегося составляет 3</w:t>
      </w:r>
      <w:r w:rsidR="001A4A51">
        <w:rPr>
          <w:rFonts w:ascii="Times New Roman" w:hAnsi="Times New Roman" w:cs="Calibri"/>
          <w:sz w:val="28"/>
          <w:szCs w:val="28"/>
        </w:rPr>
        <w:t>6</w:t>
      </w:r>
      <w:r w:rsidRPr="00F21917">
        <w:rPr>
          <w:rFonts w:ascii="Times New Roman" w:hAnsi="Times New Roman" w:cs="Calibri"/>
          <w:sz w:val="28"/>
          <w:szCs w:val="28"/>
        </w:rPr>
        <w:t xml:space="preserve"> часа;</w:t>
      </w:r>
    </w:p>
    <w:p w:rsidR="00F21917" w:rsidRPr="00F21917" w:rsidRDefault="00F21917" w:rsidP="00F21917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F21917">
        <w:rPr>
          <w:rFonts w:ascii="Times New Roman" w:hAnsi="Times New Roman" w:cs="Calibri"/>
          <w:sz w:val="28"/>
          <w:szCs w:val="28"/>
        </w:rPr>
        <w:t xml:space="preserve">самостоятельная работа обучающегося - </w:t>
      </w:r>
      <w:r w:rsidR="00F165A5">
        <w:rPr>
          <w:rFonts w:ascii="Times New Roman" w:hAnsi="Times New Roman" w:cs="Calibri"/>
          <w:sz w:val="28"/>
          <w:szCs w:val="28"/>
        </w:rPr>
        <w:t>2 часа</w:t>
      </w:r>
      <w:r w:rsidRPr="00F21917">
        <w:rPr>
          <w:rFonts w:ascii="Times New Roman" w:hAnsi="Times New Roman" w:cs="Calibri"/>
          <w:sz w:val="28"/>
          <w:szCs w:val="28"/>
        </w:rPr>
        <w:t>.</w:t>
      </w:r>
    </w:p>
    <w:p w:rsidR="00F21917" w:rsidRDefault="00043474" w:rsidP="00846798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   </w:t>
      </w:r>
      <w:r w:rsidR="000A4B61">
        <w:rPr>
          <w:rFonts w:ascii="Times New Roman" w:hAnsi="Times New Roman" w:cs="Calibri"/>
          <w:sz w:val="28"/>
          <w:szCs w:val="28"/>
        </w:rPr>
        <w:t xml:space="preserve">Промежуточная аттестация </w:t>
      </w:r>
      <w:r w:rsidR="00F21917" w:rsidRPr="00F21917">
        <w:rPr>
          <w:rFonts w:ascii="Times New Roman" w:hAnsi="Times New Roman" w:cs="Calibri"/>
          <w:sz w:val="28"/>
          <w:szCs w:val="28"/>
        </w:rPr>
        <w:t>проводится по завершению курса дисциплины в форме дифференцированного зачёта.</w:t>
      </w:r>
    </w:p>
    <w:p w:rsidR="00846798" w:rsidRPr="00846798" w:rsidRDefault="00846798" w:rsidP="00846798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043474" w:rsidRDefault="00043474" w:rsidP="00846798">
      <w:pPr>
        <w:spacing w:after="0" w:line="240" w:lineRule="auto"/>
        <w:ind w:left="180"/>
        <w:rPr>
          <w:rFonts w:ascii="Times New Roman" w:hAnsi="Times New Roman" w:cs="Calibri"/>
          <w:b/>
          <w:sz w:val="24"/>
          <w:szCs w:val="24"/>
        </w:rPr>
      </w:pPr>
    </w:p>
    <w:p w:rsidR="00043474" w:rsidRDefault="00043474" w:rsidP="00846798">
      <w:pPr>
        <w:spacing w:after="0" w:line="240" w:lineRule="auto"/>
        <w:ind w:left="180"/>
        <w:rPr>
          <w:rFonts w:ascii="Times New Roman" w:hAnsi="Times New Roman" w:cs="Calibri"/>
          <w:b/>
          <w:sz w:val="24"/>
          <w:szCs w:val="24"/>
        </w:rPr>
      </w:pPr>
    </w:p>
    <w:p w:rsidR="00043474" w:rsidRDefault="00043474" w:rsidP="00846798">
      <w:pPr>
        <w:spacing w:after="0" w:line="240" w:lineRule="auto"/>
        <w:ind w:left="180"/>
        <w:rPr>
          <w:rFonts w:ascii="Times New Roman" w:hAnsi="Times New Roman" w:cs="Calibri"/>
          <w:b/>
          <w:sz w:val="24"/>
          <w:szCs w:val="24"/>
        </w:rPr>
      </w:pPr>
    </w:p>
    <w:p w:rsidR="00F21917" w:rsidRPr="00F21917" w:rsidRDefault="00846798" w:rsidP="00846798">
      <w:pPr>
        <w:spacing w:after="0" w:line="240" w:lineRule="auto"/>
        <w:ind w:left="180"/>
        <w:rPr>
          <w:rFonts w:ascii="Times New Roman" w:hAnsi="Times New Roman" w:cs="Calibri"/>
          <w:b/>
          <w:sz w:val="24"/>
          <w:szCs w:val="24"/>
        </w:rPr>
      </w:pPr>
      <w:r>
        <w:rPr>
          <w:rFonts w:ascii="Times New Roman" w:hAnsi="Times New Roman" w:cs="Calibri"/>
          <w:b/>
          <w:sz w:val="24"/>
          <w:szCs w:val="24"/>
        </w:rPr>
        <w:t xml:space="preserve">2.   </w:t>
      </w:r>
      <w:r w:rsidR="00F21917" w:rsidRPr="00F21917">
        <w:rPr>
          <w:rFonts w:ascii="Times New Roman" w:hAnsi="Times New Roman" w:cs="Calibri"/>
          <w:b/>
          <w:sz w:val="24"/>
          <w:szCs w:val="24"/>
        </w:rPr>
        <w:t>СТРУКТУРА И СОДЕРЖАНИЕ УЧЕБНОЙ ДИСЦИПЛИНЫ</w:t>
      </w:r>
    </w:p>
    <w:p w:rsidR="00F21917" w:rsidRPr="00F21917" w:rsidRDefault="00F21917" w:rsidP="00F21917">
      <w:pPr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</w:rPr>
      </w:pPr>
    </w:p>
    <w:p w:rsidR="00F21917" w:rsidRPr="00F21917" w:rsidRDefault="00F21917" w:rsidP="00F21917">
      <w:pPr>
        <w:spacing w:after="0" w:line="240" w:lineRule="auto"/>
        <w:rPr>
          <w:rFonts w:ascii="Times New Roman" w:hAnsi="Times New Roman" w:cs="Calibri"/>
          <w:b/>
          <w:sz w:val="24"/>
          <w:szCs w:val="24"/>
        </w:rPr>
      </w:pPr>
      <w:r w:rsidRPr="00F21917">
        <w:rPr>
          <w:rFonts w:ascii="Times New Roman" w:hAnsi="Times New Roman" w:cs="Calibri"/>
          <w:b/>
          <w:sz w:val="24"/>
          <w:szCs w:val="24"/>
        </w:rPr>
        <w:t>2.1. Объём учебной дисциплины и виды учебной работы(например)</w:t>
      </w:r>
    </w:p>
    <w:p w:rsidR="00F21917" w:rsidRPr="00F21917" w:rsidRDefault="00F21917" w:rsidP="00F21917">
      <w:pPr>
        <w:spacing w:after="0" w:line="240" w:lineRule="auto"/>
        <w:rPr>
          <w:rFonts w:ascii="Times New Roman" w:hAnsi="Times New Roman" w:cs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5"/>
        <w:gridCol w:w="2375"/>
      </w:tblGrid>
      <w:tr w:rsidR="00F21917" w:rsidRPr="00F21917" w:rsidTr="00F21917"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17" w:rsidRPr="00F21917" w:rsidRDefault="00F21917" w:rsidP="00F21917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F21917">
              <w:rPr>
                <w:rFonts w:ascii="Times New Roman" w:hAnsi="Times New Roman" w:cs="Calibri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17" w:rsidRPr="00F21917" w:rsidRDefault="00F21917" w:rsidP="00F21917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F21917">
              <w:rPr>
                <w:rFonts w:ascii="Times New Roman" w:hAnsi="Times New Roman" w:cs="Calibri"/>
                <w:b/>
                <w:sz w:val="24"/>
                <w:szCs w:val="24"/>
              </w:rPr>
              <w:t>Объём часов</w:t>
            </w:r>
          </w:p>
        </w:tc>
      </w:tr>
      <w:tr w:rsidR="00F21917" w:rsidRPr="00F21917" w:rsidTr="00F21917"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17" w:rsidRPr="00F21917" w:rsidRDefault="00F21917" w:rsidP="00F21917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F21917">
              <w:rPr>
                <w:rFonts w:ascii="Times New Roman" w:hAnsi="Times New Roman" w:cs="Calibri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17" w:rsidRPr="00F21917" w:rsidRDefault="00F165A5" w:rsidP="00F21917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38</w:t>
            </w:r>
          </w:p>
        </w:tc>
      </w:tr>
      <w:tr w:rsidR="00F21917" w:rsidRPr="00F21917" w:rsidTr="00F21917"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17" w:rsidRPr="00F21917" w:rsidRDefault="00F21917" w:rsidP="00F21917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F21917">
              <w:rPr>
                <w:rFonts w:ascii="Times New Roman" w:hAnsi="Times New Roman" w:cs="Calibri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17" w:rsidRPr="00F21917" w:rsidRDefault="00F21917" w:rsidP="00313ACF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F21917">
              <w:rPr>
                <w:rFonts w:ascii="Times New Roman" w:hAnsi="Times New Roman" w:cs="Calibri"/>
                <w:b/>
                <w:sz w:val="24"/>
                <w:szCs w:val="24"/>
              </w:rPr>
              <w:t>3</w:t>
            </w:r>
            <w:r w:rsidR="00313ACF">
              <w:rPr>
                <w:rFonts w:ascii="Times New Roman" w:hAnsi="Times New Roman" w:cs="Calibri"/>
                <w:b/>
                <w:sz w:val="24"/>
                <w:szCs w:val="24"/>
              </w:rPr>
              <w:t>6</w:t>
            </w:r>
          </w:p>
        </w:tc>
      </w:tr>
      <w:tr w:rsidR="00F21917" w:rsidRPr="00F21917" w:rsidTr="00F21917">
        <w:trPr>
          <w:trHeight w:val="1134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17" w:rsidRPr="00F21917" w:rsidRDefault="00F21917" w:rsidP="00F2191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F21917">
              <w:rPr>
                <w:rFonts w:ascii="Times New Roman" w:hAnsi="Times New Roman" w:cs="Calibri"/>
                <w:sz w:val="24"/>
                <w:szCs w:val="24"/>
              </w:rPr>
              <w:t>в том числе:</w:t>
            </w:r>
          </w:p>
          <w:p w:rsidR="00F21917" w:rsidRPr="00F21917" w:rsidRDefault="00F21917" w:rsidP="00F21917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F21917">
              <w:rPr>
                <w:rFonts w:ascii="Times New Roman" w:hAnsi="Times New Roman" w:cs="Calibri"/>
                <w:sz w:val="24"/>
                <w:szCs w:val="24"/>
              </w:rPr>
              <w:t xml:space="preserve">  практические занятия:</w:t>
            </w:r>
          </w:p>
          <w:p w:rsidR="00F21917" w:rsidRPr="00F21917" w:rsidRDefault="00F21917" w:rsidP="00F21917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  <w:r w:rsidRPr="00F21917">
              <w:rPr>
                <w:rFonts w:ascii="Times New Roman" w:hAnsi="Times New Roman" w:cs="Calibri"/>
                <w:sz w:val="24"/>
                <w:szCs w:val="24"/>
              </w:rPr>
              <w:t xml:space="preserve">  контрольные работы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EB" w:rsidRDefault="004424EB" w:rsidP="004424EB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  <w:p w:rsidR="00F21917" w:rsidRPr="004424EB" w:rsidRDefault="004424EB" w:rsidP="00D239BF">
            <w:pPr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>
              <w:rPr>
                <w:rFonts w:ascii="Times New Roman" w:hAnsi="Times New Roman" w:cs="Calibri"/>
                <w:sz w:val="24"/>
                <w:szCs w:val="24"/>
              </w:rPr>
              <w:t>3</w:t>
            </w:r>
            <w:r w:rsidR="00D239BF">
              <w:rPr>
                <w:rFonts w:ascii="Times New Roman" w:hAnsi="Times New Roman" w:cs="Calibri"/>
                <w:sz w:val="24"/>
                <w:szCs w:val="24"/>
              </w:rPr>
              <w:t>2</w:t>
            </w:r>
          </w:p>
        </w:tc>
      </w:tr>
      <w:tr w:rsidR="00F21917" w:rsidRPr="00F21917" w:rsidTr="00F21917"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17" w:rsidRPr="00F21917" w:rsidRDefault="00F21917" w:rsidP="00F21917">
            <w:pPr>
              <w:spacing w:after="0" w:line="240" w:lineRule="auto"/>
              <w:rPr>
                <w:rFonts w:ascii="Times New Roman" w:hAnsi="Times New Roman" w:cs="Calibri"/>
                <w:b/>
                <w:sz w:val="24"/>
                <w:szCs w:val="24"/>
              </w:rPr>
            </w:pPr>
            <w:r w:rsidRPr="00F21917">
              <w:rPr>
                <w:rFonts w:ascii="Times New Roman" w:hAnsi="Times New Roman" w:cs="Calibri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7E" w:rsidRPr="009303C7" w:rsidRDefault="00F165A5" w:rsidP="000A4B61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  <w:p w:rsidR="0024757E" w:rsidRPr="009303C7" w:rsidRDefault="0024757E" w:rsidP="000A4B61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4757E" w:rsidRPr="009303C7" w:rsidRDefault="0024757E" w:rsidP="000A4B61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303C7" w:rsidRPr="00F165A5" w:rsidRDefault="00846798" w:rsidP="000A4B61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21917" w:rsidRPr="00F21917" w:rsidTr="00F165A5">
        <w:trPr>
          <w:trHeight w:val="1269"/>
        </w:trPr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57E" w:rsidRDefault="0024757E" w:rsidP="00F21917">
            <w:pPr>
              <w:spacing w:after="0" w:line="240" w:lineRule="auto"/>
              <w:rPr>
                <w:rFonts w:ascii="Times New Roman" w:hAnsi="Times New Roman" w:cs="Calibri"/>
                <w:sz w:val="24"/>
                <w:szCs w:val="24"/>
              </w:rPr>
            </w:pPr>
          </w:p>
          <w:p w:rsidR="00F21917" w:rsidRPr="00F21917" w:rsidRDefault="00F21917" w:rsidP="00F21917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F21917">
              <w:rPr>
                <w:rFonts w:ascii="Times New Roman" w:hAnsi="Times New Roman" w:cs="Calibri"/>
                <w:sz w:val="24"/>
                <w:szCs w:val="24"/>
              </w:rPr>
              <w:t>в том числе:</w:t>
            </w:r>
          </w:p>
          <w:p w:rsidR="00F21917" w:rsidRPr="00F21917" w:rsidRDefault="00F21917" w:rsidP="00F2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сообщений и докладов;</w:t>
            </w:r>
          </w:p>
          <w:p w:rsidR="00F21917" w:rsidRPr="00F21917" w:rsidRDefault="00F21917" w:rsidP="0024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="00247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17" w:rsidRPr="00F21917" w:rsidRDefault="00F21917" w:rsidP="00F21917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</w:tr>
      <w:tr w:rsidR="00F21917" w:rsidRPr="00F21917" w:rsidTr="00F21917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3D" w:rsidRPr="00D2543D" w:rsidRDefault="00D2543D" w:rsidP="00D2543D">
            <w:pPr>
              <w:shd w:val="clear" w:color="auto" w:fill="FFFFFF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543D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промежуточной аттестации - дифференцированный зачёт</w:t>
            </w:r>
          </w:p>
          <w:p w:rsidR="00F21917" w:rsidRPr="00F21917" w:rsidRDefault="00F21917" w:rsidP="00D239BF">
            <w:pPr>
              <w:spacing w:after="0" w:line="240" w:lineRule="auto"/>
              <w:jc w:val="both"/>
              <w:rPr>
                <w:rFonts w:ascii="Times New Roman" w:hAnsi="Times New Roman" w:cs="Calibri"/>
                <w:b/>
                <w:sz w:val="24"/>
                <w:szCs w:val="24"/>
              </w:rPr>
            </w:pPr>
          </w:p>
        </w:tc>
      </w:tr>
    </w:tbl>
    <w:p w:rsidR="00F21917" w:rsidRPr="00F21917" w:rsidRDefault="00F21917" w:rsidP="00F219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21917" w:rsidRPr="00F21917" w:rsidSect="002D0463">
          <w:pgSz w:w="11906" w:h="16838"/>
          <w:pgMar w:top="1134" w:right="851" w:bottom="1134" w:left="1560" w:header="709" w:footer="709" w:gutter="0"/>
          <w:cols w:space="720"/>
        </w:sectPr>
      </w:pPr>
    </w:p>
    <w:p w:rsidR="00D35B2C" w:rsidRDefault="00D35B2C" w:rsidP="00F21917">
      <w:pPr>
        <w:spacing w:after="0"/>
        <w:rPr>
          <w:rFonts w:ascii="Calibri" w:eastAsia="Calibri" w:hAnsi="Calibri" w:cs="Times New Roman"/>
          <w:b/>
        </w:rPr>
      </w:pPr>
    </w:p>
    <w:p w:rsidR="00D35B2C" w:rsidRPr="004424EB" w:rsidRDefault="00D35B2C" w:rsidP="00F21917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:rsidR="00D35B2C" w:rsidRPr="004424EB" w:rsidRDefault="004424EB" w:rsidP="004424EB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4424EB">
        <w:rPr>
          <w:rFonts w:ascii="Times New Roman" w:eastAsia="Calibri" w:hAnsi="Times New Roman" w:cs="Times New Roman"/>
          <w:b/>
          <w:sz w:val="24"/>
        </w:rPr>
        <w:t>2.2. Тематический план и содержание учебной дисциплины «Безопасность жизнедеятельности»</w:t>
      </w:r>
    </w:p>
    <w:p w:rsidR="00D35B2C" w:rsidRDefault="00D35B2C" w:rsidP="00F21917">
      <w:pPr>
        <w:spacing w:after="0"/>
        <w:rPr>
          <w:rFonts w:ascii="Calibri" w:eastAsia="Calibri" w:hAnsi="Calibri" w:cs="Times New Roman"/>
          <w:b/>
        </w:rPr>
      </w:pPr>
    </w:p>
    <w:tbl>
      <w:tblPr>
        <w:tblW w:w="15005" w:type="dxa"/>
        <w:tblCellSpacing w:w="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44"/>
        <w:gridCol w:w="865"/>
        <w:gridCol w:w="142"/>
        <w:gridCol w:w="8303"/>
        <w:gridCol w:w="1167"/>
        <w:gridCol w:w="1484"/>
      </w:tblGrid>
      <w:tr w:rsidR="00D35B2C" w:rsidRPr="00967253" w:rsidTr="007143CB">
        <w:trPr>
          <w:tblCellSpacing w:w="0" w:type="dxa"/>
        </w:trPr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D35B2C" w:rsidRPr="00967253" w:rsidRDefault="00D35B2C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разделов и тем</w:t>
            </w:r>
          </w:p>
        </w:tc>
        <w:tc>
          <w:tcPr>
            <w:tcW w:w="93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учебного материала, лабораторные и практические работы, самостоятельная работа обучающегося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часов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 усвоения</w:t>
            </w:r>
          </w:p>
        </w:tc>
      </w:tr>
      <w:tr w:rsidR="00D35B2C" w:rsidRPr="00967253" w:rsidTr="007143CB">
        <w:trPr>
          <w:tblCellSpacing w:w="0" w:type="dxa"/>
        </w:trPr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35B2C" w:rsidRPr="00967253" w:rsidTr="007143CB">
        <w:trPr>
          <w:tblCellSpacing w:w="0" w:type="dxa"/>
        </w:trPr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</w:t>
            </w:r>
          </w:p>
        </w:tc>
        <w:tc>
          <w:tcPr>
            <w:tcW w:w="93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Чрезвычайные ситуации мирного и военного времени и организация защиты населения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464C8A" w:rsidP="00CB582D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5B2C" w:rsidRPr="00967253" w:rsidTr="007143CB">
        <w:trPr>
          <w:tblCellSpacing w:w="0" w:type="dxa"/>
        </w:trPr>
        <w:tc>
          <w:tcPr>
            <w:tcW w:w="30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1.1</w:t>
            </w:r>
            <w:r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 Введение. Принципы обеспечения устойчивости объектов экономики</w:t>
            </w:r>
          </w:p>
        </w:tc>
        <w:tc>
          <w:tcPr>
            <w:tcW w:w="93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464C8A" w:rsidP="00025FEA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1/2/3</w:t>
            </w:r>
          </w:p>
        </w:tc>
      </w:tr>
      <w:tr w:rsidR="00D35B2C" w:rsidRPr="00967253" w:rsidTr="007143CB">
        <w:trPr>
          <w:trHeight w:val="596"/>
          <w:tblCellSpacing w:w="0" w:type="dxa"/>
        </w:trPr>
        <w:tc>
          <w:tcPr>
            <w:tcW w:w="3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D35B2C" w:rsidRPr="00967253" w:rsidRDefault="00D35B2C" w:rsidP="00D35B2C">
            <w:pPr>
              <w:spacing w:after="9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D35B2C" w:rsidP="009113DF">
            <w:pPr>
              <w:spacing w:after="9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 и задачи изучения дисциплины.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Default="00D35B2C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D35B2C" w:rsidRPr="00B02597" w:rsidRDefault="00D35B2C" w:rsidP="009113DF">
            <w:pPr>
              <w:spacing w:after="9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D35B2C" w:rsidP="009113DF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E4E92" w:rsidRPr="00967253" w:rsidTr="007143CB">
        <w:trPr>
          <w:trHeight w:val="521"/>
          <w:tblCellSpacing w:w="0" w:type="dxa"/>
        </w:trPr>
        <w:tc>
          <w:tcPr>
            <w:tcW w:w="3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E92" w:rsidRPr="00967253" w:rsidRDefault="009E4E92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4E92" w:rsidRPr="00967253" w:rsidRDefault="009E4E92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4E92" w:rsidRPr="00967253" w:rsidRDefault="009E4E92" w:rsidP="009E4E92">
            <w:pPr>
              <w:spacing w:after="9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ие занятия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4E92" w:rsidRPr="000C6839" w:rsidRDefault="000C6839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4E92" w:rsidRPr="000C6839" w:rsidRDefault="009E4E92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68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1,2,3</w:t>
            </w:r>
          </w:p>
        </w:tc>
      </w:tr>
      <w:tr w:rsidR="009E4E92" w:rsidRPr="00967253" w:rsidTr="007143CB">
        <w:trPr>
          <w:trHeight w:val="1034"/>
          <w:tblCellSpacing w:w="0" w:type="dxa"/>
        </w:trPr>
        <w:tc>
          <w:tcPr>
            <w:tcW w:w="3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E92" w:rsidRPr="00967253" w:rsidRDefault="009E4E92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4E92" w:rsidRPr="00967253" w:rsidRDefault="009E4E92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9E4E92" w:rsidRPr="009E4E92" w:rsidRDefault="009E4E92" w:rsidP="009E4E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4E92" w:rsidRPr="00967253" w:rsidRDefault="009E4E92" w:rsidP="00D35B2C">
            <w:pPr>
              <w:spacing w:after="9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виды потенциальных опасностей. Мероприятия по защите работающих и населения от негативных воздействий чрезвычайных ситуаций</w:t>
            </w:r>
            <w:r w:rsidRPr="0096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4E92" w:rsidRDefault="009E4E92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E4E92" w:rsidRDefault="009E4E92" w:rsidP="00CB582D">
            <w:pPr>
              <w:spacing w:after="9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4E92" w:rsidRPr="00CB582D" w:rsidRDefault="00CB582D" w:rsidP="00CB58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B582D" w:rsidRPr="00967253" w:rsidTr="007143CB">
        <w:trPr>
          <w:trHeight w:val="1375"/>
          <w:tblCellSpacing w:w="0" w:type="dxa"/>
        </w:trPr>
        <w:tc>
          <w:tcPr>
            <w:tcW w:w="3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82D" w:rsidRPr="00967253" w:rsidRDefault="00CB582D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B582D" w:rsidRDefault="009113DF" w:rsidP="009E4E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B58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B582D" w:rsidRPr="00967253" w:rsidRDefault="00CB582D" w:rsidP="00D35B2C">
            <w:pPr>
              <w:spacing w:after="9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положения Законов Российской Федерации «О защите населения и  территорий от чрезвычайных ситуаций природного и техногенного характера», «О пожарной безопасности», «О радиационной безопасности».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B582D" w:rsidRDefault="00CB582D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582D" w:rsidRDefault="00CB582D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CB582D" w:rsidRDefault="00CB582D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B582D" w:rsidRPr="00967253" w:rsidRDefault="00CB582D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35B2C" w:rsidRPr="00967253" w:rsidTr="007143CB">
        <w:trPr>
          <w:tblCellSpacing w:w="0" w:type="dxa"/>
        </w:trPr>
        <w:tc>
          <w:tcPr>
            <w:tcW w:w="3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9113DF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D35B2C"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профилактических мер для снижения уровня опасностей различного вида и их последствий в профессиональной деятельности и быту.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025FEA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2C" w:rsidRPr="00967253" w:rsidRDefault="00CB582D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35B2C" w:rsidRPr="00967253" w:rsidTr="007143CB">
        <w:trPr>
          <w:tblCellSpacing w:w="0" w:type="dxa"/>
        </w:trPr>
        <w:tc>
          <w:tcPr>
            <w:tcW w:w="3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9113DF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D35B2C"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средств индивидуальной и коллективной защиты от оружия массового поражения.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025FEA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2C" w:rsidRPr="00967253" w:rsidRDefault="00CB582D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35B2C" w:rsidRPr="00967253" w:rsidTr="007143CB">
        <w:trPr>
          <w:tblCellSpacing w:w="0" w:type="dxa"/>
        </w:trPr>
        <w:tc>
          <w:tcPr>
            <w:tcW w:w="3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9113DF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D35B2C"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первичных средств пожаротушения.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025FEA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2C" w:rsidRPr="00967253" w:rsidRDefault="00CB582D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35B2C" w:rsidRPr="00967253" w:rsidTr="007143CB">
        <w:trPr>
          <w:tblCellSpacing w:w="0" w:type="dxa"/>
        </w:trPr>
        <w:tc>
          <w:tcPr>
            <w:tcW w:w="3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113DF" w:rsidRDefault="00846798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113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5B2C" w:rsidRPr="00967253" w:rsidTr="007143CB">
        <w:trPr>
          <w:tblCellSpacing w:w="0" w:type="dxa"/>
        </w:trPr>
        <w:tc>
          <w:tcPr>
            <w:tcW w:w="3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64FA" w:rsidRPr="009E4E92" w:rsidRDefault="00D35B2C" w:rsidP="009E4E92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64FA" w:rsidRPr="00967253" w:rsidRDefault="00D35B2C" w:rsidP="009E4E92">
            <w:pPr>
              <w:spacing w:after="9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сообщения по теме «Современные средства поражения».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E4E92" w:rsidRDefault="006564FA" w:rsidP="009E4E92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5B2C" w:rsidRPr="00967253" w:rsidTr="007143CB">
        <w:trPr>
          <w:tblCellSpacing w:w="0" w:type="dxa"/>
        </w:trPr>
        <w:tc>
          <w:tcPr>
            <w:tcW w:w="30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A4B61" w:rsidRDefault="000A4B61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 </w:t>
            </w:r>
            <w:r w:rsidR="00D35B2C" w:rsidRPr="0096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1.2. </w:t>
            </w:r>
          </w:p>
          <w:p w:rsidR="00D35B2C" w:rsidRPr="00967253" w:rsidRDefault="00D35B2C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оборона – составная часть обороноспособности страны</w:t>
            </w:r>
          </w:p>
        </w:tc>
        <w:tc>
          <w:tcPr>
            <w:tcW w:w="93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464C8A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1/2/3</w:t>
            </w:r>
          </w:p>
        </w:tc>
      </w:tr>
      <w:tr w:rsidR="00D35B2C" w:rsidRPr="00967253" w:rsidTr="007143CB">
        <w:trPr>
          <w:trHeight w:val="1019"/>
          <w:tblCellSpacing w:w="0" w:type="dxa"/>
        </w:trPr>
        <w:tc>
          <w:tcPr>
            <w:tcW w:w="3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D35B2C" w:rsidRPr="00967253" w:rsidRDefault="00D35B2C" w:rsidP="00464C8A">
            <w:pPr>
              <w:spacing w:after="9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D35B2C" w:rsidP="00E502CF">
            <w:pPr>
              <w:spacing w:after="9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мероприятия гражданской обороны  по защите населения от чрезвычайных ситуаций мирного и военного </w:t>
            </w:r>
            <w:r w:rsidR="00E50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времени.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02CF" w:rsidRPr="00464C8A" w:rsidRDefault="00D35B2C" w:rsidP="00464C8A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E502CF" w:rsidRDefault="00E502CF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35B2C" w:rsidRPr="00967253" w:rsidRDefault="00D35B2C" w:rsidP="00464C8A">
            <w:pPr>
              <w:spacing w:after="9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5B2C" w:rsidRPr="00967253" w:rsidTr="007143CB">
        <w:trPr>
          <w:tblCellSpacing w:w="0" w:type="dxa"/>
        </w:trPr>
        <w:tc>
          <w:tcPr>
            <w:tcW w:w="3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0C6839" w:rsidRDefault="00F32126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C683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5B2C" w:rsidRPr="00967253" w:rsidTr="007143CB">
        <w:trPr>
          <w:trHeight w:val="776"/>
          <w:tblCellSpacing w:w="0" w:type="dxa"/>
        </w:trPr>
        <w:tc>
          <w:tcPr>
            <w:tcW w:w="3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64FA" w:rsidRPr="00E502CF" w:rsidRDefault="00D35B2C" w:rsidP="00E502CF">
            <w:pPr>
              <w:spacing w:after="90" w:line="225" w:lineRule="atLeast"/>
              <w:ind w:left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564FA" w:rsidRPr="00967253" w:rsidRDefault="00D35B2C" w:rsidP="009E4E92">
            <w:pPr>
              <w:spacing w:after="9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2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сообщения по теме «Организация  гражданской обороной в общеобразовательных учреждениях».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E502CF" w:rsidRDefault="00E502CF" w:rsidP="00E502CF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5B2C" w:rsidRPr="00967253" w:rsidTr="007143CB">
        <w:trPr>
          <w:tblCellSpacing w:w="0" w:type="dxa"/>
        </w:trPr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2.</w:t>
            </w:r>
          </w:p>
        </w:tc>
        <w:tc>
          <w:tcPr>
            <w:tcW w:w="93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Основы военной службы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A25DC4" w:rsidRDefault="00464C8A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35B2C" w:rsidRPr="00967253" w:rsidTr="007143CB">
        <w:trPr>
          <w:tblCellSpacing w:w="0" w:type="dxa"/>
        </w:trPr>
        <w:tc>
          <w:tcPr>
            <w:tcW w:w="30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2.1. </w:t>
            </w:r>
            <w:r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Вооруженные Силы Российской Федерации – основа обороны Российской Федерации</w:t>
            </w:r>
          </w:p>
        </w:tc>
        <w:tc>
          <w:tcPr>
            <w:tcW w:w="93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464C8A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1/2</w:t>
            </w:r>
          </w:p>
        </w:tc>
      </w:tr>
      <w:tr w:rsidR="00D35B2C" w:rsidRPr="00967253" w:rsidTr="007143CB">
        <w:trPr>
          <w:trHeight w:val="1240"/>
          <w:tblCellSpacing w:w="0" w:type="dxa"/>
        </w:trPr>
        <w:tc>
          <w:tcPr>
            <w:tcW w:w="3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E502CF" w:rsidRDefault="00E502CF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35B2C" w:rsidRPr="00967253" w:rsidRDefault="00D35B2C" w:rsidP="00464C8A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D35B2C" w:rsidP="009113DF">
            <w:pPr>
              <w:spacing w:after="9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Функции и основные задачи современных Вооруженных Сил России, их роль в системе обеспечения национальной безопасности страны.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502CF" w:rsidRDefault="00E502CF" w:rsidP="009113DF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D35B2C"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E4E92" w:rsidRDefault="009E4E92" w:rsidP="00464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4E92" w:rsidRPr="009E4E92" w:rsidRDefault="009E4E92" w:rsidP="009E4E9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Default="00D35B2C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113DF" w:rsidRPr="00967253" w:rsidRDefault="009113DF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35B2C" w:rsidRPr="00464C8A" w:rsidRDefault="009E4E92" w:rsidP="00464C8A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5B2C" w:rsidRPr="00967253" w:rsidTr="007143CB">
        <w:trPr>
          <w:tblCellSpacing w:w="0" w:type="dxa"/>
        </w:trPr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3.</w:t>
            </w:r>
          </w:p>
        </w:tc>
        <w:tc>
          <w:tcPr>
            <w:tcW w:w="93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D35B2C" w:rsidP="00D35B2C">
            <w:pPr>
              <w:spacing w:after="9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Основы медицинских знаний и здорового образа жизни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967253" w:rsidRDefault="000C6839" w:rsidP="007143CB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714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D35B2C" w:rsidRPr="00846798" w:rsidRDefault="00846798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67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E4E92" w:rsidRPr="00967253" w:rsidTr="007143CB">
        <w:trPr>
          <w:tblCellSpacing w:w="0" w:type="dxa"/>
        </w:trPr>
        <w:tc>
          <w:tcPr>
            <w:tcW w:w="30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4E92" w:rsidRPr="00967253" w:rsidRDefault="009E4E92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3.1. </w:t>
            </w:r>
            <w:r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медицинских знаний и профилактика инфекционных заболеваний</w:t>
            </w:r>
          </w:p>
        </w:tc>
        <w:tc>
          <w:tcPr>
            <w:tcW w:w="93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4E92" w:rsidRPr="00967253" w:rsidRDefault="009E4E92" w:rsidP="00D35B2C">
            <w:pPr>
              <w:spacing w:after="9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4E92" w:rsidRPr="00967253" w:rsidRDefault="007143CB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4E92" w:rsidRPr="00967253" w:rsidRDefault="009E4E92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E4E92" w:rsidRPr="00967253" w:rsidTr="007143CB">
        <w:trPr>
          <w:trHeight w:val="330"/>
          <w:tblCellSpacing w:w="0" w:type="dxa"/>
        </w:trPr>
        <w:tc>
          <w:tcPr>
            <w:tcW w:w="30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E4E92" w:rsidRPr="00967253" w:rsidRDefault="009E4E92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4E92" w:rsidRPr="009E4E92" w:rsidRDefault="009E4E92" w:rsidP="00D35B2C">
            <w:pPr>
              <w:spacing w:after="9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E4E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4E92" w:rsidRPr="009E4E92" w:rsidRDefault="00846798" w:rsidP="005F5C0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5F5C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4E92" w:rsidRPr="009E4E92" w:rsidRDefault="00846798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E4E92" w:rsidRPr="009E4E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E4E92" w:rsidRPr="00967253" w:rsidTr="007143CB">
        <w:trPr>
          <w:trHeight w:val="407"/>
          <w:tblCellSpacing w:w="0" w:type="dxa"/>
        </w:trPr>
        <w:tc>
          <w:tcPr>
            <w:tcW w:w="30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4E92" w:rsidRPr="00967253" w:rsidRDefault="009E4E92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4E92" w:rsidRDefault="009E4E92" w:rsidP="009113DF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441664" w:rsidRDefault="00441664" w:rsidP="009113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64" w:rsidRDefault="00441664" w:rsidP="009113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3DF" w:rsidRDefault="009113DF" w:rsidP="009113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5C0E" w:rsidRPr="005F5C0E" w:rsidRDefault="009113DF" w:rsidP="009113D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41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664" w:rsidRDefault="009E4E92" w:rsidP="009113DF">
            <w:pPr>
              <w:spacing w:after="90" w:line="22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новные инфекционные заболевания, их классификация и профилактика. Наиболее характерные инфекционные заболевания, механизм передачи инфекции.   Профилактика наиболее часто встречающихся инфекционных заболеваний.</w:t>
            </w:r>
          </w:p>
          <w:p w:rsidR="00441664" w:rsidRPr="005F5C0E" w:rsidRDefault="00441664" w:rsidP="005F5C0E">
            <w:pPr>
              <w:spacing w:after="9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Инфекции, передаваемые половым путем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41664" w:rsidRDefault="00441664" w:rsidP="009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64" w:rsidRDefault="009E4E92" w:rsidP="009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16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113DF" w:rsidRDefault="009113DF" w:rsidP="009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3DF" w:rsidRDefault="009113DF" w:rsidP="009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1664" w:rsidRDefault="005F5C0E" w:rsidP="00911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E4E92" w:rsidRDefault="009E4E92" w:rsidP="009113DF">
            <w:pPr>
              <w:spacing w:after="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:rsidR="005F5C0E" w:rsidRDefault="009E4E92" w:rsidP="009113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113DF" w:rsidRDefault="009113DF" w:rsidP="009113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13DF" w:rsidRDefault="009113DF" w:rsidP="009113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5C0E" w:rsidRPr="005F5C0E" w:rsidRDefault="005F5C0E" w:rsidP="009113D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C6839" w:rsidRPr="00967253" w:rsidTr="007143CB">
        <w:trPr>
          <w:trHeight w:val="684"/>
          <w:tblCellSpacing w:w="0" w:type="dxa"/>
        </w:trPr>
        <w:tc>
          <w:tcPr>
            <w:tcW w:w="30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Default="000C6839" w:rsidP="005F5C0E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C6839" w:rsidRDefault="000C6839" w:rsidP="005F5C0E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Тема </w:t>
            </w:r>
            <w:r w:rsidRPr="0096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96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 </w:t>
            </w:r>
          </w:p>
          <w:p w:rsidR="000C6839" w:rsidRPr="00967253" w:rsidRDefault="000C6839" w:rsidP="005F5C0E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Беременность и уход за младенцем</w:t>
            </w:r>
          </w:p>
        </w:tc>
        <w:tc>
          <w:tcPr>
            <w:tcW w:w="93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Pr="00967253" w:rsidRDefault="000C6839" w:rsidP="000C6839">
            <w:pPr>
              <w:spacing w:after="9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Pr="00967253" w:rsidRDefault="000C6839" w:rsidP="000C6839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Pr="00967253" w:rsidRDefault="000C6839" w:rsidP="000C6839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C6839" w:rsidRPr="00967253" w:rsidTr="007143CB">
        <w:trPr>
          <w:trHeight w:val="406"/>
          <w:tblCellSpacing w:w="0" w:type="dxa"/>
        </w:trPr>
        <w:tc>
          <w:tcPr>
            <w:tcW w:w="304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Default="000C6839" w:rsidP="005F5C0E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Pr="00967253" w:rsidRDefault="000C6839" w:rsidP="000C6839">
            <w:pPr>
              <w:spacing w:after="9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4E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Default="000C6839" w:rsidP="000C6839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Default="000C6839" w:rsidP="000C6839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C6839" w:rsidRPr="00967253" w:rsidTr="007143CB">
        <w:trPr>
          <w:tblCellSpacing w:w="0" w:type="dxa"/>
        </w:trPr>
        <w:tc>
          <w:tcPr>
            <w:tcW w:w="304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Default="000C6839" w:rsidP="005F5C0E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0" w:type="dxa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Pr="00967253" w:rsidRDefault="000C6839" w:rsidP="000C6839">
            <w:pPr>
              <w:spacing w:after="9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6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Pr="00D33A67" w:rsidRDefault="000C6839" w:rsidP="00D33A67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C6839" w:rsidRDefault="000C6839" w:rsidP="00D3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C6839" w:rsidRDefault="000C6839" w:rsidP="00D3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C6839" w:rsidRDefault="000C6839" w:rsidP="00D3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C6839" w:rsidRDefault="000C6839" w:rsidP="00D3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Default="000C6839" w:rsidP="00D3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0C6839" w:rsidRDefault="000C6839" w:rsidP="00D3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C6839" w:rsidRDefault="000C6839" w:rsidP="00D3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C6839" w:rsidRDefault="000C6839" w:rsidP="00D3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C6839" w:rsidRDefault="000C6839" w:rsidP="00D3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C6839" w:rsidTr="007143CB">
        <w:trPr>
          <w:trHeight w:val="1872"/>
          <w:tblCellSpacing w:w="0" w:type="dxa"/>
        </w:trPr>
        <w:tc>
          <w:tcPr>
            <w:tcW w:w="304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6839" w:rsidRPr="00967253" w:rsidRDefault="000C6839" w:rsidP="000C6839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outset" w:sz="6" w:space="0" w:color="auto"/>
              <w:bottom w:val="outset" w:sz="6" w:space="0" w:color="808080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Default="000C6839" w:rsidP="00D33A67">
            <w:pPr>
              <w:spacing w:after="0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0C6839" w:rsidRDefault="000C6839" w:rsidP="00D3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0C6839" w:rsidRDefault="000C6839" w:rsidP="00D3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0C6839" w:rsidRDefault="000C6839" w:rsidP="00D3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0C6839" w:rsidRPr="00D33A67" w:rsidRDefault="000C6839" w:rsidP="00D3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303" w:type="dxa"/>
            <w:tcBorders>
              <w:top w:val="nil"/>
              <w:left w:val="outset" w:sz="6" w:space="0" w:color="auto"/>
              <w:bottom w:val="outset" w:sz="6" w:space="0" w:color="808080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Default="000C6839" w:rsidP="00D33A67">
            <w:pPr>
              <w:spacing w:after="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 родителей и здоровье будущего ребенка.</w:t>
            </w:r>
          </w:p>
          <w:p w:rsidR="000C6839" w:rsidRDefault="000C6839" w:rsidP="00D33A67">
            <w:pPr>
              <w:spacing w:after="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Беременность и гигиена беременности</w:t>
            </w:r>
          </w:p>
          <w:p w:rsidR="000C6839" w:rsidRDefault="000C6839" w:rsidP="00D33A67">
            <w:pPr>
              <w:spacing w:after="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Уход за младенцем.</w:t>
            </w:r>
          </w:p>
          <w:p w:rsidR="000C6839" w:rsidRDefault="000C6839" w:rsidP="00D33A67">
            <w:pPr>
              <w:spacing w:after="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Ежедневный уход за новорожденным.</w:t>
            </w:r>
          </w:p>
          <w:p w:rsidR="000C6839" w:rsidRDefault="000C6839" w:rsidP="00D33A67">
            <w:pPr>
              <w:spacing w:after="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Еженедельный уход за новорожденным</w:t>
            </w:r>
          </w:p>
        </w:tc>
        <w:tc>
          <w:tcPr>
            <w:tcW w:w="1167" w:type="dxa"/>
            <w:vMerge/>
            <w:tcBorders>
              <w:left w:val="outset" w:sz="6" w:space="0" w:color="auto"/>
              <w:bottom w:val="outset" w:sz="6" w:space="0" w:color="808080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Default="000C6839" w:rsidP="00D3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outset" w:sz="6" w:space="0" w:color="auto"/>
              <w:bottom w:val="outset" w:sz="6" w:space="0" w:color="808080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Default="000C6839" w:rsidP="00D3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6839" w:rsidRPr="00967253" w:rsidTr="007143CB">
        <w:trPr>
          <w:trHeight w:val="492"/>
          <w:tblCellSpacing w:w="0" w:type="dxa"/>
        </w:trPr>
        <w:tc>
          <w:tcPr>
            <w:tcW w:w="30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Pr="00967253" w:rsidRDefault="000C6839" w:rsidP="005F5C0E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Pr="0035327D" w:rsidRDefault="000C6839" w:rsidP="00D35B2C">
            <w:pPr>
              <w:spacing w:after="9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Pr="00967253" w:rsidRDefault="000C6839" w:rsidP="000C6839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Pr="00967253" w:rsidRDefault="000C6839" w:rsidP="000C6839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C6839" w:rsidRPr="00967253" w:rsidTr="007143CB">
        <w:trPr>
          <w:tblCellSpacing w:w="0" w:type="dxa"/>
        </w:trPr>
        <w:tc>
          <w:tcPr>
            <w:tcW w:w="30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Pr="00967253" w:rsidRDefault="000C6839" w:rsidP="005F5C0E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96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 </w:t>
            </w:r>
            <w:r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помощь при ранениях, несчастных случаях и заболеваниях</w:t>
            </w:r>
          </w:p>
        </w:tc>
        <w:tc>
          <w:tcPr>
            <w:tcW w:w="93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Pr="00967253" w:rsidRDefault="000C6839" w:rsidP="00D35B2C">
            <w:pPr>
              <w:spacing w:after="9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3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ие занятия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Pr="00967253" w:rsidRDefault="000C6839" w:rsidP="000C42B2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Pr="00967253" w:rsidRDefault="000C6839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C6839" w:rsidRPr="00967253" w:rsidTr="007143CB">
        <w:trPr>
          <w:trHeight w:val="382"/>
          <w:tblCellSpacing w:w="0" w:type="dxa"/>
        </w:trPr>
        <w:tc>
          <w:tcPr>
            <w:tcW w:w="3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839" w:rsidRPr="00967253" w:rsidRDefault="000C6839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Pr="00F32126" w:rsidRDefault="000C6839" w:rsidP="00F32126">
            <w:pPr>
              <w:pStyle w:val="aa"/>
              <w:numPr>
                <w:ilvl w:val="0"/>
                <w:numId w:val="12"/>
              </w:numPr>
              <w:tabs>
                <w:tab w:val="left" w:pos="208"/>
              </w:tabs>
              <w:spacing w:after="90" w:line="225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Pr="00967253" w:rsidRDefault="000C6839" w:rsidP="00D35B2C">
            <w:pPr>
              <w:spacing w:after="9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при травматических повреждениях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Pr="00967253" w:rsidRDefault="000C6839" w:rsidP="00F32126">
            <w:pPr>
              <w:spacing w:after="90" w:line="225" w:lineRule="atLeast"/>
              <w:ind w:left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Default="000C6839" w:rsidP="00D3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0C6839" w:rsidRPr="00967253" w:rsidRDefault="000C6839" w:rsidP="00D33A67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6839" w:rsidRPr="00967253" w:rsidRDefault="000C6839" w:rsidP="00D3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0C6839" w:rsidRDefault="000C6839" w:rsidP="00D33A67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6839" w:rsidRDefault="000C6839" w:rsidP="00D3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0C6839" w:rsidRPr="00967253" w:rsidRDefault="000C6839" w:rsidP="00D33A67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6839" w:rsidRDefault="000C6839" w:rsidP="00D33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0C6839" w:rsidRDefault="000C6839" w:rsidP="00D3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C6839" w:rsidRDefault="000C6839" w:rsidP="00D3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C6839" w:rsidRDefault="000C6839" w:rsidP="00D3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39" w:rsidRDefault="000C6839" w:rsidP="00D3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C6839" w:rsidRDefault="000C6839" w:rsidP="00D3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C6839" w:rsidRDefault="000C6839" w:rsidP="00D3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C6839" w:rsidRPr="00F32126" w:rsidRDefault="000C6839" w:rsidP="000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39" w:rsidRDefault="000C6839" w:rsidP="000C4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0C6839" w:rsidRDefault="000C6839" w:rsidP="000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39" w:rsidRDefault="000C6839" w:rsidP="000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C6839" w:rsidRDefault="000C6839" w:rsidP="000C4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39" w:rsidRDefault="000C6839" w:rsidP="000C42B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0C6839" w:rsidRDefault="000C6839" w:rsidP="000C42B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C6839" w:rsidRPr="00F32126" w:rsidRDefault="000C6839" w:rsidP="000C42B2">
            <w:pPr>
              <w:spacing w:line="48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C6839" w:rsidRPr="00967253" w:rsidTr="007143CB">
        <w:trPr>
          <w:trHeight w:val="382"/>
          <w:tblCellSpacing w:w="0" w:type="dxa"/>
        </w:trPr>
        <w:tc>
          <w:tcPr>
            <w:tcW w:w="3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6839" w:rsidRPr="00967253" w:rsidRDefault="000C6839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6839" w:rsidRPr="00F32126" w:rsidRDefault="000C6839" w:rsidP="00F32126">
            <w:pPr>
              <w:pStyle w:val="aa"/>
              <w:numPr>
                <w:ilvl w:val="0"/>
                <w:numId w:val="12"/>
              </w:numPr>
              <w:spacing w:after="90" w:line="225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6839" w:rsidRDefault="000C6839" w:rsidP="00D35B2C">
            <w:pPr>
              <w:spacing w:after="9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Кровотечения, их виды. Первая помощь при кровотечениях.     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6839" w:rsidRPr="00967253" w:rsidRDefault="000C6839" w:rsidP="00F32126">
            <w:pPr>
              <w:spacing w:after="90" w:line="225" w:lineRule="atLeast"/>
              <w:ind w:left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6839" w:rsidRPr="00967253" w:rsidRDefault="000C6839" w:rsidP="00F32126">
            <w:pPr>
              <w:spacing w:after="9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6839" w:rsidRPr="00967253" w:rsidTr="007143CB">
        <w:trPr>
          <w:trHeight w:val="694"/>
          <w:tblCellSpacing w:w="0" w:type="dxa"/>
        </w:trPr>
        <w:tc>
          <w:tcPr>
            <w:tcW w:w="3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6839" w:rsidRPr="00967253" w:rsidRDefault="000C6839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6839" w:rsidRPr="00F32126" w:rsidRDefault="000C6839" w:rsidP="00F32126">
            <w:pPr>
              <w:pStyle w:val="aa"/>
              <w:numPr>
                <w:ilvl w:val="0"/>
                <w:numId w:val="12"/>
              </w:numPr>
              <w:spacing w:after="90" w:line="225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6839" w:rsidRPr="00967253" w:rsidRDefault="000C6839" w:rsidP="00D35B2C">
            <w:pPr>
              <w:spacing w:after="9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Способы временной остановки кровотечений. Точки пальцевого прижатия артерий.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6839" w:rsidRDefault="000C6839" w:rsidP="00F32126">
            <w:pPr>
              <w:spacing w:after="90" w:line="225" w:lineRule="atLeast"/>
              <w:ind w:left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0C6839" w:rsidRDefault="000C6839" w:rsidP="00F32126">
            <w:pPr>
              <w:spacing w:after="9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6839" w:rsidRPr="00967253" w:rsidRDefault="000C6839" w:rsidP="00F32126">
            <w:pPr>
              <w:spacing w:after="9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6839" w:rsidRPr="00967253" w:rsidTr="007143CB">
        <w:trPr>
          <w:trHeight w:val="417"/>
          <w:tblCellSpacing w:w="0" w:type="dxa"/>
        </w:trPr>
        <w:tc>
          <w:tcPr>
            <w:tcW w:w="3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6839" w:rsidRPr="00967253" w:rsidRDefault="000C6839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6839" w:rsidRPr="00F32126" w:rsidRDefault="000C6839" w:rsidP="00F32126">
            <w:pPr>
              <w:pStyle w:val="aa"/>
              <w:numPr>
                <w:ilvl w:val="0"/>
                <w:numId w:val="12"/>
              </w:numPr>
              <w:spacing w:after="90" w:line="225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6839" w:rsidRPr="00967253" w:rsidRDefault="000C6839" w:rsidP="00D35B2C">
            <w:pPr>
              <w:spacing w:after="9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при переломах.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6839" w:rsidRDefault="000C6839" w:rsidP="00F32126">
            <w:pPr>
              <w:spacing w:after="9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6839" w:rsidRPr="00967253" w:rsidRDefault="000C6839" w:rsidP="00F32126">
            <w:pPr>
              <w:spacing w:after="9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6839" w:rsidRPr="00967253" w:rsidTr="007143CB">
        <w:trPr>
          <w:trHeight w:val="382"/>
          <w:tblCellSpacing w:w="0" w:type="dxa"/>
        </w:trPr>
        <w:tc>
          <w:tcPr>
            <w:tcW w:w="3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6839" w:rsidRPr="00967253" w:rsidRDefault="000C6839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6839" w:rsidRPr="00F32126" w:rsidRDefault="000C6839" w:rsidP="00F32126">
            <w:pPr>
              <w:pStyle w:val="aa"/>
              <w:numPr>
                <w:ilvl w:val="0"/>
                <w:numId w:val="12"/>
              </w:numPr>
              <w:spacing w:after="90" w:line="225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6839" w:rsidRDefault="000C6839" w:rsidP="00800D08">
            <w:pPr>
              <w:spacing w:after="9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при синдроме длительного сдавливания.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6839" w:rsidRDefault="000C6839" w:rsidP="00F32126">
            <w:pPr>
              <w:spacing w:after="9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6839" w:rsidRPr="00967253" w:rsidRDefault="000C6839" w:rsidP="00F32126">
            <w:pPr>
              <w:spacing w:after="9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6839" w:rsidRPr="00967253" w:rsidTr="007143CB">
        <w:trPr>
          <w:trHeight w:val="313"/>
          <w:tblCellSpacing w:w="0" w:type="dxa"/>
        </w:trPr>
        <w:tc>
          <w:tcPr>
            <w:tcW w:w="3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6839" w:rsidRPr="00967253" w:rsidRDefault="000C6839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6839" w:rsidRPr="00F32126" w:rsidRDefault="000C6839" w:rsidP="00F32126">
            <w:pPr>
              <w:pStyle w:val="aa"/>
              <w:numPr>
                <w:ilvl w:val="0"/>
                <w:numId w:val="12"/>
              </w:numPr>
              <w:spacing w:after="90" w:line="225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6839" w:rsidRDefault="000C6839" w:rsidP="00800D08">
            <w:pPr>
              <w:spacing w:after="9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при отравлениях.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6839" w:rsidRDefault="000C6839" w:rsidP="00F32126">
            <w:pPr>
              <w:spacing w:after="9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6839" w:rsidRPr="00967253" w:rsidRDefault="000C6839" w:rsidP="00F32126">
            <w:pPr>
              <w:spacing w:after="9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6839" w:rsidRPr="00967253" w:rsidTr="007143CB">
        <w:trPr>
          <w:trHeight w:val="365"/>
          <w:tblCellSpacing w:w="0" w:type="dxa"/>
        </w:trPr>
        <w:tc>
          <w:tcPr>
            <w:tcW w:w="3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6839" w:rsidRPr="00967253" w:rsidRDefault="000C6839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6839" w:rsidRPr="00F32126" w:rsidRDefault="000C6839" w:rsidP="00F32126">
            <w:pPr>
              <w:pStyle w:val="aa"/>
              <w:numPr>
                <w:ilvl w:val="0"/>
                <w:numId w:val="12"/>
              </w:numPr>
              <w:spacing w:after="90" w:line="225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6839" w:rsidRDefault="000C6839" w:rsidP="00800D08">
            <w:pPr>
              <w:spacing w:after="9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при шоке.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6839" w:rsidRDefault="000C6839" w:rsidP="00F32126">
            <w:pPr>
              <w:spacing w:after="9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6839" w:rsidRPr="00967253" w:rsidRDefault="000C6839" w:rsidP="00F32126">
            <w:pPr>
              <w:spacing w:after="9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6839" w:rsidRPr="00967253" w:rsidTr="007143CB">
        <w:trPr>
          <w:trHeight w:val="400"/>
          <w:tblCellSpacing w:w="0" w:type="dxa"/>
        </w:trPr>
        <w:tc>
          <w:tcPr>
            <w:tcW w:w="3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6839" w:rsidRPr="00967253" w:rsidRDefault="000C6839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6839" w:rsidRPr="00F32126" w:rsidRDefault="000C6839" w:rsidP="00F32126">
            <w:pPr>
              <w:pStyle w:val="aa"/>
              <w:numPr>
                <w:ilvl w:val="0"/>
                <w:numId w:val="12"/>
              </w:numPr>
              <w:spacing w:after="90" w:line="225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6839" w:rsidRDefault="000C6839" w:rsidP="00800D08">
            <w:pPr>
              <w:spacing w:after="9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при ожогах.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6839" w:rsidRDefault="000C6839" w:rsidP="00F32126">
            <w:pPr>
              <w:spacing w:after="9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6839" w:rsidRPr="00967253" w:rsidRDefault="000C6839" w:rsidP="00F32126">
            <w:pPr>
              <w:spacing w:after="9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6839" w:rsidRPr="00967253" w:rsidTr="007143CB">
        <w:trPr>
          <w:trHeight w:val="330"/>
          <w:tblCellSpacing w:w="0" w:type="dxa"/>
        </w:trPr>
        <w:tc>
          <w:tcPr>
            <w:tcW w:w="3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6839" w:rsidRPr="00967253" w:rsidRDefault="000C6839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6839" w:rsidRPr="00F32126" w:rsidRDefault="000C6839" w:rsidP="00F32126">
            <w:pPr>
              <w:pStyle w:val="aa"/>
              <w:numPr>
                <w:ilvl w:val="0"/>
                <w:numId w:val="12"/>
              </w:numPr>
              <w:spacing w:after="90" w:line="225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6839" w:rsidRDefault="000C6839" w:rsidP="00800D08">
            <w:pPr>
              <w:spacing w:after="9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Поморщь при отморожениях.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6839" w:rsidRDefault="000C6839" w:rsidP="00F32126">
            <w:pPr>
              <w:spacing w:after="90" w:line="22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6839" w:rsidRPr="00967253" w:rsidRDefault="000C6839" w:rsidP="00F32126">
            <w:pPr>
              <w:spacing w:after="9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6839" w:rsidRPr="00967253" w:rsidTr="007143CB">
        <w:trPr>
          <w:trHeight w:val="384"/>
          <w:tblCellSpacing w:w="0" w:type="dxa"/>
        </w:trPr>
        <w:tc>
          <w:tcPr>
            <w:tcW w:w="3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6839" w:rsidRPr="00967253" w:rsidRDefault="000C6839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6839" w:rsidRPr="00F32126" w:rsidRDefault="000C6839" w:rsidP="00F32126">
            <w:pPr>
              <w:pStyle w:val="aa"/>
              <w:numPr>
                <w:ilvl w:val="0"/>
                <w:numId w:val="12"/>
              </w:numPr>
              <w:spacing w:after="90" w:line="225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6839" w:rsidRDefault="000C6839" w:rsidP="00F32126">
            <w:pPr>
              <w:spacing w:after="9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Помощь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электротравме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6839" w:rsidRPr="00F32126" w:rsidRDefault="000C6839" w:rsidP="00F321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6839" w:rsidRPr="00967253" w:rsidRDefault="000C6839" w:rsidP="00F32126">
            <w:pPr>
              <w:spacing w:after="9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6839" w:rsidRPr="00967253" w:rsidTr="007143CB">
        <w:trPr>
          <w:trHeight w:val="760"/>
          <w:tblCellSpacing w:w="0" w:type="dxa"/>
        </w:trPr>
        <w:tc>
          <w:tcPr>
            <w:tcW w:w="3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839" w:rsidRPr="00967253" w:rsidRDefault="000C6839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Pr="00F32126" w:rsidRDefault="000C6839" w:rsidP="00F32126">
            <w:pPr>
              <w:pStyle w:val="aa"/>
              <w:numPr>
                <w:ilvl w:val="0"/>
                <w:numId w:val="12"/>
              </w:numPr>
              <w:spacing w:after="90" w:line="225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Pr="00967253" w:rsidRDefault="000C6839" w:rsidP="00D35B2C">
            <w:pPr>
              <w:spacing w:after="9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наложения повязок на голову, верхние и нижние конечности.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Default="000C6839" w:rsidP="00F32126">
            <w:pPr>
              <w:spacing w:after="90" w:line="225" w:lineRule="atLeast"/>
              <w:ind w:left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0C6839" w:rsidRPr="00967253" w:rsidRDefault="000C6839" w:rsidP="00F32126">
            <w:pPr>
              <w:spacing w:after="90" w:line="225" w:lineRule="atLeast"/>
              <w:ind w:left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6839" w:rsidRPr="00967253" w:rsidRDefault="000C6839" w:rsidP="00F32126">
            <w:pPr>
              <w:spacing w:after="9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6839" w:rsidRPr="00967253" w:rsidTr="007143CB">
        <w:trPr>
          <w:trHeight w:val="348"/>
          <w:tblCellSpacing w:w="0" w:type="dxa"/>
        </w:trPr>
        <w:tc>
          <w:tcPr>
            <w:tcW w:w="3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839" w:rsidRPr="00967253" w:rsidRDefault="000C6839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Pr="00F32126" w:rsidRDefault="000C6839" w:rsidP="00F32126">
            <w:pPr>
              <w:pStyle w:val="aa"/>
              <w:numPr>
                <w:ilvl w:val="0"/>
                <w:numId w:val="12"/>
              </w:numPr>
              <w:spacing w:after="90" w:line="225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Pr="00967253" w:rsidRDefault="000C6839" w:rsidP="00D35B2C">
            <w:pPr>
              <w:spacing w:after="9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Первая помощи при попадании инородных тел в верхние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дыхательные пути.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Pr="00967253" w:rsidRDefault="000C6839" w:rsidP="00F32126">
            <w:pPr>
              <w:spacing w:after="90" w:line="225" w:lineRule="atLeast"/>
              <w:ind w:left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6839" w:rsidRPr="00967253" w:rsidRDefault="000C6839" w:rsidP="00F32126">
            <w:pPr>
              <w:spacing w:after="9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6839" w:rsidRPr="00967253" w:rsidTr="007143CB">
        <w:trPr>
          <w:tblCellSpacing w:w="0" w:type="dxa"/>
        </w:trPr>
        <w:tc>
          <w:tcPr>
            <w:tcW w:w="3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839" w:rsidRPr="00967253" w:rsidRDefault="000C6839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Pr="00F32126" w:rsidRDefault="000C6839" w:rsidP="00F32126">
            <w:pPr>
              <w:pStyle w:val="aa"/>
              <w:numPr>
                <w:ilvl w:val="0"/>
                <w:numId w:val="12"/>
              </w:numPr>
              <w:spacing w:after="90" w:line="225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Pr="00967253" w:rsidRDefault="000C6839" w:rsidP="00800D08">
            <w:pPr>
              <w:spacing w:after="9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Понятия клинической смерти и реанимация.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Pr="00967253" w:rsidRDefault="000C6839" w:rsidP="00F32126">
            <w:pPr>
              <w:spacing w:after="90" w:line="225" w:lineRule="atLeast"/>
              <w:ind w:left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6839" w:rsidRPr="00967253" w:rsidRDefault="000C6839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6839" w:rsidRPr="00967253" w:rsidTr="007143CB">
        <w:trPr>
          <w:trHeight w:val="847"/>
          <w:tblCellSpacing w:w="0" w:type="dxa"/>
        </w:trPr>
        <w:tc>
          <w:tcPr>
            <w:tcW w:w="3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839" w:rsidRPr="00967253" w:rsidRDefault="000C6839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Pr="00F32126" w:rsidRDefault="000C6839" w:rsidP="00F32126">
            <w:pPr>
              <w:pStyle w:val="aa"/>
              <w:numPr>
                <w:ilvl w:val="0"/>
                <w:numId w:val="12"/>
              </w:numPr>
              <w:spacing w:after="90" w:line="225" w:lineRule="atLeast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Pr="00967253" w:rsidRDefault="000C6839" w:rsidP="00D35B2C">
            <w:pPr>
              <w:spacing w:after="9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проведения непрямого массажа сердца и искусственной вентиляции легких.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Pr="00967253" w:rsidRDefault="000C6839" w:rsidP="00F32126">
            <w:pPr>
              <w:spacing w:after="90" w:line="225" w:lineRule="atLeast"/>
              <w:ind w:left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839" w:rsidRPr="00967253" w:rsidRDefault="000C6839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6839" w:rsidRPr="00967253" w:rsidTr="007143CB">
        <w:trPr>
          <w:trHeight w:val="439"/>
          <w:tblCellSpacing w:w="0" w:type="dxa"/>
        </w:trPr>
        <w:tc>
          <w:tcPr>
            <w:tcW w:w="30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Pr="00967253" w:rsidRDefault="000C6839" w:rsidP="005F5C0E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96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 </w:t>
            </w:r>
            <w:r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Вредные привычки, их влияние на здоровье человека. Профилактика вредных привычек</w:t>
            </w:r>
          </w:p>
        </w:tc>
        <w:tc>
          <w:tcPr>
            <w:tcW w:w="93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Pr="00967253" w:rsidRDefault="000C6839" w:rsidP="00D35B2C">
            <w:pPr>
              <w:spacing w:after="9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Pr="00967253" w:rsidRDefault="000C6839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Pr="00967253" w:rsidRDefault="000C6839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C6839" w:rsidRPr="00967253" w:rsidTr="007143CB">
        <w:trPr>
          <w:trHeight w:val="390"/>
          <w:tblCellSpacing w:w="0" w:type="dxa"/>
        </w:trPr>
        <w:tc>
          <w:tcPr>
            <w:tcW w:w="3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Pr="00967253" w:rsidRDefault="000C6839" w:rsidP="006E0352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Pr="00967253" w:rsidRDefault="000C6839" w:rsidP="00D35B2C">
            <w:pPr>
              <w:spacing w:after="9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32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ие занятия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Default="000C6839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Pr="00967253" w:rsidRDefault="000C6839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C6839" w:rsidRPr="00967253" w:rsidTr="007143CB">
        <w:trPr>
          <w:trHeight w:val="763"/>
          <w:tblCellSpacing w:w="0" w:type="dxa"/>
        </w:trPr>
        <w:tc>
          <w:tcPr>
            <w:tcW w:w="30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6839" w:rsidRPr="00967253" w:rsidRDefault="000C6839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Default="000C6839" w:rsidP="00D33A67">
            <w:pPr>
              <w:spacing w:after="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  <w:p w:rsidR="000C6839" w:rsidRDefault="000C6839" w:rsidP="00D33A67">
            <w:pPr>
              <w:spacing w:after="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C6839" w:rsidRDefault="000C6839" w:rsidP="00D33A67">
            <w:pPr>
              <w:spacing w:after="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0C6839" w:rsidRPr="00D33A67" w:rsidRDefault="000C6839" w:rsidP="00D33A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Default="000C6839" w:rsidP="00846798">
            <w:pPr>
              <w:spacing w:after="9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Вредные привычки (употребление алкоголя, курение, употребление наркотиков) и их социальные последствия.</w:t>
            </w:r>
          </w:p>
          <w:p w:rsidR="000C6839" w:rsidRPr="00967253" w:rsidRDefault="000C6839" w:rsidP="00846798">
            <w:pPr>
              <w:spacing w:after="90" w:line="225" w:lineRule="atLeast"/>
              <w:ind w:lef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вредных привычек</w:t>
            </w:r>
            <w:bookmarkStart w:id="0" w:name="_GoBack"/>
            <w:bookmarkEnd w:id="0"/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Default="000C6839" w:rsidP="00D33A67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0C6839" w:rsidRDefault="000C6839" w:rsidP="00D33A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39" w:rsidRPr="00D33A67" w:rsidRDefault="000C6839" w:rsidP="00D33A6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Pr="00967253" w:rsidRDefault="000C6839" w:rsidP="00846798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0C6839" w:rsidRPr="00967253" w:rsidTr="007143CB">
        <w:trPr>
          <w:tblCellSpacing w:w="0" w:type="dxa"/>
        </w:trPr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6839" w:rsidRPr="00967253" w:rsidRDefault="000C6839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839" w:rsidRPr="00846798" w:rsidRDefault="000C6839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67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Дифференцированный зачет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6839" w:rsidRPr="00846798" w:rsidRDefault="000C6839" w:rsidP="00D35B2C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67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0C6839" w:rsidRPr="00967253" w:rsidRDefault="000C6839" w:rsidP="006D41E4">
            <w:pPr>
              <w:spacing w:after="9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C6839" w:rsidRPr="00967253" w:rsidTr="00F32126">
        <w:trPr>
          <w:tblCellSpacing w:w="0" w:type="dxa"/>
        </w:trPr>
        <w:tc>
          <w:tcPr>
            <w:tcW w:w="123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6839" w:rsidRPr="00967253" w:rsidRDefault="000C6839" w:rsidP="00AF65C4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7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6839" w:rsidRPr="00967253" w:rsidRDefault="000C6839" w:rsidP="00AF65C4">
            <w:pPr>
              <w:spacing w:after="90" w:line="225" w:lineRule="atLeast"/>
              <w:ind w:left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C6839" w:rsidRPr="00967253" w:rsidRDefault="000C6839" w:rsidP="006D41E4">
            <w:pPr>
              <w:spacing w:after="90" w:line="22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35B2C" w:rsidRPr="00F21917" w:rsidRDefault="00D35B2C" w:rsidP="00F21917">
      <w:pPr>
        <w:spacing w:after="0"/>
        <w:rPr>
          <w:rFonts w:ascii="Calibri" w:eastAsia="Calibri" w:hAnsi="Calibri" w:cs="Times New Roman"/>
          <w:b/>
        </w:rPr>
        <w:sectPr w:rsidR="00D35B2C" w:rsidRPr="00F21917" w:rsidSect="00CB582D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F21917" w:rsidRPr="00F21917" w:rsidRDefault="00F21917" w:rsidP="00F21917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</w:rPr>
      </w:pPr>
      <w:r w:rsidRPr="00F21917">
        <w:rPr>
          <w:rFonts w:ascii="Times New Roman" w:hAnsi="Times New Roman" w:cs="Calibri"/>
          <w:b/>
          <w:sz w:val="28"/>
          <w:szCs w:val="28"/>
        </w:rPr>
        <w:lastRenderedPageBreak/>
        <w:t>3.УСЛОВИЯ РЕАЛИЗАЦИИ УЧЕБНОЙ ДИСЦИПЛИНЫ</w:t>
      </w:r>
    </w:p>
    <w:p w:rsidR="00F21917" w:rsidRPr="00F21917" w:rsidRDefault="00F21917" w:rsidP="00F21917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</w:pPr>
    </w:p>
    <w:p w:rsidR="00F21917" w:rsidRPr="00F21917" w:rsidRDefault="00F21917" w:rsidP="00F2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Материально-техническое обеспечение</w:t>
      </w:r>
    </w:p>
    <w:p w:rsidR="00F21917" w:rsidRPr="00F21917" w:rsidRDefault="00F21917" w:rsidP="00F2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1917" w:rsidRPr="00F21917" w:rsidRDefault="00F21917" w:rsidP="00F21917">
      <w:pPr>
        <w:widowControl w:val="0"/>
        <w:tabs>
          <w:tab w:val="left" w:pos="5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Учебная дисциплина реализуется в  учебном кабинете </w:t>
      </w:r>
      <w:r w:rsidRPr="00F21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</w:t>
      </w:r>
      <w:r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езопасность жизнедеятельности и охрана труда»</w:t>
      </w:r>
    </w:p>
    <w:p w:rsidR="00F21917" w:rsidRPr="00F21917" w:rsidRDefault="00F21917" w:rsidP="00F21917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F21917">
        <w:rPr>
          <w:rFonts w:ascii="Times New Roman" w:hAnsi="Times New Roman" w:cs="Calibri"/>
          <w:sz w:val="28"/>
          <w:szCs w:val="28"/>
        </w:rPr>
        <w:tab/>
        <w:t xml:space="preserve"> </w:t>
      </w:r>
      <w:r w:rsidRPr="00F21917">
        <w:rPr>
          <w:rFonts w:ascii="Times New Roman" w:hAnsi="Times New Roman" w:cs="Calibri"/>
          <w:b/>
          <w:sz w:val="28"/>
          <w:szCs w:val="28"/>
        </w:rPr>
        <w:t>Оборудование учебного кабинета</w:t>
      </w:r>
      <w:r w:rsidRPr="00F21917">
        <w:rPr>
          <w:rFonts w:ascii="Times New Roman" w:hAnsi="Times New Roman" w:cs="Calibri"/>
          <w:sz w:val="28"/>
          <w:szCs w:val="28"/>
        </w:rPr>
        <w:t>:</w:t>
      </w:r>
    </w:p>
    <w:p w:rsidR="00F21917" w:rsidRPr="00F21917" w:rsidRDefault="00F21917" w:rsidP="00F2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посадочные места по количеству обучающихся;</w:t>
      </w:r>
    </w:p>
    <w:p w:rsidR="00F21917" w:rsidRPr="00F21917" w:rsidRDefault="00F21917" w:rsidP="00F2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рабочее место преподавателя;</w:t>
      </w:r>
    </w:p>
    <w:p w:rsidR="00F21917" w:rsidRPr="00F21917" w:rsidRDefault="00F21917" w:rsidP="00F2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комплект учебно-наглядных пособий «Оказание медицинской помощи», «Основы военной службы», «ЧС природного и техногенного характера»;</w:t>
      </w:r>
    </w:p>
    <w:p w:rsidR="00F21917" w:rsidRPr="00F21917" w:rsidRDefault="00F21917" w:rsidP="00F2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стендовое оборудование;</w:t>
      </w:r>
    </w:p>
    <w:p w:rsidR="00F21917" w:rsidRPr="00F21917" w:rsidRDefault="00F21917" w:rsidP="00F2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печатные пособия по основным разделам БЖ;</w:t>
      </w:r>
    </w:p>
    <w:p w:rsidR="00F21917" w:rsidRPr="00F21917" w:rsidRDefault="00F21917" w:rsidP="00F2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фильтрующие противогазы ГП-5, ГП-7 </w:t>
      </w:r>
    </w:p>
    <w:p w:rsidR="00F21917" w:rsidRPr="00F21917" w:rsidRDefault="00F21917" w:rsidP="00F2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общевойсковые защитные комплекты -ОЗК-1</w:t>
      </w:r>
    </w:p>
    <w:p w:rsidR="00F21917" w:rsidRPr="00F21917" w:rsidRDefault="00F21917" w:rsidP="00F2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прибор радиационной разведки;</w:t>
      </w:r>
    </w:p>
    <w:p w:rsidR="00F21917" w:rsidRPr="00F21917" w:rsidRDefault="00F21917" w:rsidP="00F219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прибор химической разведки</w:t>
      </w:r>
    </w:p>
    <w:p w:rsidR="00F21917" w:rsidRPr="00F21917" w:rsidRDefault="00F21917" w:rsidP="00F21917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F21917">
        <w:rPr>
          <w:rFonts w:ascii="Times New Roman" w:hAnsi="Times New Roman" w:cs="Calibri"/>
          <w:sz w:val="28"/>
          <w:szCs w:val="28"/>
        </w:rPr>
        <w:tab/>
      </w:r>
      <w:r w:rsidRPr="00F21917">
        <w:rPr>
          <w:rFonts w:ascii="Times New Roman" w:hAnsi="Times New Roman" w:cs="Calibri"/>
          <w:b/>
          <w:sz w:val="28"/>
          <w:szCs w:val="28"/>
        </w:rPr>
        <w:t>Технические средства обучения</w:t>
      </w:r>
      <w:r w:rsidRPr="00F21917">
        <w:rPr>
          <w:rFonts w:ascii="Times New Roman" w:hAnsi="Times New Roman" w:cs="Calibri"/>
          <w:sz w:val="28"/>
          <w:szCs w:val="28"/>
        </w:rPr>
        <w:t xml:space="preserve">: </w:t>
      </w:r>
    </w:p>
    <w:p w:rsidR="00F21917" w:rsidRPr="00F21917" w:rsidRDefault="00F21917" w:rsidP="00F21917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F21917">
        <w:rPr>
          <w:rFonts w:ascii="Times New Roman" w:hAnsi="Times New Roman" w:cs="Calibri"/>
          <w:sz w:val="28"/>
          <w:szCs w:val="28"/>
        </w:rPr>
        <w:t>- Компьютер – 1шт</w:t>
      </w:r>
    </w:p>
    <w:p w:rsidR="00F21917" w:rsidRPr="00F21917" w:rsidRDefault="00F21917" w:rsidP="00F21917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F21917">
        <w:rPr>
          <w:rFonts w:ascii="Times New Roman" w:hAnsi="Times New Roman" w:cs="Calibri"/>
          <w:sz w:val="28"/>
          <w:szCs w:val="28"/>
        </w:rPr>
        <w:t>Рабочее место преподавателя (стол  + стул) – 1шт</w:t>
      </w:r>
    </w:p>
    <w:p w:rsidR="00F21917" w:rsidRPr="00F21917" w:rsidRDefault="00F21917" w:rsidP="00F21917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F21917">
        <w:rPr>
          <w:rFonts w:ascii="Times New Roman" w:hAnsi="Times New Roman" w:cs="Calibri"/>
          <w:sz w:val="28"/>
          <w:szCs w:val="28"/>
        </w:rPr>
        <w:t>Телевизор– 1</w:t>
      </w:r>
    </w:p>
    <w:p w:rsidR="00F21917" w:rsidRPr="00F21917" w:rsidRDefault="00F21917" w:rsidP="00F21917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F21917">
        <w:rPr>
          <w:rFonts w:ascii="Times New Roman" w:hAnsi="Times New Roman" w:cs="Calibri"/>
          <w:sz w:val="28"/>
          <w:szCs w:val="28"/>
          <w:lang w:val="en-US"/>
        </w:rPr>
        <w:t>DVD</w:t>
      </w:r>
      <w:r w:rsidRPr="00F21917">
        <w:rPr>
          <w:rFonts w:ascii="Times New Roman" w:hAnsi="Times New Roman" w:cs="Calibri"/>
          <w:sz w:val="28"/>
          <w:szCs w:val="28"/>
        </w:rPr>
        <w:t xml:space="preserve"> плеер– 1</w:t>
      </w:r>
    </w:p>
    <w:p w:rsidR="00F21917" w:rsidRPr="00F21917" w:rsidRDefault="00F21917" w:rsidP="00F219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Видеотека</w:t>
      </w:r>
    </w:p>
    <w:p w:rsidR="00F21917" w:rsidRDefault="00F21917" w:rsidP="00F21917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F21917">
        <w:rPr>
          <w:rFonts w:ascii="Times New Roman" w:hAnsi="Times New Roman" w:cs="Calibri"/>
          <w:sz w:val="28"/>
          <w:szCs w:val="28"/>
        </w:rPr>
        <w:t>- аудиовизуальные средства – схемы и рисунки к лекциям в виде сл</w:t>
      </w:r>
      <w:r w:rsidR="00260A29">
        <w:rPr>
          <w:rFonts w:ascii="Times New Roman" w:hAnsi="Times New Roman" w:cs="Calibri"/>
          <w:sz w:val="28"/>
          <w:szCs w:val="28"/>
        </w:rPr>
        <w:t>айдов и электронных презентаций.</w:t>
      </w:r>
    </w:p>
    <w:p w:rsidR="00260A29" w:rsidRDefault="00260A29" w:rsidP="00F21917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260A29" w:rsidRDefault="00260A29" w:rsidP="00F21917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260A29" w:rsidRDefault="00260A29" w:rsidP="00F21917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260A29" w:rsidRDefault="00260A29" w:rsidP="00F21917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260A29" w:rsidRDefault="00260A29" w:rsidP="00F21917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260A29" w:rsidRDefault="00260A29" w:rsidP="00F21917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260A29" w:rsidRDefault="00260A29" w:rsidP="00F21917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260A29" w:rsidRDefault="00260A29" w:rsidP="00F21917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260A29" w:rsidRDefault="00260A29" w:rsidP="00F21917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260A29" w:rsidRDefault="00260A29" w:rsidP="00F21917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260A29" w:rsidRDefault="00260A29" w:rsidP="00F21917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260A29" w:rsidRDefault="00260A29" w:rsidP="00F21917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260A29" w:rsidRDefault="00260A29" w:rsidP="00F21917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260A29" w:rsidRDefault="00260A29" w:rsidP="00F21917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260A29" w:rsidRDefault="00260A29" w:rsidP="00F21917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260A29" w:rsidRDefault="00260A29" w:rsidP="00F21917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260A29" w:rsidRDefault="00260A29" w:rsidP="00F21917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260A29" w:rsidRDefault="00260A29" w:rsidP="00F21917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260A29" w:rsidRDefault="00260A29" w:rsidP="00F21917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260A29" w:rsidRPr="00F21917" w:rsidRDefault="00260A29" w:rsidP="00F21917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F21917" w:rsidRPr="00F21917" w:rsidRDefault="00F21917" w:rsidP="00F21917">
      <w:pPr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  <w:r w:rsidRPr="00F21917">
        <w:rPr>
          <w:rFonts w:ascii="Times New Roman" w:hAnsi="Times New Roman" w:cs="Calibri"/>
          <w:sz w:val="28"/>
          <w:szCs w:val="28"/>
        </w:rPr>
        <w:tab/>
      </w:r>
    </w:p>
    <w:p w:rsidR="00F21917" w:rsidRPr="00F21917" w:rsidRDefault="00F21917" w:rsidP="00F21917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</w:pPr>
      <w:r w:rsidRPr="00F21917">
        <w:rPr>
          <w:rFonts w:ascii="Times New Roman" w:hAnsi="Times New Roman" w:cs="Calibri"/>
          <w:b/>
          <w:sz w:val="28"/>
          <w:szCs w:val="28"/>
        </w:rPr>
        <w:lastRenderedPageBreak/>
        <w:t>3.2. Учебно-методическое и информационное обеспечение дисциплины</w:t>
      </w:r>
    </w:p>
    <w:p w:rsidR="00F21917" w:rsidRPr="00F21917" w:rsidRDefault="006947C9" w:rsidP="006947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литература</w:t>
      </w:r>
    </w:p>
    <w:p w:rsidR="00F21917" w:rsidRPr="00F21917" w:rsidRDefault="00F21917" w:rsidP="00F21917">
      <w:pPr>
        <w:numPr>
          <w:ilvl w:val="0"/>
          <w:numId w:val="4"/>
        </w:numPr>
        <w:spacing w:after="0" w:line="240" w:lineRule="auto"/>
        <w:ind w:left="786"/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жизнедеятельности</w:t>
      </w:r>
      <w:proofErr w:type="gramStart"/>
      <w:r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Косолапова Н.В.Прокопенко Н.А., Побежимова Е.Л. М.: Академия ,201</w:t>
      </w:r>
      <w:r w:rsidR="000900C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F21917" w:rsidRPr="00F21917" w:rsidRDefault="00F21917" w:rsidP="00F21917">
      <w:pPr>
        <w:numPr>
          <w:ilvl w:val="0"/>
          <w:numId w:val="4"/>
        </w:numPr>
        <w:spacing w:after="0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жизнедеятельности</w:t>
      </w:r>
      <w:proofErr w:type="gramStart"/>
      <w:r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spellStart"/>
      <w:proofErr w:type="gramEnd"/>
      <w:r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>Э.А.Арустамов</w:t>
      </w:r>
      <w:proofErr w:type="spellEnd"/>
      <w:r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Косолапова Н.В Н.А.Прокопенко ,Г.В.Гуськов .М.: Академия ,201</w:t>
      </w:r>
      <w:r w:rsidR="000900C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6947C9" w:rsidRDefault="006947C9" w:rsidP="00F21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0C3" w:rsidRDefault="006947C9" w:rsidP="00694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литература</w:t>
      </w:r>
    </w:p>
    <w:p w:rsidR="000900C3" w:rsidRPr="00F21917" w:rsidRDefault="000900C3" w:rsidP="000900C3">
      <w:pPr>
        <w:shd w:val="clear" w:color="auto" w:fill="FFFFFF"/>
        <w:spacing w:after="0" w:line="240" w:lineRule="auto"/>
        <w:ind w:right="103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</w:p>
    <w:p w:rsidR="000900C3" w:rsidRPr="000900C3" w:rsidRDefault="000900C3" w:rsidP="000900C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жизнедеятельности</w:t>
      </w:r>
      <w:proofErr w:type="gramStart"/>
      <w:r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 . Косолапова Н.В.Прокопенко Н.А., Побежимова Е.Л. М.: Академия ,2013</w:t>
      </w:r>
    </w:p>
    <w:p w:rsidR="000900C3" w:rsidRPr="00F21917" w:rsidRDefault="000900C3" w:rsidP="000900C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Общевоинские уставы Вооруженных сил РФ, </w:t>
      </w:r>
      <w:r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 –на-Дону «Феникс»2012</w:t>
      </w:r>
    </w:p>
    <w:p w:rsidR="000900C3" w:rsidRPr="00F21917" w:rsidRDefault="000900C3" w:rsidP="000900C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 А.Т., Мишин Б.И., Васнев В.А.Основы безопасности    жизнедеятельности (базовый и профильный уровни), 10 кл.</w:t>
      </w:r>
      <w:proofErr w:type="gramStart"/>
      <w:r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росвещение-2013</w:t>
      </w:r>
    </w:p>
    <w:p w:rsidR="000900C3" w:rsidRPr="00F21917" w:rsidRDefault="000900C3" w:rsidP="000900C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 А.Т., Мишин Б.И., Васнев В.А.Основы безопасности    жизнедеятельности (базовый и профильный уровни),  11 кл.</w:t>
      </w:r>
      <w:proofErr w:type="gramStart"/>
      <w:r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росвещение-2013</w:t>
      </w:r>
    </w:p>
    <w:p w:rsidR="000900C3" w:rsidRPr="00F21917" w:rsidRDefault="000900C3" w:rsidP="000900C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Федеральные законы «О статусе военнослужащих», «О воинской </w:t>
      </w:r>
      <w:r w:rsidRPr="00F2191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обязанности и военной службе», «Об альтернативной гражданской службе», </w:t>
      </w:r>
      <w:r w:rsidRPr="00F21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внесении изменений в Федеральный закон «О воинской обязанности и военной службе» № 61-ФЗ и статью 14 Закона РФ «Об образовании», «О противодействии терроризму» // Собрание законодательства Российской </w:t>
      </w:r>
      <w:r w:rsidRPr="00F219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Федерации: официальное издание. – М., 1993—2007.</w:t>
      </w:r>
    </w:p>
    <w:p w:rsidR="000900C3" w:rsidRDefault="000900C3" w:rsidP="00F21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3F0" w:rsidRDefault="006373F0" w:rsidP="00637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90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 источники</w:t>
      </w:r>
    </w:p>
    <w:p w:rsidR="006373F0" w:rsidRDefault="006373F0" w:rsidP="006373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3F0" w:rsidRPr="006947C9" w:rsidRDefault="00FA1AB3" w:rsidP="006373F0">
      <w:pPr>
        <w:pStyle w:val="aa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hyperlink r:id="rId6" w:history="1">
        <w:r w:rsidR="006373F0" w:rsidRPr="006947C9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http://0bj.ru/katastrofy/</w:t>
        </w:r>
      </w:hyperlink>
    </w:p>
    <w:p w:rsidR="006373F0" w:rsidRPr="006947C9" w:rsidRDefault="006373F0" w:rsidP="006373F0">
      <w:pPr>
        <w:pStyle w:val="aa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7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Pr="006947C9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http://www.szrf.ru/</w:t>
        </w:r>
      </w:hyperlink>
      <w:r w:rsidRPr="006947C9">
        <w:rPr>
          <w:rFonts w:ascii="Times New Roman" w:eastAsia="Times New Roman" w:hAnsi="Times New Roman"/>
          <w:sz w:val="28"/>
          <w:szCs w:val="28"/>
          <w:lang w:eastAsia="ru-RU"/>
        </w:rPr>
        <w:t xml:space="preserve">  собрание законодательства  РФ</w:t>
      </w:r>
    </w:p>
    <w:p w:rsidR="006373F0" w:rsidRPr="006947C9" w:rsidRDefault="00FA1AB3" w:rsidP="006373F0">
      <w:pPr>
        <w:pStyle w:val="aa"/>
        <w:numPr>
          <w:ilvl w:val="0"/>
          <w:numId w:val="19"/>
        </w:numPr>
        <w:jc w:val="both"/>
        <w:rPr>
          <w:rStyle w:val="5"/>
          <w:rFonts w:ascii="Times New Roman" w:hAnsi="Times New Roman" w:cs="Times New Roman"/>
          <w:b w:val="0"/>
          <w:bCs w:val="0"/>
          <w:sz w:val="28"/>
          <w:szCs w:val="28"/>
        </w:rPr>
      </w:pPr>
      <w:hyperlink r:id="rId8" w:history="1">
        <w:r w:rsidR="006373F0" w:rsidRPr="006947C9">
          <w:rPr>
            <w:rStyle w:val="a3"/>
            <w:sz w:val="28"/>
            <w:szCs w:val="28"/>
            <w:lang w:val="en-US"/>
          </w:rPr>
          <w:t>www</w:t>
        </w:r>
        <w:r w:rsidR="006373F0" w:rsidRPr="006947C9">
          <w:rPr>
            <w:rStyle w:val="a3"/>
            <w:sz w:val="28"/>
            <w:szCs w:val="28"/>
          </w:rPr>
          <w:t>.</w:t>
        </w:r>
        <w:r w:rsidR="006373F0" w:rsidRPr="006947C9">
          <w:rPr>
            <w:rStyle w:val="a3"/>
            <w:sz w:val="28"/>
            <w:szCs w:val="28"/>
            <w:lang w:val="en-US"/>
          </w:rPr>
          <w:t>mchs</w:t>
        </w:r>
        <w:r w:rsidR="006373F0" w:rsidRPr="006947C9">
          <w:rPr>
            <w:rStyle w:val="a3"/>
            <w:sz w:val="28"/>
            <w:szCs w:val="28"/>
          </w:rPr>
          <w:t>.</w:t>
        </w:r>
        <w:r w:rsidR="006373F0" w:rsidRPr="006947C9">
          <w:rPr>
            <w:rStyle w:val="a3"/>
            <w:sz w:val="28"/>
            <w:szCs w:val="28"/>
            <w:lang w:val="en-US"/>
          </w:rPr>
          <w:t>gov</w:t>
        </w:r>
        <w:r w:rsidR="006373F0" w:rsidRPr="006947C9">
          <w:rPr>
            <w:rStyle w:val="a3"/>
            <w:sz w:val="28"/>
            <w:szCs w:val="28"/>
          </w:rPr>
          <w:t>.</w:t>
        </w:r>
        <w:r w:rsidR="006373F0" w:rsidRPr="006947C9">
          <w:rPr>
            <w:rStyle w:val="a3"/>
            <w:sz w:val="28"/>
            <w:szCs w:val="28"/>
            <w:lang w:val="en-US"/>
          </w:rPr>
          <w:t>ru</w:t>
        </w:r>
      </w:hyperlink>
      <w:r w:rsidR="006373F0" w:rsidRPr="006947C9">
        <w:rPr>
          <w:rStyle w:val="5"/>
          <w:rFonts w:ascii="Times New Roman" w:hAnsi="Times New Roman" w:cs="Times New Roman"/>
          <w:b w:val="0"/>
          <w:bCs w:val="0"/>
          <w:sz w:val="28"/>
          <w:szCs w:val="28"/>
        </w:rPr>
        <w:t xml:space="preserve"> (сайт МЧС РФ). </w:t>
      </w:r>
      <w:hyperlink r:id="rId9" w:history="1">
        <w:r w:rsidR="006373F0" w:rsidRPr="006947C9">
          <w:rPr>
            <w:rStyle w:val="a3"/>
            <w:sz w:val="28"/>
            <w:szCs w:val="28"/>
            <w:lang w:val="en-US"/>
          </w:rPr>
          <w:t>www</w:t>
        </w:r>
        <w:r w:rsidR="006373F0" w:rsidRPr="006947C9">
          <w:rPr>
            <w:rStyle w:val="a3"/>
            <w:sz w:val="28"/>
            <w:szCs w:val="28"/>
          </w:rPr>
          <w:t>.</w:t>
        </w:r>
        <w:r w:rsidR="006373F0" w:rsidRPr="006947C9">
          <w:rPr>
            <w:rStyle w:val="a3"/>
            <w:sz w:val="28"/>
            <w:szCs w:val="28"/>
            <w:lang w:val="en-US"/>
          </w:rPr>
          <w:t>mvd</w:t>
        </w:r>
        <w:r w:rsidR="006373F0" w:rsidRPr="006947C9">
          <w:rPr>
            <w:rStyle w:val="a3"/>
            <w:sz w:val="28"/>
            <w:szCs w:val="28"/>
          </w:rPr>
          <w:t>.</w:t>
        </w:r>
        <w:r w:rsidR="006373F0" w:rsidRPr="006947C9">
          <w:rPr>
            <w:rStyle w:val="a3"/>
            <w:sz w:val="28"/>
            <w:szCs w:val="28"/>
            <w:lang w:val="en-US"/>
          </w:rPr>
          <w:t>ru</w:t>
        </w:r>
      </w:hyperlink>
      <w:r w:rsidR="006373F0" w:rsidRPr="006947C9">
        <w:rPr>
          <w:rStyle w:val="5"/>
          <w:rFonts w:ascii="Times New Roman" w:hAnsi="Times New Roman" w:cs="Times New Roman"/>
          <w:b w:val="0"/>
          <w:bCs w:val="0"/>
          <w:sz w:val="28"/>
          <w:szCs w:val="28"/>
        </w:rPr>
        <w:t xml:space="preserve"> (сайт МВД РФ). </w:t>
      </w:r>
    </w:p>
    <w:p w:rsidR="006373F0" w:rsidRPr="006947C9" w:rsidRDefault="00FA1AB3" w:rsidP="006373F0">
      <w:pPr>
        <w:pStyle w:val="aa"/>
        <w:numPr>
          <w:ilvl w:val="0"/>
          <w:numId w:val="19"/>
        </w:numPr>
        <w:jc w:val="both"/>
        <w:rPr>
          <w:rStyle w:val="5"/>
          <w:rFonts w:ascii="Times New Roman" w:hAnsi="Times New Roman" w:cs="Times New Roman"/>
          <w:b w:val="0"/>
          <w:bCs w:val="0"/>
          <w:sz w:val="28"/>
          <w:szCs w:val="28"/>
        </w:rPr>
      </w:pPr>
      <w:hyperlink r:id="rId10" w:history="1">
        <w:r w:rsidR="006373F0" w:rsidRPr="006947C9">
          <w:rPr>
            <w:rStyle w:val="a3"/>
            <w:sz w:val="28"/>
            <w:szCs w:val="28"/>
            <w:lang w:val="en-US"/>
          </w:rPr>
          <w:t>www</w:t>
        </w:r>
        <w:r w:rsidR="006373F0" w:rsidRPr="006947C9">
          <w:rPr>
            <w:rStyle w:val="a3"/>
            <w:sz w:val="28"/>
            <w:szCs w:val="28"/>
          </w:rPr>
          <w:t>.</w:t>
        </w:r>
        <w:r w:rsidR="006373F0" w:rsidRPr="006947C9">
          <w:rPr>
            <w:rStyle w:val="a3"/>
            <w:sz w:val="28"/>
            <w:szCs w:val="28"/>
            <w:lang w:val="en-US"/>
          </w:rPr>
          <w:t>mil</w:t>
        </w:r>
        <w:r w:rsidR="006373F0" w:rsidRPr="006947C9">
          <w:rPr>
            <w:rStyle w:val="a3"/>
            <w:sz w:val="28"/>
            <w:szCs w:val="28"/>
          </w:rPr>
          <w:t>.</w:t>
        </w:r>
        <w:proofErr w:type="spellStart"/>
        <w:r w:rsidR="006373F0" w:rsidRPr="006947C9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6373F0" w:rsidRPr="006947C9">
        <w:rPr>
          <w:rStyle w:val="5"/>
          <w:rFonts w:ascii="Times New Roman" w:hAnsi="Times New Roman" w:cs="Times New Roman"/>
          <w:b w:val="0"/>
          <w:bCs w:val="0"/>
          <w:sz w:val="28"/>
          <w:szCs w:val="28"/>
        </w:rPr>
        <w:t xml:space="preserve"> (сайт Минобороны). </w:t>
      </w:r>
    </w:p>
    <w:p w:rsidR="006373F0" w:rsidRPr="006947C9" w:rsidRDefault="00FA1AB3" w:rsidP="006373F0">
      <w:pPr>
        <w:pStyle w:val="aa"/>
        <w:numPr>
          <w:ilvl w:val="0"/>
          <w:numId w:val="19"/>
        </w:numPr>
        <w:jc w:val="both"/>
        <w:rPr>
          <w:sz w:val="28"/>
          <w:szCs w:val="28"/>
        </w:rPr>
      </w:pPr>
      <w:hyperlink r:id="rId11" w:history="1">
        <w:r w:rsidR="006373F0" w:rsidRPr="006947C9">
          <w:rPr>
            <w:rStyle w:val="a3"/>
            <w:sz w:val="28"/>
            <w:szCs w:val="28"/>
            <w:lang w:val="en-US"/>
          </w:rPr>
          <w:t>www</w:t>
        </w:r>
        <w:r w:rsidR="006373F0" w:rsidRPr="006947C9">
          <w:rPr>
            <w:rStyle w:val="a3"/>
            <w:sz w:val="28"/>
            <w:szCs w:val="28"/>
          </w:rPr>
          <w:t>.</w:t>
        </w:r>
        <w:proofErr w:type="spellStart"/>
        <w:r w:rsidR="006373F0" w:rsidRPr="006947C9">
          <w:rPr>
            <w:rStyle w:val="a3"/>
            <w:sz w:val="28"/>
            <w:szCs w:val="28"/>
            <w:lang w:val="en-US"/>
          </w:rPr>
          <w:t>fsb</w:t>
        </w:r>
        <w:proofErr w:type="spellEnd"/>
        <w:r w:rsidR="006373F0" w:rsidRPr="006947C9">
          <w:rPr>
            <w:rStyle w:val="a3"/>
            <w:sz w:val="28"/>
            <w:szCs w:val="28"/>
          </w:rPr>
          <w:t>.</w:t>
        </w:r>
        <w:proofErr w:type="spellStart"/>
        <w:r w:rsidR="006373F0" w:rsidRPr="006947C9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6373F0" w:rsidRPr="006947C9">
        <w:rPr>
          <w:rStyle w:val="5"/>
          <w:rFonts w:ascii="Times New Roman" w:hAnsi="Times New Roman" w:cs="Times New Roman"/>
          <w:b w:val="0"/>
          <w:bCs w:val="0"/>
          <w:sz w:val="28"/>
          <w:szCs w:val="28"/>
        </w:rPr>
        <w:t xml:space="preserve"> (сайт ФСБ РФ).</w:t>
      </w:r>
    </w:p>
    <w:p w:rsidR="00260A29" w:rsidRDefault="00260A29" w:rsidP="006373F0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3F0" w:rsidRDefault="006373F0" w:rsidP="006373F0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3F0" w:rsidRDefault="006373F0" w:rsidP="006373F0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3F0" w:rsidRDefault="006373F0" w:rsidP="006373F0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3F0" w:rsidRDefault="006373F0" w:rsidP="006373F0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73F0" w:rsidRDefault="006373F0" w:rsidP="006373F0">
      <w:pPr>
        <w:tabs>
          <w:tab w:val="left" w:pos="38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A29" w:rsidRDefault="00260A29" w:rsidP="00F21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A29" w:rsidRDefault="00260A29" w:rsidP="00F21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A29" w:rsidRDefault="00260A29" w:rsidP="00F21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0A29" w:rsidRPr="000900C3" w:rsidRDefault="00260A29" w:rsidP="00F219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917" w:rsidRPr="00F21917" w:rsidRDefault="00F21917" w:rsidP="00F21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1917" w:rsidRPr="00F21917" w:rsidRDefault="00F21917" w:rsidP="00B237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3.3. Организация образовательного процесса</w:t>
      </w:r>
    </w:p>
    <w:p w:rsidR="00F21917" w:rsidRPr="00F21917" w:rsidRDefault="000A4B61" w:rsidP="00B23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21917"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дисциплины предусматривает выполнение обучающими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заданий  для </w:t>
      </w:r>
      <w:r w:rsidR="00F21917"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 занятий,  внеаудиторной  (самостоятельной) работы с использованием персонального компьютера с лицензионным программным обеспечением и с подключением к информационно-телекоммуникационной сети «Интернет».</w:t>
      </w:r>
    </w:p>
    <w:p w:rsidR="00F21917" w:rsidRPr="00F21917" w:rsidRDefault="000A4B61" w:rsidP="00B23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21917" w:rsidRPr="003029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дисциплине предусмотрена внеауд</w:t>
      </w:r>
      <w:r w:rsidR="0030298A" w:rsidRPr="0030298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иторная самостоятельная работа в форме написания</w:t>
      </w:r>
      <w:r w:rsidR="00F21917" w:rsidRPr="0030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сообщений. </w:t>
      </w:r>
    </w:p>
    <w:p w:rsidR="00F21917" w:rsidRPr="00F21917" w:rsidRDefault="000A4B61" w:rsidP="00B23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21917"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дисциплины обеспечивается доступом каждого обучающегося к библиотечным фондам, укомплектованным печатными изданиями и (или)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(или) электронное издание по каждой дисциплине, модулю на одного обучающегося. Библиотечный фонд должен быть укомплектован печатными изданиями и (или) электронными изданиями основной и дополнительной учебной литературы, вышедшими за последние 5 лет.</w:t>
      </w:r>
    </w:p>
    <w:p w:rsidR="00F21917" w:rsidRPr="00B237F9" w:rsidRDefault="00F21917" w:rsidP="00B237F9">
      <w:pPr>
        <w:numPr>
          <w:ilvl w:val="0"/>
          <w:numId w:val="6"/>
        </w:numPr>
        <w:tabs>
          <w:tab w:val="left" w:pos="1462"/>
        </w:tabs>
        <w:spacing w:after="0" w:line="240" w:lineRule="auto"/>
        <w:ind w:left="260" w:firstLine="7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25% обучающихся к электронно-библиотечной системе</w:t>
      </w:r>
      <w:r w:rsidR="000A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B61">
        <w:rPr>
          <w:rFonts w:ascii="Times New Roman" w:eastAsia="Times New Roman" w:hAnsi="Times New Roman" w:cs="Times New Roman"/>
          <w:sz w:val="28"/>
          <w:szCs w:val="28"/>
          <w:lang w:eastAsia="ru-RU"/>
        </w:rPr>
        <w:t>(электронной библиотеке).</w:t>
      </w:r>
    </w:p>
    <w:p w:rsidR="00F21917" w:rsidRPr="00F21917" w:rsidRDefault="000A4B61" w:rsidP="00B23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21917"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 ограниченными возможностями здоровья и инвалиды должны быть обеспечены печатными и (или) электронными образовательными ресурсами, адаптированными к ограничениям их здоровья.</w:t>
      </w:r>
    </w:p>
    <w:p w:rsidR="00F21917" w:rsidRPr="00F21917" w:rsidRDefault="000A4B61" w:rsidP="00B23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21917"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знаний и умений можно осуществлять в форме различных видов опросов на занятиях, различных форм тестового контроля и др. Текущий контроль освоенных умений осуществляется в виде экспертной оценки результатов выполнения практических занятий и заданий по внеаудиторной самостоятельной работе.</w:t>
      </w:r>
    </w:p>
    <w:p w:rsidR="00F21917" w:rsidRPr="00F21917" w:rsidRDefault="000A4B61" w:rsidP="00B23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21917"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обучающихся осуществляется в рамках освоения общепрофессионального цикла в соответствии с разработанными образовательной организацией фондами оценочных средств, позволяющими оценить достижение запланированных по отдельным дисциплинам результатов обучения. </w:t>
      </w:r>
      <w:r w:rsidR="00F21917" w:rsidRPr="003029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Завершается освоение программы в рамках промежу</w:t>
      </w:r>
      <w:r w:rsidR="009014AA" w:rsidRPr="00302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точной аттестации </w:t>
      </w:r>
      <w:r w:rsidR="00F21917" w:rsidRPr="0030298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дифференцированным зачётом</w:t>
      </w:r>
      <w:r w:rsidR="0030298A" w:rsidRPr="003029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1917" w:rsidRPr="00F21917" w:rsidRDefault="000A4B61" w:rsidP="00B23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21917"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F21917" w:rsidRPr="00F21917" w:rsidRDefault="000A4B61" w:rsidP="00B23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21917"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F21917" w:rsidRPr="00F21917" w:rsidRDefault="00F21917" w:rsidP="00F21917">
      <w:pPr>
        <w:spacing w:after="0" w:line="35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917" w:rsidRPr="00F21917" w:rsidRDefault="00F21917" w:rsidP="00F21917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917" w:rsidRPr="00F21917" w:rsidRDefault="00F21917" w:rsidP="00F21917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917" w:rsidRPr="00F21917" w:rsidRDefault="00F21917" w:rsidP="00F21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917" w:rsidRPr="00F21917" w:rsidRDefault="00F21917" w:rsidP="00F21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21917" w:rsidRPr="00F21917">
          <w:pgSz w:w="11900" w:h="16838"/>
          <w:pgMar w:top="1137" w:right="846" w:bottom="667" w:left="1440" w:header="0" w:footer="0" w:gutter="0"/>
          <w:cols w:space="720"/>
        </w:sectPr>
      </w:pPr>
    </w:p>
    <w:p w:rsidR="00F21917" w:rsidRPr="00F21917" w:rsidRDefault="00F21917" w:rsidP="00F21917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917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</w:p>
    <w:p w:rsidR="00F21917" w:rsidRPr="00F21917" w:rsidRDefault="00F21917" w:rsidP="00F21917">
      <w:pPr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И ОЦЕНКА РЕЗУЛЬТАТОВ ОСВОЕНИЯ</w:t>
      </w:r>
    </w:p>
    <w:p w:rsidR="00F21917" w:rsidRPr="00F21917" w:rsidRDefault="00F21917" w:rsidP="00F21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ДИСЦИПЛИНЫ </w:t>
      </w:r>
      <w:r w:rsidR="006947C9" w:rsidRPr="00F21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«БЕЗОПАСНОСТЬ ЖИЗНЕДЕЯТЕЛЬНОСТИ»</w:t>
      </w:r>
    </w:p>
    <w:p w:rsidR="00F21917" w:rsidRPr="00F21917" w:rsidRDefault="00F21917" w:rsidP="00F21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917" w:rsidRPr="00F21917" w:rsidRDefault="00F21917" w:rsidP="00F219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и оценка</w:t>
      </w:r>
      <w:r w:rsidRPr="00F21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дисциплины осуществляется преподавателем в процессе проведения практических занятий и тестирования, а также выполнения обучающимися индивидуальных заданий проектов исследований.</w:t>
      </w:r>
    </w:p>
    <w:tbl>
      <w:tblPr>
        <w:tblW w:w="949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0"/>
        <w:gridCol w:w="2408"/>
        <w:gridCol w:w="3827"/>
      </w:tblGrid>
      <w:tr w:rsidR="00F21917" w:rsidRPr="00B237F9" w:rsidTr="00D069AC">
        <w:trPr>
          <w:trHeight w:val="889"/>
        </w:trPr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917" w:rsidRPr="00B237F9" w:rsidRDefault="00F21917" w:rsidP="00F2191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B237F9">
              <w:rPr>
                <w:rFonts w:ascii="Times New Roman" w:hAnsi="Times New Roman" w:cs="Calibri"/>
                <w:b/>
                <w:sz w:val="24"/>
                <w:szCs w:val="24"/>
              </w:rPr>
              <w:t>Результаты обучения</w:t>
            </w:r>
          </w:p>
          <w:p w:rsidR="00F21917" w:rsidRPr="00B237F9" w:rsidRDefault="00F21917" w:rsidP="00F2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(предметные результаты)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917" w:rsidRPr="00B237F9" w:rsidRDefault="00F21917" w:rsidP="00F2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917" w:rsidRPr="00B237F9" w:rsidRDefault="00F21917" w:rsidP="00F2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Формы и методы контроля и оценки</w:t>
            </w:r>
          </w:p>
          <w:p w:rsidR="00F21917" w:rsidRPr="00B237F9" w:rsidRDefault="00F21917" w:rsidP="00F2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результатов  обучения</w:t>
            </w:r>
          </w:p>
        </w:tc>
      </w:tr>
      <w:tr w:rsidR="00F21917" w:rsidRPr="00B237F9" w:rsidTr="00D069AC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917" w:rsidRPr="00B237F9" w:rsidRDefault="00F21917" w:rsidP="00F21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освоения дисциплины обучающийся должен продемонстрировать предметные результаты освоения учебной дисциплины "Безопасность жизнедеятельности ":</w:t>
            </w:r>
          </w:p>
          <w:p w:rsidR="00F21917" w:rsidRPr="00B237F9" w:rsidRDefault="000A4B61" w:rsidP="00F219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F21917" w:rsidRPr="00B2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="00F21917" w:rsidRPr="00B2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      </w:r>
          </w:p>
        </w:tc>
        <w:tc>
          <w:tcPr>
            <w:tcW w:w="2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21917" w:rsidRPr="00B237F9" w:rsidRDefault="00F21917" w:rsidP="00F21917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Полнота ответов, точность формулировок,</w:t>
            </w:r>
          </w:p>
          <w:p w:rsidR="00F21917" w:rsidRPr="00B237F9" w:rsidRDefault="00F21917" w:rsidP="00F21917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менее 70% правильных ответов.</w:t>
            </w:r>
          </w:p>
          <w:p w:rsidR="00F21917" w:rsidRPr="00B237F9" w:rsidRDefault="00F21917" w:rsidP="00F21917">
            <w:pPr>
              <w:spacing w:after="0" w:line="24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менее 75% правильных ответов.</w:t>
            </w:r>
          </w:p>
          <w:p w:rsidR="00F21917" w:rsidRPr="00B237F9" w:rsidRDefault="00F21917" w:rsidP="00F2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Актуальность темы, адекватность</w:t>
            </w:r>
          </w:p>
          <w:p w:rsidR="00F21917" w:rsidRPr="00B237F9" w:rsidRDefault="00F21917" w:rsidP="00F2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результатов поставленным целям,</w:t>
            </w:r>
          </w:p>
          <w:p w:rsidR="00F21917" w:rsidRPr="00B237F9" w:rsidRDefault="00F21917" w:rsidP="00F2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полнота ответов, точность формулировок,</w:t>
            </w:r>
          </w:p>
          <w:p w:rsidR="00F21917" w:rsidRPr="00B237F9" w:rsidRDefault="00F21917" w:rsidP="00F21917">
            <w:pPr>
              <w:spacing w:after="0" w:line="21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адекватность применения профессиональной</w:t>
            </w:r>
          </w:p>
          <w:p w:rsidR="00F21917" w:rsidRPr="00B237F9" w:rsidRDefault="00F21917" w:rsidP="00F2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терминологии</w:t>
            </w:r>
          </w:p>
          <w:p w:rsidR="00F21917" w:rsidRPr="00B237F9" w:rsidRDefault="00F21917" w:rsidP="00F21917">
            <w:pPr>
              <w:spacing w:after="0" w:line="24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F21917" w:rsidRPr="00B237F9" w:rsidRDefault="00F21917" w:rsidP="00F21917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Текущий контроль:</w:t>
            </w:r>
          </w:p>
          <w:p w:rsidR="00F21917" w:rsidRPr="00B237F9" w:rsidRDefault="00F21917" w:rsidP="00F21917">
            <w:pPr>
              <w:spacing w:after="0" w:line="242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защита отчетов по практическим</w:t>
            </w:r>
            <w:r w:rsidR="0030298A"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занятиям;</w:t>
            </w:r>
          </w:p>
          <w:p w:rsidR="00F21917" w:rsidRPr="00B237F9" w:rsidRDefault="00F21917" w:rsidP="00F21917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оценка заданий для внеаудиторной</w:t>
            </w:r>
          </w:p>
          <w:p w:rsidR="00F21917" w:rsidRPr="00B237F9" w:rsidRDefault="00F21917" w:rsidP="00F21917">
            <w:pPr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(самостоятельной) работы</w:t>
            </w:r>
          </w:p>
          <w:p w:rsidR="00F21917" w:rsidRPr="00B237F9" w:rsidRDefault="00F21917" w:rsidP="00F2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экспертная оценка демонстрируемых</w:t>
            </w:r>
          </w:p>
          <w:p w:rsidR="00F21917" w:rsidRPr="00B237F9" w:rsidRDefault="00F21917" w:rsidP="00F2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умений, выполняемых действий в процессе</w:t>
            </w:r>
          </w:p>
          <w:p w:rsidR="00F21917" w:rsidRPr="00B237F9" w:rsidRDefault="0030298A" w:rsidP="00F21917">
            <w:pPr>
              <w:spacing w:after="0"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практических </w:t>
            </w:r>
            <w:r w:rsidR="00F21917"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занятий</w:t>
            </w:r>
          </w:p>
          <w:p w:rsidR="00F21917" w:rsidRPr="00B237F9" w:rsidRDefault="00F21917" w:rsidP="00F2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</w:p>
          <w:p w:rsidR="00F21917" w:rsidRPr="00B237F9" w:rsidRDefault="00F21917" w:rsidP="00F2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экспертная оценка выполнения</w:t>
            </w:r>
          </w:p>
          <w:p w:rsidR="00F21917" w:rsidRPr="00B237F9" w:rsidRDefault="00F21917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заданий </w:t>
            </w:r>
            <w:r w:rsidR="0030298A"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дифференцированного зачета.</w:t>
            </w:r>
          </w:p>
        </w:tc>
      </w:tr>
      <w:tr w:rsidR="00F21917" w:rsidRPr="00B237F9" w:rsidTr="00D069AC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917" w:rsidRPr="00B237F9" w:rsidRDefault="00F21917" w:rsidP="00F219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основ государственной системы, российского законодательства, направленных на защиту населения от внешних и внутренних угроз;</w:t>
            </w: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917" w:rsidRPr="00B237F9" w:rsidRDefault="00F21917" w:rsidP="00F2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298A" w:rsidRPr="00B237F9" w:rsidRDefault="0030298A" w:rsidP="0030298A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Текущий контроль:</w:t>
            </w:r>
          </w:p>
          <w:p w:rsidR="0030298A" w:rsidRPr="00B237F9" w:rsidRDefault="0030298A" w:rsidP="0030298A">
            <w:pPr>
              <w:spacing w:after="0" w:line="242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защита отчетов по практическим занятиям;</w:t>
            </w:r>
          </w:p>
          <w:p w:rsidR="0030298A" w:rsidRPr="00B237F9" w:rsidRDefault="0030298A" w:rsidP="0030298A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оценка заданий для внеаудиторной</w:t>
            </w:r>
          </w:p>
          <w:p w:rsidR="0030298A" w:rsidRPr="00B237F9" w:rsidRDefault="0030298A" w:rsidP="0030298A">
            <w:pPr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(самостоятельной) работы</w:t>
            </w:r>
          </w:p>
          <w:p w:rsidR="0030298A" w:rsidRPr="00B237F9" w:rsidRDefault="0030298A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экспертная оценка демонстрируемых</w:t>
            </w:r>
          </w:p>
          <w:p w:rsidR="0030298A" w:rsidRPr="00B237F9" w:rsidRDefault="0030298A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умений, выполняемых действий в процессе</w:t>
            </w:r>
          </w:p>
          <w:p w:rsidR="0030298A" w:rsidRPr="00B237F9" w:rsidRDefault="0030298A" w:rsidP="0030298A">
            <w:pPr>
              <w:spacing w:after="0"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практических занятий</w:t>
            </w:r>
          </w:p>
          <w:p w:rsidR="0030298A" w:rsidRPr="00B237F9" w:rsidRDefault="0030298A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</w:p>
          <w:p w:rsidR="0030298A" w:rsidRPr="00B237F9" w:rsidRDefault="0030298A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экспертная оценка выполнения</w:t>
            </w:r>
          </w:p>
          <w:p w:rsidR="00F21917" w:rsidRPr="00B237F9" w:rsidRDefault="0030298A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заданий дифференцированного зачета.</w:t>
            </w:r>
          </w:p>
        </w:tc>
      </w:tr>
      <w:tr w:rsidR="00F21917" w:rsidRPr="00B237F9" w:rsidTr="00D069AC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917" w:rsidRPr="00B237F9" w:rsidRDefault="00F21917" w:rsidP="00F219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2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      </w: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917" w:rsidRPr="00B237F9" w:rsidRDefault="00F21917" w:rsidP="00F2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917" w:rsidRPr="00B237F9" w:rsidRDefault="00F21917" w:rsidP="00F2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917" w:rsidRPr="00B237F9" w:rsidTr="00D069AC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917" w:rsidRPr="00B237F9" w:rsidRDefault="00F21917" w:rsidP="00F219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spellStart"/>
            <w:r w:rsidRPr="00B2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2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      </w:r>
          </w:p>
        </w:tc>
        <w:tc>
          <w:tcPr>
            <w:tcW w:w="2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1917" w:rsidRPr="00B237F9" w:rsidRDefault="00F21917" w:rsidP="00F21917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Правильность, полнота выполнения заданий,</w:t>
            </w:r>
          </w:p>
          <w:p w:rsidR="00F21917" w:rsidRPr="00B237F9" w:rsidRDefault="00F21917" w:rsidP="00F21917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точность формулировок, точность расчетов,</w:t>
            </w:r>
          </w:p>
          <w:p w:rsidR="00F21917" w:rsidRPr="00B237F9" w:rsidRDefault="00F21917" w:rsidP="00F21917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соответствие требованиям</w:t>
            </w:r>
          </w:p>
          <w:p w:rsidR="00F21917" w:rsidRPr="00B237F9" w:rsidRDefault="00F21917" w:rsidP="00F2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-Адекватность, оптимальность выбора</w:t>
            </w:r>
          </w:p>
          <w:p w:rsidR="00F21917" w:rsidRPr="00B237F9" w:rsidRDefault="00F21917" w:rsidP="00F21917">
            <w:pPr>
              <w:spacing w:after="0"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способов действий, методов, техник,</w:t>
            </w:r>
          </w:p>
          <w:p w:rsidR="00F21917" w:rsidRPr="00B237F9" w:rsidRDefault="00F21917" w:rsidP="00F2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последовательностей действий и т.д.</w:t>
            </w:r>
          </w:p>
          <w:p w:rsidR="00F21917" w:rsidRPr="00B237F9" w:rsidRDefault="00F21917" w:rsidP="00F2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-Точность оценки</w:t>
            </w:r>
          </w:p>
          <w:p w:rsidR="00F21917" w:rsidRPr="00B237F9" w:rsidRDefault="00F21917" w:rsidP="00F2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-Соответствие требованиям инструкций,</w:t>
            </w:r>
          </w:p>
          <w:p w:rsidR="00F21917" w:rsidRPr="00B237F9" w:rsidRDefault="00F21917" w:rsidP="00F21917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регламентов</w:t>
            </w:r>
          </w:p>
          <w:p w:rsidR="00F21917" w:rsidRPr="00B237F9" w:rsidRDefault="00F21917" w:rsidP="00F21917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-Рациональность действий и т.д.</w:t>
            </w:r>
          </w:p>
          <w:p w:rsidR="00F21917" w:rsidRPr="00B237F9" w:rsidRDefault="00F21917" w:rsidP="00F2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298A" w:rsidRPr="00B237F9" w:rsidRDefault="0030298A" w:rsidP="0030298A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Текущий контроль:</w:t>
            </w:r>
          </w:p>
          <w:p w:rsidR="0030298A" w:rsidRPr="00B237F9" w:rsidRDefault="0030298A" w:rsidP="0030298A">
            <w:pPr>
              <w:spacing w:after="0" w:line="242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защита отчетов по практическим занятиям;</w:t>
            </w:r>
          </w:p>
          <w:p w:rsidR="0030298A" w:rsidRPr="00B237F9" w:rsidRDefault="0030298A" w:rsidP="0030298A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оценка заданий для внеаудиторной</w:t>
            </w:r>
          </w:p>
          <w:p w:rsidR="0030298A" w:rsidRPr="00B237F9" w:rsidRDefault="0030298A" w:rsidP="0030298A">
            <w:pPr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(самостоятельной) работы</w:t>
            </w:r>
          </w:p>
          <w:p w:rsidR="0030298A" w:rsidRPr="00B237F9" w:rsidRDefault="0030298A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экспертная оценка демонстрируемых</w:t>
            </w:r>
          </w:p>
          <w:p w:rsidR="0030298A" w:rsidRPr="00B237F9" w:rsidRDefault="0030298A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умений, выполняемых действий в процессе</w:t>
            </w:r>
          </w:p>
          <w:p w:rsidR="0030298A" w:rsidRPr="00B237F9" w:rsidRDefault="0030298A" w:rsidP="0030298A">
            <w:pPr>
              <w:spacing w:after="0"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практических занятий</w:t>
            </w:r>
          </w:p>
          <w:p w:rsidR="0030298A" w:rsidRPr="00B237F9" w:rsidRDefault="0030298A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</w:p>
          <w:p w:rsidR="0030298A" w:rsidRPr="00B237F9" w:rsidRDefault="0030298A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экспертная оценка выполнения</w:t>
            </w:r>
          </w:p>
          <w:p w:rsidR="0030298A" w:rsidRPr="00B237F9" w:rsidRDefault="0030298A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заданий дифференцированного зачета.</w:t>
            </w:r>
          </w:p>
          <w:p w:rsidR="0030298A" w:rsidRPr="00B237F9" w:rsidRDefault="0030298A" w:rsidP="00F2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30298A" w:rsidRPr="00B237F9" w:rsidRDefault="0030298A" w:rsidP="00F2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30298A" w:rsidRPr="00B237F9" w:rsidRDefault="0030298A" w:rsidP="00F2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30298A" w:rsidRPr="00B237F9" w:rsidRDefault="0030298A" w:rsidP="00F2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30298A" w:rsidRPr="00B237F9" w:rsidRDefault="0030298A" w:rsidP="00F2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30298A" w:rsidRPr="00B237F9" w:rsidRDefault="0030298A" w:rsidP="00F2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30298A" w:rsidRPr="00B237F9" w:rsidRDefault="0030298A" w:rsidP="00F2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30298A" w:rsidRPr="00B237F9" w:rsidRDefault="0030298A" w:rsidP="00F2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30298A" w:rsidRPr="00B237F9" w:rsidRDefault="0030298A" w:rsidP="00F2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30298A" w:rsidRPr="00B237F9" w:rsidRDefault="0030298A" w:rsidP="00F2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30298A" w:rsidRPr="00B237F9" w:rsidRDefault="0030298A" w:rsidP="00F2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30298A" w:rsidRPr="00B237F9" w:rsidRDefault="0030298A" w:rsidP="00F2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30298A" w:rsidRPr="00B237F9" w:rsidRDefault="0030298A" w:rsidP="00F2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30298A" w:rsidRPr="00B237F9" w:rsidRDefault="0030298A" w:rsidP="00F2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30298A" w:rsidRPr="00B237F9" w:rsidRDefault="0030298A" w:rsidP="00F2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30298A" w:rsidRPr="00B237F9" w:rsidRDefault="0030298A" w:rsidP="00F2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30298A" w:rsidRPr="00B237F9" w:rsidRDefault="0030298A" w:rsidP="00F2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30298A" w:rsidRPr="00B237F9" w:rsidRDefault="0030298A" w:rsidP="00F2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30298A" w:rsidRPr="00B237F9" w:rsidRDefault="0030298A" w:rsidP="00F2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F21917" w:rsidRPr="00B237F9" w:rsidRDefault="00F21917" w:rsidP="0030298A">
            <w:pPr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917" w:rsidRPr="00B237F9" w:rsidTr="00D069AC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917" w:rsidRPr="00B237F9" w:rsidRDefault="00F21917" w:rsidP="00F21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распространенных опасных и чрезвычайных ситуаций природного, техногенного и социального характера;</w:t>
            </w:r>
          </w:p>
          <w:p w:rsidR="00F21917" w:rsidRPr="00B237F9" w:rsidRDefault="00F21917" w:rsidP="00F219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факторов, пагубно влияющих на здоровье человека, исключение из своей жизни вредных привычек (курения, пьянства и т. д.);</w:t>
            </w: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917" w:rsidRPr="00B237F9" w:rsidRDefault="00F21917" w:rsidP="00F219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917" w:rsidRPr="00B237F9" w:rsidRDefault="00F21917" w:rsidP="00F2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917" w:rsidRPr="00B237F9" w:rsidTr="00D069AC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917" w:rsidRPr="00B237F9" w:rsidRDefault="00F21917" w:rsidP="0030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      </w:r>
          </w:p>
        </w:tc>
        <w:tc>
          <w:tcPr>
            <w:tcW w:w="2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1917" w:rsidRPr="00B237F9" w:rsidRDefault="00F21917" w:rsidP="0030298A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Правильность, полнота выполнения заданий,</w:t>
            </w:r>
          </w:p>
          <w:p w:rsidR="00F21917" w:rsidRPr="00B237F9" w:rsidRDefault="00F21917" w:rsidP="0030298A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точность формулировок, точность расчетов,</w:t>
            </w:r>
          </w:p>
          <w:p w:rsidR="00F21917" w:rsidRPr="00B237F9" w:rsidRDefault="00F21917" w:rsidP="0030298A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соответствие требованиям</w:t>
            </w:r>
          </w:p>
          <w:p w:rsidR="00F21917" w:rsidRPr="00B237F9" w:rsidRDefault="00F21917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-Адекватность, оптимальность выбора</w:t>
            </w:r>
          </w:p>
          <w:p w:rsidR="00F21917" w:rsidRPr="00B237F9" w:rsidRDefault="00F21917" w:rsidP="0030298A">
            <w:pPr>
              <w:spacing w:after="0"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способов действий, методов, техник,</w:t>
            </w:r>
          </w:p>
          <w:p w:rsidR="00F21917" w:rsidRPr="00B237F9" w:rsidRDefault="00F21917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последовательностей действий и т.д.</w:t>
            </w:r>
          </w:p>
          <w:p w:rsidR="00F21917" w:rsidRPr="00B237F9" w:rsidRDefault="00F21917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-Точность оценки</w:t>
            </w:r>
          </w:p>
          <w:p w:rsidR="00F21917" w:rsidRPr="00B237F9" w:rsidRDefault="00F21917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-Соответствие требованиям инструкций,</w:t>
            </w:r>
          </w:p>
          <w:p w:rsidR="00F21917" w:rsidRPr="00B237F9" w:rsidRDefault="00F21917" w:rsidP="0030298A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регламентов</w:t>
            </w:r>
          </w:p>
          <w:p w:rsidR="00F21917" w:rsidRPr="00B237F9" w:rsidRDefault="00F21917" w:rsidP="0030298A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-Рациональность действий и т.д.</w:t>
            </w:r>
          </w:p>
          <w:p w:rsidR="00F21917" w:rsidRPr="00B237F9" w:rsidRDefault="00F21917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-Адекватность, </w:t>
            </w: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оптимальность выбора</w:t>
            </w:r>
          </w:p>
          <w:p w:rsidR="00F21917" w:rsidRPr="00B237F9" w:rsidRDefault="00F21917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способов действий, методов, техник,</w:t>
            </w:r>
          </w:p>
          <w:p w:rsidR="00F21917" w:rsidRPr="00B237F9" w:rsidRDefault="00F21917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последовательностей действий и т.д.</w:t>
            </w:r>
          </w:p>
          <w:p w:rsidR="00F21917" w:rsidRPr="00B237F9" w:rsidRDefault="00F21917" w:rsidP="0030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298A" w:rsidRPr="00B237F9" w:rsidRDefault="0030298A" w:rsidP="0030298A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Текущий контроль:</w:t>
            </w:r>
          </w:p>
          <w:p w:rsidR="0030298A" w:rsidRPr="00B237F9" w:rsidRDefault="0030298A" w:rsidP="0030298A">
            <w:pPr>
              <w:spacing w:after="0" w:line="242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защита отчетов по практическим занятиям;</w:t>
            </w:r>
          </w:p>
          <w:p w:rsidR="0030298A" w:rsidRPr="00B237F9" w:rsidRDefault="0030298A" w:rsidP="0030298A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оценка заданий для внеаудиторной</w:t>
            </w:r>
          </w:p>
          <w:p w:rsidR="0030298A" w:rsidRPr="00B237F9" w:rsidRDefault="0030298A" w:rsidP="0030298A">
            <w:pPr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(самостоятельной) работы</w:t>
            </w:r>
          </w:p>
          <w:p w:rsidR="0030298A" w:rsidRPr="00B237F9" w:rsidRDefault="0030298A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экспертная оценка демонстрируемых</w:t>
            </w:r>
          </w:p>
          <w:p w:rsidR="0030298A" w:rsidRPr="00B237F9" w:rsidRDefault="0030298A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умений, выполняемых действий в процессе</w:t>
            </w:r>
          </w:p>
          <w:p w:rsidR="0030298A" w:rsidRPr="00B237F9" w:rsidRDefault="0030298A" w:rsidP="0030298A">
            <w:pPr>
              <w:spacing w:after="0"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практических занятий</w:t>
            </w:r>
          </w:p>
          <w:p w:rsidR="0030298A" w:rsidRPr="00B237F9" w:rsidRDefault="0030298A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</w:p>
          <w:p w:rsidR="0030298A" w:rsidRPr="00B237F9" w:rsidRDefault="0030298A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экспертная оценка выполнения</w:t>
            </w:r>
          </w:p>
          <w:p w:rsidR="0030298A" w:rsidRPr="00B237F9" w:rsidRDefault="0030298A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заданий дифференцированного зачета.</w:t>
            </w:r>
          </w:p>
          <w:p w:rsidR="0030298A" w:rsidRPr="00B237F9" w:rsidRDefault="0030298A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98A" w:rsidRPr="00B237F9" w:rsidRDefault="0030298A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98A" w:rsidRPr="00B237F9" w:rsidRDefault="0030298A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98A" w:rsidRPr="00B237F9" w:rsidRDefault="0030298A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98A" w:rsidRPr="00B237F9" w:rsidRDefault="0030298A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98A" w:rsidRPr="00B237F9" w:rsidRDefault="0030298A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98A" w:rsidRPr="00B237F9" w:rsidRDefault="0030298A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98A" w:rsidRPr="00B237F9" w:rsidRDefault="0030298A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98A" w:rsidRPr="00B237F9" w:rsidRDefault="0030298A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98A" w:rsidRPr="00B237F9" w:rsidRDefault="0030298A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98A" w:rsidRPr="00B237F9" w:rsidRDefault="0030298A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98A" w:rsidRPr="00B237F9" w:rsidRDefault="0030298A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98A" w:rsidRPr="00B237F9" w:rsidRDefault="0030298A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98A" w:rsidRPr="00B237F9" w:rsidRDefault="0030298A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98A" w:rsidRPr="00B237F9" w:rsidRDefault="0030298A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98A" w:rsidRPr="00B237F9" w:rsidRDefault="0030298A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98A" w:rsidRPr="00B237F9" w:rsidRDefault="0030298A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98A" w:rsidRPr="00B237F9" w:rsidRDefault="0030298A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98A" w:rsidRPr="00B237F9" w:rsidRDefault="0030298A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0298A" w:rsidRPr="00B237F9" w:rsidRDefault="0030298A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F21917" w:rsidRPr="00B237F9" w:rsidRDefault="00F21917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21917" w:rsidRPr="00B237F9" w:rsidTr="00D069AC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917" w:rsidRPr="00B237F9" w:rsidRDefault="00F21917" w:rsidP="0030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</w:t>
            </w:r>
            <w:r w:rsidRPr="00B2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несения службы и воинские ритуалы, строевая, огневая и тактическая подготовка;</w:t>
            </w: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917" w:rsidRPr="00B237F9" w:rsidRDefault="00F21917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917" w:rsidRPr="00B237F9" w:rsidRDefault="00F21917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21917" w:rsidRPr="00B237F9" w:rsidTr="00D069AC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917" w:rsidRPr="00B237F9" w:rsidRDefault="00F21917" w:rsidP="0030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      </w: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917" w:rsidRPr="00B237F9" w:rsidRDefault="00F21917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298A" w:rsidRPr="00B237F9" w:rsidRDefault="0030298A" w:rsidP="0030298A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Текущий контроль:</w:t>
            </w:r>
          </w:p>
          <w:p w:rsidR="0030298A" w:rsidRPr="00B237F9" w:rsidRDefault="0030298A" w:rsidP="0030298A">
            <w:pPr>
              <w:spacing w:after="0" w:line="242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защита отчетов по практическим занятиям;</w:t>
            </w:r>
          </w:p>
          <w:p w:rsidR="0030298A" w:rsidRPr="00B237F9" w:rsidRDefault="0030298A" w:rsidP="0030298A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оценка заданий для внеаудиторной</w:t>
            </w:r>
          </w:p>
          <w:p w:rsidR="0030298A" w:rsidRPr="00B237F9" w:rsidRDefault="0030298A" w:rsidP="0030298A">
            <w:pPr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(самостоятельной) работы</w:t>
            </w:r>
          </w:p>
          <w:p w:rsidR="0030298A" w:rsidRPr="00B237F9" w:rsidRDefault="0030298A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экспертная оценка демонстрируемых</w:t>
            </w:r>
          </w:p>
          <w:p w:rsidR="0030298A" w:rsidRPr="00B237F9" w:rsidRDefault="0030298A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умений, выполняемых действий в процессе</w:t>
            </w:r>
          </w:p>
          <w:p w:rsidR="0030298A" w:rsidRPr="00B237F9" w:rsidRDefault="0030298A" w:rsidP="0030298A">
            <w:pPr>
              <w:spacing w:after="0"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практических занятий</w:t>
            </w:r>
          </w:p>
          <w:p w:rsidR="0030298A" w:rsidRPr="00B237F9" w:rsidRDefault="0030298A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</w:p>
          <w:p w:rsidR="0030298A" w:rsidRPr="00B237F9" w:rsidRDefault="0030298A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экспертная оценка выполнения</w:t>
            </w:r>
          </w:p>
          <w:p w:rsidR="00F21917" w:rsidRPr="00B237F9" w:rsidRDefault="0030298A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заданий дифференцированного зачета.</w:t>
            </w:r>
          </w:p>
        </w:tc>
      </w:tr>
      <w:tr w:rsidR="00F21917" w:rsidRPr="00B237F9" w:rsidTr="00D069AC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917" w:rsidRPr="00B237F9" w:rsidRDefault="00F21917" w:rsidP="00302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      </w:r>
          </w:p>
        </w:tc>
        <w:tc>
          <w:tcPr>
            <w:tcW w:w="2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917" w:rsidRPr="00B237F9" w:rsidRDefault="00F21917" w:rsidP="00F21917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Правильность, полнота выполнения заданий,</w:t>
            </w:r>
          </w:p>
          <w:p w:rsidR="00F21917" w:rsidRPr="00B237F9" w:rsidRDefault="00F21917" w:rsidP="00F21917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точность формулировок, точность расчетов,</w:t>
            </w:r>
          </w:p>
          <w:p w:rsidR="00F21917" w:rsidRPr="00B237F9" w:rsidRDefault="00F21917" w:rsidP="00F21917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соответствие требованиям</w:t>
            </w:r>
          </w:p>
          <w:p w:rsidR="00F21917" w:rsidRPr="00B237F9" w:rsidRDefault="00F21917" w:rsidP="00F2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-Адекватность, оптимальность выбора</w:t>
            </w:r>
          </w:p>
          <w:p w:rsidR="00F21917" w:rsidRPr="00B237F9" w:rsidRDefault="00F21917" w:rsidP="00F21917">
            <w:pPr>
              <w:spacing w:after="0"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способов действий, методов, техник,</w:t>
            </w:r>
          </w:p>
          <w:p w:rsidR="00F21917" w:rsidRPr="00B237F9" w:rsidRDefault="00F21917" w:rsidP="00F21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последовательностей действий и </w:t>
            </w:r>
            <w:proofErr w:type="spellStart"/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т.д</w:t>
            </w:r>
            <w:proofErr w:type="spellEnd"/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917" w:rsidRPr="00B237F9" w:rsidRDefault="00F21917" w:rsidP="00F2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917" w:rsidRPr="00B237F9" w:rsidTr="00D069AC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917" w:rsidRPr="00B237F9" w:rsidRDefault="00F21917" w:rsidP="00F219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знание основных мер защиты (в том числе в области гражданской обороны) и правил поведения в условиях опасных и чрезвычайных ситуаций;</w:t>
            </w: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917" w:rsidRPr="00B237F9" w:rsidRDefault="00F21917" w:rsidP="00F219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917" w:rsidRPr="00B237F9" w:rsidRDefault="00F21917" w:rsidP="00F21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917" w:rsidRPr="00B237F9" w:rsidTr="00D069AC"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917" w:rsidRPr="00B237F9" w:rsidRDefault="00F21917" w:rsidP="00F21917">
            <w:pPr>
              <w:tabs>
                <w:tab w:val="left" w:pos="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</w:t>
            </w:r>
          </w:p>
        </w:tc>
        <w:tc>
          <w:tcPr>
            <w:tcW w:w="2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1917" w:rsidRPr="00B237F9" w:rsidRDefault="00F21917" w:rsidP="00F2191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30298A" w:rsidRPr="00B237F9" w:rsidRDefault="0030298A" w:rsidP="0030298A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Текущий контроль:</w:t>
            </w:r>
          </w:p>
          <w:p w:rsidR="0030298A" w:rsidRPr="00B237F9" w:rsidRDefault="0030298A" w:rsidP="0030298A">
            <w:pPr>
              <w:spacing w:after="0" w:line="242" w:lineRule="exac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защита отчетов по практическим занятиям;</w:t>
            </w:r>
          </w:p>
          <w:p w:rsidR="0030298A" w:rsidRPr="00B237F9" w:rsidRDefault="0030298A" w:rsidP="0030298A">
            <w:pPr>
              <w:spacing w:after="0" w:line="24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оценка заданий для внеаудиторной</w:t>
            </w:r>
          </w:p>
          <w:p w:rsidR="0030298A" w:rsidRPr="00B237F9" w:rsidRDefault="0030298A" w:rsidP="0030298A">
            <w:pPr>
              <w:spacing w:after="0" w:line="24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(самостоятельной) работы</w:t>
            </w:r>
          </w:p>
          <w:p w:rsidR="0030298A" w:rsidRPr="00B237F9" w:rsidRDefault="0030298A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экспертная оценка демонстрируемых</w:t>
            </w:r>
          </w:p>
          <w:p w:rsidR="0030298A" w:rsidRPr="00B237F9" w:rsidRDefault="0030298A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умений, выполняемых действий в процессе</w:t>
            </w:r>
          </w:p>
          <w:p w:rsidR="0030298A" w:rsidRPr="00B237F9" w:rsidRDefault="0030298A" w:rsidP="0030298A">
            <w:pPr>
              <w:spacing w:after="0" w:line="21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практических занятий</w:t>
            </w:r>
          </w:p>
          <w:p w:rsidR="0030298A" w:rsidRPr="00B237F9" w:rsidRDefault="0030298A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</w:p>
          <w:p w:rsidR="0030298A" w:rsidRPr="00B237F9" w:rsidRDefault="0030298A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экспертная оценка выполнения</w:t>
            </w:r>
          </w:p>
          <w:p w:rsidR="00F21917" w:rsidRPr="00B237F9" w:rsidRDefault="0030298A" w:rsidP="00302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3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заданий дифференцированного зачета.</w:t>
            </w:r>
          </w:p>
        </w:tc>
      </w:tr>
    </w:tbl>
    <w:p w:rsidR="0015719E" w:rsidRDefault="0015719E" w:rsidP="006947C9"/>
    <w:p w:rsidR="0015719E" w:rsidRDefault="0015719E" w:rsidP="0015719E">
      <w:pPr>
        <w:pStyle w:val="13"/>
        <w:keepNext/>
        <w:keepLines/>
        <w:shd w:val="clear" w:color="auto" w:fill="auto"/>
        <w:spacing w:after="295"/>
        <w:ind w:left="80" w:right="80"/>
      </w:pPr>
      <w:bookmarkStart w:id="1" w:name="bookmark0"/>
      <w:r>
        <w:rPr>
          <w:color w:val="000000"/>
        </w:rPr>
        <w:lastRenderedPageBreak/>
        <w:t>Формы и методы контроля и оценки результатов обучения должны позволять проверять у обучаемых развитие общих компетенций.</w:t>
      </w:r>
      <w:bookmarkEnd w:id="1"/>
    </w:p>
    <w:tbl>
      <w:tblPr>
        <w:tblOverlap w:val="never"/>
        <w:tblW w:w="951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467"/>
        <w:gridCol w:w="3209"/>
        <w:gridCol w:w="2835"/>
      </w:tblGrid>
      <w:tr w:rsidR="0015719E" w:rsidTr="003478BC">
        <w:trPr>
          <w:trHeight w:hRule="exact" w:val="1096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19E" w:rsidRDefault="0015719E" w:rsidP="0015719E">
            <w:pPr>
              <w:pStyle w:val="2"/>
              <w:framePr w:w="9586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rPr>
                <w:rStyle w:val="11"/>
              </w:rPr>
              <w:t>Результаты (освоенные общие компетенции)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19E" w:rsidRDefault="0015719E" w:rsidP="0015719E">
            <w:pPr>
              <w:pStyle w:val="2"/>
              <w:framePr w:w="9586" w:wrap="notBeside" w:vAnchor="text" w:hAnchor="text" w:xAlign="center" w:y="1"/>
              <w:shd w:val="clear" w:color="auto" w:fill="auto"/>
              <w:spacing w:line="274" w:lineRule="exact"/>
              <w:ind w:left="580"/>
            </w:pPr>
            <w:r>
              <w:rPr>
                <w:rStyle w:val="11"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19E" w:rsidRDefault="0015719E" w:rsidP="0015719E">
            <w:pPr>
              <w:pStyle w:val="2"/>
              <w:framePr w:w="9586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11"/>
              </w:rPr>
              <w:t>Формы и методы контроля и оценки</w:t>
            </w:r>
          </w:p>
        </w:tc>
      </w:tr>
      <w:tr w:rsidR="0015719E" w:rsidTr="00120C11">
        <w:trPr>
          <w:trHeight w:hRule="exact" w:val="2465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19E" w:rsidRPr="0015719E" w:rsidRDefault="0015719E" w:rsidP="001C772B">
            <w:pPr>
              <w:framePr w:w="9586" w:wrap="notBeside" w:vAnchor="text" w:hAnchor="text" w:xAlign="center" w:y="1"/>
              <w:spacing w:after="0"/>
              <w:ind w:left="132" w:right="141"/>
              <w:rPr>
                <w:rFonts w:ascii="Times New Roman" w:hAnsi="Times New Roman" w:cs="Times New Roman"/>
              </w:rPr>
            </w:pPr>
            <w:r w:rsidRPr="0015719E">
              <w:rPr>
                <w:rFonts w:ascii="Times New Roman" w:hAnsi="Times New Roman" w:cs="Times New Roman"/>
              </w:rPr>
              <w:t>ОК.1.Выбирать   способы решения задач профессиональной деятельности,</w:t>
            </w:r>
          </w:p>
          <w:p w:rsidR="0015719E" w:rsidRPr="0015719E" w:rsidRDefault="0015719E" w:rsidP="001C772B">
            <w:pPr>
              <w:framePr w:w="9586" w:wrap="notBeside" w:vAnchor="text" w:hAnchor="text" w:xAlign="center" w:y="1"/>
              <w:spacing w:after="0"/>
              <w:ind w:left="132"/>
              <w:rPr>
                <w:rFonts w:ascii="Times New Roman" w:hAnsi="Times New Roman" w:cs="Times New Roman"/>
              </w:rPr>
            </w:pPr>
            <w:r w:rsidRPr="0015719E">
              <w:rPr>
                <w:rFonts w:ascii="Times New Roman" w:hAnsi="Times New Roman" w:cs="Times New Roman"/>
              </w:rPr>
              <w:t>применительно к различным контекстам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72B" w:rsidRDefault="001C772B" w:rsidP="001C772B">
            <w:pPr>
              <w:pStyle w:val="a9"/>
              <w:framePr w:w="9586" w:wrap="notBeside" w:vAnchor="text" w:hAnchor="text" w:xAlign="center" w:y="1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эффективный поиск необходимой информации</w:t>
            </w:r>
          </w:p>
          <w:p w:rsidR="0015719E" w:rsidRDefault="0015719E" w:rsidP="0015719E">
            <w:pPr>
              <w:pStyle w:val="2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19E" w:rsidRDefault="0015719E" w:rsidP="0015719E">
            <w:pPr>
              <w:pStyle w:val="2"/>
              <w:framePr w:w="9586" w:wrap="notBeside" w:vAnchor="text" w:hAnchor="text" w:xAlign="center" w:y="1"/>
              <w:shd w:val="clear" w:color="auto" w:fill="auto"/>
              <w:spacing w:before="120" w:after="120" w:line="274" w:lineRule="exact"/>
              <w:jc w:val="both"/>
            </w:pPr>
            <w:r>
              <w:rPr>
                <w:rStyle w:val="11"/>
              </w:rPr>
              <w:t xml:space="preserve">-на практических занятиях </w:t>
            </w:r>
            <w:proofErr w:type="gramStart"/>
            <w:r>
              <w:rPr>
                <w:rStyle w:val="11"/>
              </w:rPr>
              <w:t xml:space="preserve">( </w:t>
            </w:r>
            <w:proofErr w:type="gramEnd"/>
            <w:r>
              <w:rPr>
                <w:rStyle w:val="11"/>
              </w:rPr>
              <w:t>при решении ситуационных задач, при участии в деловых играх; при подготовке и участии в семинарах, при подготовке рефератов, докладов и т.д.);</w:t>
            </w:r>
          </w:p>
          <w:p w:rsidR="0015719E" w:rsidRDefault="0015719E" w:rsidP="0015719E">
            <w:pPr>
              <w:pStyle w:val="2"/>
              <w:framePr w:w="958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39"/>
              </w:tabs>
              <w:spacing w:before="120" w:line="230" w:lineRule="exact"/>
              <w:jc w:val="both"/>
            </w:pPr>
            <w:r>
              <w:rPr>
                <w:rStyle w:val="11"/>
              </w:rPr>
              <w:t>при проведении зачета.</w:t>
            </w:r>
          </w:p>
        </w:tc>
      </w:tr>
      <w:tr w:rsidR="0015719E" w:rsidTr="003478BC">
        <w:trPr>
          <w:trHeight w:hRule="exact" w:val="1911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19E" w:rsidRPr="0015719E" w:rsidRDefault="0015719E" w:rsidP="001C772B">
            <w:pPr>
              <w:framePr w:w="9586" w:wrap="notBeside" w:vAnchor="text" w:hAnchor="text" w:xAlign="center" w:y="1"/>
              <w:spacing w:after="0"/>
              <w:ind w:left="132"/>
              <w:rPr>
                <w:rFonts w:ascii="Times New Roman" w:hAnsi="Times New Roman" w:cs="Times New Roman"/>
              </w:rPr>
            </w:pPr>
            <w:r w:rsidRPr="0015719E">
              <w:rPr>
                <w:rFonts w:ascii="Times New Roman" w:hAnsi="Times New Roman" w:cs="Times New Roman"/>
              </w:rPr>
              <w:t xml:space="preserve">ОК.2.Осуществлять поиск, анализ и интерпретацию информации, необходимой </w:t>
            </w:r>
            <w:proofErr w:type="gramStart"/>
            <w:r w:rsidRPr="0015719E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15719E" w:rsidRPr="0015719E" w:rsidRDefault="0015719E" w:rsidP="001C772B">
            <w:pPr>
              <w:framePr w:w="9586" w:wrap="notBeside" w:vAnchor="text" w:hAnchor="text" w:xAlign="center" w:y="1"/>
              <w:spacing w:after="0"/>
              <w:ind w:left="132"/>
              <w:rPr>
                <w:rFonts w:ascii="Times New Roman" w:hAnsi="Times New Roman" w:cs="Times New Roman"/>
              </w:rPr>
            </w:pPr>
            <w:r w:rsidRPr="0015719E">
              <w:rPr>
                <w:rFonts w:ascii="Times New Roman" w:hAnsi="Times New Roman" w:cs="Times New Roman"/>
              </w:rPr>
              <w:t>выполнения задач профессиональной деятельности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72B" w:rsidRDefault="001C772B" w:rsidP="001C772B">
            <w:pPr>
              <w:pStyle w:val="2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 xml:space="preserve">участие в работе </w:t>
            </w:r>
            <w:proofErr w:type="spellStart"/>
            <w:r>
              <w:rPr>
                <w:rStyle w:val="11"/>
              </w:rPr>
              <w:t>научно</w:t>
            </w:r>
            <w:r>
              <w:rPr>
                <w:rStyle w:val="11"/>
              </w:rPr>
              <w:softHyphen/>
              <w:t>студенческих</w:t>
            </w:r>
            <w:proofErr w:type="spellEnd"/>
            <w:r>
              <w:rPr>
                <w:rStyle w:val="11"/>
              </w:rPr>
              <w:t xml:space="preserve"> обществ, -выступления на </w:t>
            </w:r>
            <w:proofErr w:type="spellStart"/>
            <w:r>
              <w:rPr>
                <w:rStyle w:val="11"/>
              </w:rPr>
              <w:t>научно</w:t>
            </w:r>
            <w:r>
              <w:rPr>
                <w:rStyle w:val="11"/>
              </w:rPr>
              <w:softHyphen/>
              <w:t>практических</w:t>
            </w:r>
            <w:proofErr w:type="spellEnd"/>
            <w:r>
              <w:rPr>
                <w:rStyle w:val="11"/>
              </w:rPr>
              <w:t xml:space="preserve"> конференциях,</w:t>
            </w:r>
          </w:p>
          <w:p w:rsidR="001C772B" w:rsidRDefault="001C772B" w:rsidP="001C772B">
            <w:pPr>
              <w:pStyle w:val="2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-участие во внеурочной деятельности.</w:t>
            </w:r>
          </w:p>
          <w:p w:rsidR="0015719E" w:rsidRDefault="0015719E" w:rsidP="0015719E">
            <w:pPr>
              <w:pStyle w:val="2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8BC" w:rsidRDefault="003478BC" w:rsidP="003478BC">
            <w:pPr>
              <w:pStyle w:val="2"/>
              <w:framePr w:w="9586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581"/>
              </w:tabs>
              <w:spacing w:after="120" w:line="274" w:lineRule="exact"/>
              <w:jc w:val="both"/>
            </w:pPr>
            <w:r>
              <w:rPr>
                <w:rStyle w:val="11"/>
              </w:rPr>
              <w:t>Экспертная оценка результатов деятельности обучающихся в процессе освоения образовательной программы:</w:t>
            </w:r>
          </w:p>
          <w:p w:rsidR="0015719E" w:rsidRDefault="0015719E" w:rsidP="0015719E">
            <w:pPr>
              <w:pStyle w:val="2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</w:p>
        </w:tc>
      </w:tr>
      <w:tr w:rsidR="0015719E" w:rsidTr="003478BC">
        <w:trPr>
          <w:trHeight w:hRule="exact" w:val="1171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19E" w:rsidRPr="0015719E" w:rsidRDefault="0015719E" w:rsidP="001C772B">
            <w:pPr>
              <w:framePr w:w="9586" w:wrap="notBeside" w:vAnchor="text" w:hAnchor="text" w:xAlign="center" w:y="1"/>
              <w:ind w:left="132"/>
              <w:rPr>
                <w:rFonts w:ascii="Times New Roman" w:hAnsi="Times New Roman" w:cs="Times New Roman"/>
              </w:rPr>
            </w:pPr>
            <w:r w:rsidRPr="0015719E">
              <w:rPr>
                <w:rFonts w:ascii="Times New Roman" w:hAnsi="Times New Roman" w:cs="Times New Roman"/>
              </w:rPr>
              <w:t>ОК. 3.Планировать  и  реализовывать  собственное  профессиональное  и  личностное развитие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19E" w:rsidRDefault="0015719E" w:rsidP="0015719E">
            <w:pPr>
              <w:pStyle w:val="2"/>
              <w:framePr w:w="9586" w:wrap="notBeside" w:vAnchor="text" w:hAnchor="text" w:xAlign="center" w:y="1"/>
              <w:shd w:val="clear" w:color="auto" w:fill="auto"/>
              <w:spacing w:after="120" w:line="274" w:lineRule="exact"/>
              <w:ind w:left="120"/>
            </w:pPr>
            <w:r>
              <w:rPr>
                <w:rStyle w:val="11"/>
              </w:rPr>
              <w:t>-анализ ситуаций;</w:t>
            </w:r>
          </w:p>
          <w:p w:rsidR="0015719E" w:rsidRDefault="0015719E" w:rsidP="001C772B">
            <w:pPr>
              <w:pStyle w:val="2"/>
              <w:framePr w:w="9586" w:wrap="notBeside" w:vAnchor="text" w:hAnchor="text" w:xAlign="center" w:y="1"/>
              <w:shd w:val="clear" w:color="auto" w:fill="auto"/>
              <w:spacing w:before="120" w:line="278" w:lineRule="exact"/>
              <w:ind w:left="120"/>
            </w:pPr>
            <w:r>
              <w:rPr>
                <w:rStyle w:val="11"/>
              </w:rPr>
              <w:t>-решение стандартных и нестандартных задач.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19E" w:rsidRDefault="0015719E" w:rsidP="0015719E">
            <w:pPr>
              <w:pStyle w:val="2"/>
              <w:framePr w:w="9586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>
              <w:rPr>
                <w:rStyle w:val="11"/>
              </w:rPr>
              <w:t>письменная проверочная работа</w:t>
            </w:r>
          </w:p>
        </w:tc>
      </w:tr>
      <w:tr w:rsidR="0015719E" w:rsidTr="003478BC">
        <w:trPr>
          <w:trHeight w:hRule="exact" w:val="1474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19E" w:rsidRPr="0015719E" w:rsidRDefault="0015719E" w:rsidP="001C772B">
            <w:pPr>
              <w:framePr w:w="9586" w:wrap="notBeside" w:vAnchor="text" w:hAnchor="text" w:xAlign="center" w:y="1"/>
              <w:spacing w:after="0"/>
              <w:ind w:left="132"/>
              <w:rPr>
                <w:rFonts w:ascii="Times New Roman" w:hAnsi="Times New Roman" w:cs="Times New Roman"/>
              </w:rPr>
            </w:pPr>
            <w:r w:rsidRPr="0015719E">
              <w:rPr>
                <w:rFonts w:ascii="Times New Roman" w:hAnsi="Times New Roman" w:cs="Times New Roman"/>
              </w:rPr>
              <w:t xml:space="preserve">ОК.4. </w:t>
            </w:r>
            <w:r w:rsidRPr="0015719E">
              <w:rPr>
                <w:rStyle w:val="a8"/>
                <w:rFonts w:ascii="Times New Roman" w:hAnsi="Times New Roman" w:cs="Times New Roman"/>
              </w:rPr>
              <w:t>Работать в коллективе и команде</w:t>
            </w:r>
            <w:r w:rsidRPr="0015719E">
              <w:rPr>
                <w:rFonts w:ascii="Times New Roman" w:hAnsi="Times New Roman" w:cs="Times New Roman"/>
              </w:rPr>
              <w:t>, эффективно взаимодействовать с коллегами,</w:t>
            </w:r>
          </w:p>
          <w:p w:rsidR="0015719E" w:rsidRPr="0015719E" w:rsidRDefault="0015719E" w:rsidP="001C772B">
            <w:pPr>
              <w:framePr w:w="9586" w:wrap="notBeside" w:vAnchor="text" w:hAnchor="text" w:xAlign="center" w:y="1"/>
              <w:spacing w:after="0"/>
              <w:ind w:left="132"/>
              <w:rPr>
                <w:rFonts w:ascii="Times New Roman" w:hAnsi="Times New Roman" w:cs="Times New Roman"/>
              </w:rPr>
            </w:pPr>
            <w:r w:rsidRPr="0015719E">
              <w:rPr>
                <w:rFonts w:ascii="Times New Roman" w:hAnsi="Times New Roman" w:cs="Times New Roman"/>
              </w:rPr>
              <w:t>руководством, клиентами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772B" w:rsidRDefault="0015719E" w:rsidP="001C772B">
            <w:pPr>
              <w:pStyle w:val="a9"/>
              <w:rPr>
                <w:rStyle w:val="11"/>
                <w:rFonts w:eastAsiaTheme="minorHAnsi"/>
              </w:rPr>
            </w:pPr>
            <w:r>
              <w:rPr>
                <w:rStyle w:val="11"/>
                <w:rFonts w:eastAsiaTheme="minorHAnsi"/>
              </w:rPr>
              <w:t>эффективный поиск необходимой информации</w:t>
            </w:r>
            <w:r w:rsidR="00120C11">
              <w:rPr>
                <w:rStyle w:val="11"/>
                <w:rFonts w:eastAsiaTheme="minorHAnsi"/>
              </w:rPr>
              <w:t>.</w:t>
            </w:r>
          </w:p>
          <w:p w:rsidR="0015719E" w:rsidRDefault="0015719E" w:rsidP="0015719E">
            <w:pPr>
              <w:pStyle w:val="a9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19E" w:rsidRDefault="0015719E" w:rsidP="0015719E">
            <w:pPr>
              <w:pStyle w:val="2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фронтальный опрос экспертная оценка при решении практических задач</w:t>
            </w:r>
          </w:p>
        </w:tc>
      </w:tr>
      <w:tr w:rsidR="0015719E" w:rsidTr="003478BC">
        <w:trPr>
          <w:trHeight w:hRule="exact" w:val="1769"/>
          <w:jc w:val="center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719E" w:rsidRPr="0015719E" w:rsidRDefault="0015719E" w:rsidP="001C772B">
            <w:pPr>
              <w:framePr w:w="9586" w:wrap="notBeside" w:vAnchor="text" w:hAnchor="text" w:xAlign="center" w:y="1"/>
              <w:spacing w:after="0"/>
              <w:ind w:left="132"/>
              <w:rPr>
                <w:rFonts w:ascii="Times New Roman" w:hAnsi="Times New Roman" w:cs="Times New Roman"/>
              </w:rPr>
            </w:pPr>
            <w:r w:rsidRPr="0015719E">
              <w:rPr>
                <w:rFonts w:ascii="Times New Roman" w:hAnsi="Times New Roman" w:cs="Times New Roman"/>
              </w:rPr>
              <w:t>ОК.5. Осуществлять устную и письменную коммуникацию на государственном языке с</w:t>
            </w:r>
          </w:p>
          <w:p w:rsidR="0015719E" w:rsidRPr="0015719E" w:rsidRDefault="0015719E" w:rsidP="001C772B">
            <w:pPr>
              <w:framePr w:w="9586" w:wrap="notBeside" w:vAnchor="text" w:hAnchor="text" w:xAlign="center" w:y="1"/>
              <w:spacing w:after="0"/>
              <w:ind w:left="132"/>
              <w:rPr>
                <w:rFonts w:ascii="Times New Roman" w:hAnsi="Times New Roman" w:cs="Times New Roman"/>
              </w:rPr>
            </w:pPr>
            <w:r w:rsidRPr="0015719E">
              <w:rPr>
                <w:rFonts w:ascii="Times New Roman" w:hAnsi="Times New Roman" w:cs="Times New Roman"/>
              </w:rPr>
              <w:t>учетом особенностей социального и культурного контекста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C11" w:rsidRDefault="00120C11" w:rsidP="00120C11">
            <w:pPr>
              <w:pStyle w:val="2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 xml:space="preserve">участие в работе </w:t>
            </w:r>
            <w:proofErr w:type="spellStart"/>
            <w:r>
              <w:rPr>
                <w:rStyle w:val="11"/>
              </w:rPr>
              <w:t>научно</w:t>
            </w:r>
            <w:r>
              <w:rPr>
                <w:rStyle w:val="11"/>
              </w:rPr>
              <w:softHyphen/>
              <w:t>студенческих</w:t>
            </w:r>
            <w:proofErr w:type="spellEnd"/>
            <w:r>
              <w:rPr>
                <w:rStyle w:val="11"/>
              </w:rPr>
              <w:t xml:space="preserve"> обществ, -выступления на </w:t>
            </w:r>
            <w:proofErr w:type="spellStart"/>
            <w:r>
              <w:rPr>
                <w:rStyle w:val="11"/>
              </w:rPr>
              <w:t>научно</w:t>
            </w:r>
            <w:r>
              <w:rPr>
                <w:rStyle w:val="11"/>
              </w:rPr>
              <w:softHyphen/>
              <w:t>практических</w:t>
            </w:r>
            <w:proofErr w:type="spellEnd"/>
            <w:r>
              <w:rPr>
                <w:rStyle w:val="11"/>
              </w:rPr>
              <w:t xml:space="preserve"> конференциях,</w:t>
            </w:r>
          </w:p>
          <w:p w:rsidR="00120C11" w:rsidRDefault="00120C11" w:rsidP="00120C11">
            <w:pPr>
              <w:pStyle w:val="2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-участие во внеурочной деятельности.</w:t>
            </w:r>
          </w:p>
          <w:p w:rsidR="0015719E" w:rsidRDefault="0015719E" w:rsidP="0015719E">
            <w:pPr>
              <w:pStyle w:val="2"/>
              <w:framePr w:w="9586" w:wrap="notBeside" w:vAnchor="text" w:hAnchor="text" w:xAlign="center" w:y="1"/>
              <w:shd w:val="clear" w:color="auto" w:fill="auto"/>
              <w:spacing w:line="278" w:lineRule="exact"/>
              <w:ind w:left="12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19E" w:rsidRDefault="0015719E" w:rsidP="0015719E">
            <w:pPr>
              <w:pStyle w:val="2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</w:tbl>
    <w:p w:rsidR="0015719E" w:rsidRDefault="0015719E" w:rsidP="0015719E">
      <w:pPr>
        <w:rPr>
          <w:sz w:val="2"/>
          <w:szCs w:val="2"/>
        </w:rPr>
      </w:pPr>
    </w:p>
    <w:tbl>
      <w:tblPr>
        <w:tblOverlap w:val="never"/>
        <w:tblW w:w="953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74"/>
        <w:gridCol w:w="3174"/>
        <w:gridCol w:w="3184"/>
      </w:tblGrid>
      <w:tr w:rsidR="0015719E" w:rsidTr="003478BC">
        <w:trPr>
          <w:trHeight w:hRule="exact" w:val="1716"/>
          <w:jc w:val="center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19E" w:rsidRPr="0015719E" w:rsidRDefault="0015719E" w:rsidP="001C772B">
            <w:pPr>
              <w:framePr w:w="9586" w:wrap="notBeside" w:vAnchor="text" w:hAnchor="text" w:xAlign="center" w:y="1"/>
              <w:spacing w:after="0"/>
              <w:ind w:left="129"/>
              <w:rPr>
                <w:rFonts w:ascii="Times New Roman" w:hAnsi="Times New Roman" w:cs="Times New Roman"/>
              </w:rPr>
            </w:pPr>
            <w:r w:rsidRPr="0015719E">
              <w:rPr>
                <w:rFonts w:ascii="Times New Roman" w:hAnsi="Times New Roman" w:cs="Times New Roman"/>
              </w:rPr>
              <w:lastRenderedPageBreak/>
              <w:t>ОК.6. Проявлять гражданско-патриотическую позицию, демонстрировать осознанное</w:t>
            </w:r>
          </w:p>
          <w:p w:rsidR="0015719E" w:rsidRPr="0015719E" w:rsidRDefault="0015719E" w:rsidP="001C772B">
            <w:pPr>
              <w:framePr w:w="9586" w:wrap="notBeside" w:vAnchor="text" w:hAnchor="text" w:xAlign="center" w:y="1"/>
              <w:spacing w:after="0"/>
              <w:ind w:left="129"/>
              <w:rPr>
                <w:rFonts w:ascii="Times New Roman" w:hAnsi="Times New Roman" w:cs="Times New Roman"/>
              </w:rPr>
            </w:pPr>
            <w:r w:rsidRPr="0015719E">
              <w:rPr>
                <w:rFonts w:ascii="Times New Roman" w:hAnsi="Times New Roman" w:cs="Times New Roman"/>
              </w:rPr>
              <w:t>поведение на основе общечеловеческих ценностей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19E" w:rsidRDefault="00120C11" w:rsidP="0015719E">
            <w:pPr>
              <w:pStyle w:val="2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-участие во внеурочной деятельности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19E" w:rsidRDefault="0015719E" w:rsidP="0015719E">
            <w:pPr>
              <w:pStyle w:val="2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15719E" w:rsidTr="00120C11">
        <w:trPr>
          <w:trHeight w:hRule="exact" w:val="1981"/>
          <w:jc w:val="center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19E" w:rsidRPr="0015719E" w:rsidRDefault="0015719E" w:rsidP="001C772B">
            <w:pPr>
              <w:framePr w:w="9586" w:wrap="notBeside" w:vAnchor="text" w:hAnchor="text" w:xAlign="center" w:y="1"/>
              <w:spacing w:after="0"/>
              <w:ind w:left="129"/>
              <w:rPr>
                <w:rFonts w:ascii="Times New Roman" w:hAnsi="Times New Roman" w:cs="Times New Roman"/>
              </w:rPr>
            </w:pPr>
            <w:r w:rsidRPr="0015719E">
              <w:rPr>
                <w:rFonts w:ascii="Times New Roman" w:hAnsi="Times New Roman" w:cs="Times New Roman"/>
              </w:rPr>
              <w:t>ОК.7. Содействовать сохранению окружающей среды, ресурсосбережению,</w:t>
            </w:r>
          </w:p>
          <w:p w:rsidR="0015719E" w:rsidRPr="0015719E" w:rsidRDefault="0015719E" w:rsidP="001C772B">
            <w:pPr>
              <w:framePr w:w="9586" w:wrap="notBeside" w:vAnchor="text" w:hAnchor="text" w:xAlign="center" w:y="1"/>
              <w:spacing w:after="0"/>
              <w:ind w:left="129"/>
              <w:rPr>
                <w:rFonts w:ascii="Times New Roman" w:hAnsi="Times New Roman" w:cs="Times New Roman"/>
              </w:rPr>
            </w:pPr>
            <w:r w:rsidRPr="0015719E">
              <w:rPr>
                <w:rFonts w:ascii="Times New Roman" w:hAnsi="Times New Roman" w:cs="Times New Roman"/>
              </w:rPr>
              <w:t>эффективно действовать в чрезвычайных ситуациях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19E" w:rsidRDefault="0015719E" w:rsidP="00120C11">
            <w:pPr>
              <w:pStyle w:val="2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-участие во внеурочной деятельности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719E" w:rsidRDefault="0015719E" w:rsidP="0015719E">
            <w:pPr>
              <w:pStyle w:val="2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-на практических занятиях ( при решении ситуационных задач, при участии в деловых играх; при подготовке и участии в семинарах, при подготовке рефератов, докладов и т.д.);</w:t>
            </w:r>
          </w:p>
        </w:tc>
      </w:tr>
      <w:tr w:rsidR="0015719E" w:rsidTr="0015719E">
        <w:trPr>
          <w:trHeight w:hRule="exact" w:val="2537"/>
          <w:jc w:val="center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719E" w:rsidRPr="0015719E" w:rsidRDefault="0015719E" w:rsidP="001C772B">
            <w:pPr>
              <w:framePr w:w="9586" w:wrap="notBeside" w:vAnchor="text" w:hAnchor="text" w:xAlign="center" w:y="1"/>
              <w:spacing w:after="0"/>
              <w:ind w:left="129" w:right="141"/>
              <w:rPr>
                <w:rFonts w:ascii="Times New Roman" w:hAnsi="Times New Roman" w:cs="Times New Roman"/>
              </w:rPr>
            </w:pPr>
            <w:r w:rsidRPr="0015719E">
              <w:rPr>
                <w:rFonts w:ascii="Times New Roman" w:hAnsi="Times New Roman" w:cs="Times New Roman"/>
              </w:rPr>
              <w:t>ОК.8. Использовать  средства  физической  культуры  для  сохранения  и  укрепления</w:t>
            </w:r>
          </w:p>
          <w:p w:rsidR="0015719E" w:rsidRPr="0015719E" w:rsidRDefault="0015719E" w:rsidP="001C772B">
            <w:pPr>
              <w:framePr w:w="9586" w:wrap="notBeside" w:vAnchor="text" w:hAnchor="text" w:xAlign="center" w:y="1"/>
              <w:spacing w:after="0"/>
              <w:ind w:left="129"/>
              <w:rPr>
                <w:rFonts w:ascii="Times New Roman" w:hAnsi="Times New Roman" w:cs="Times New Roman"/>
              </w:rPr>
            </w:pPr>
            <w:r w:rsidRPr="0015719E">
              <w:rPr>
                <w:rFonts w:ascii="Times New Roman" w:hAnsi="Times New Roman" w:cs="Times New Roman"/>
              </w:rPr>
              <w:t>здоровья   в   процессе   профессиональной   деятельности   и   поддержание</w:t>
            </w:r>
          </w:p>
          <w:p w:rsidR="0015719E" w:rsidRPr="0015719E" w:rsidRDefault="0015719E" w:rsidP="001C772B">
            <w:pPr>
              <w:framePr w:w="9586" w:wrap="notBeside" w:vAnchor="text" w:hAnchor="text" w:xAlign="center" w:y="1"/>
              <w:spacing w:after="0"/>
              <w:ind w:left="129"/>
              <w:rPr>
                <w:rFonts w:ascii="Times New Roman" w:hAnsi="Times New Roman" w:cs="Times New Roman"/>
              </w:rPr>
            </w:pPr>
            <w:r w:rsidRPr="0015719E">
              <w:rPr>
                <w:rFonts w:ascii="Times New Roman" w:hAnsi="Times New Roman" w:cs="Times New Roman"/>
              </w:rPr>
              <w:t>необходимого уровня физической подготовленности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719E" w:rsidRDefault="0015719E" w:rsidP="0015719E">
            <w:pPr>
              <w:pStyle w:val="2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- планирование и качественное выполнение заданий для</w:t>
            </w:r>
          </w:p>
          <w:p w:rsidR="0015719E" w:rsidRDefault="0015719E" w:rsidP="0015719E">
            <w:pPr>
              <w:pStyle w:val="2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самостоятельной работы при изучении теоретического материала;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78BC" w:rsidRDefault="003478BC" w:rsidP="0015719E">
            <w:pPr>
              <w:pStyle w:val="2"/>
              <w:framePr w:w="9586" w:wrap="notBeside" w:vAnchor="text" w:hAnchor="text" w:xAlign="center" w:y="1"/>
              <w:shd w:val="clear" w:color="auto" w:fill="auto"/>
              <w:spacing w:line="283" w:lineRule="exact"/>
              <w:ind w:left="120"/>
              <w:rPr>
                <w:rStyle w:val="11"/>
              </w:rPr>
            </w:pPr>
            <w:r>
              <w:rPr>
                <w:rStyle w:val="11"/>
              </w:rPr>
              <w:t xml:space="preserve">Интерпретация результатов наблюдений за деятельностью обучающегося в процессе освоения образовательной программы </w:t>
            </w:r>
          </w:p>
          <w:p w:rsidR="0015719E" w:rsidRDefault="0015719E" w:rsidP="0015719E">
            <w:pPr>
              <w:pStyle w:val="2"/>
              <w:framePr w:w="9586" w:wrap="notBeside" w:vAnchor="text" w:hAnchor="text" w:xAlign="center" w:y="1"/>
              <w:shd w:val="clear" w:color="auto" w:fill="auto"/>
              <w:spacing w:line="283" w:lineRule="exact"/>
              <w:ind w:left="120"/>
            </w:pPr>
            <w:r>
              <w:rPr>
                <w:rStyle w:val="11"/>
              </w:rPr>
              <w:t>устный индивидуальный опрос</w:t>
            </w:r>
          </w:p>
        </w:tc>
      </w:tr>
      <w:tr w:rsidR="0015719E" w:rsidTr="0015719E">
        <w:trPr>
          <w:trHeight w:hRule="exact" w:val="1349"/>
          <w:jc w:val="center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719E" w:rsidRPr="0015719E" w:rsidRDefault="0015719E" w:rsidP="001C772B">
            <w:pPr>
              <w:framePr w:w="9586" w:wrap="notBeside" w:vAnchor="text" w:hAnchor="text" w:xAlign="center" w:y="1"/>
              <w:ind w:left="129"/>
              <w:rPr>
                <w:rFonts w:ascii="Times New Roman" w:hAnsi="Times New Roman" w:cs="Times New Roman"/>
              </w:rPr>
            </w:pPr>
            <w:r w:rsidRPr="0015719E">
              <w:rPr>
                <w:rFonts w:ascii="Times New Roman" w:hAnsi="Times New Roman" w:cs="Times New Roman"/>
              </w:rPr>
              <w:t>ОК.9.Использовать информационные технологии в профессиональной деятельности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19E" w:rsidRDefault="0015719E" w:rsidP="0015719E">
            <w:pPr>
              <w:pStyle w:val="2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>
              <w:rPr>
                <w:rStyle w:val="11"/>
              </w:rPr>
              <w:t>- определение этапов и содержания работы по реализации самообразования.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19E" w:rsidRDefault="0015719E" w:rsidP="003478BC">
            <w:pPr>
              <w:pStyle w:val="2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11"/>
              </w:rPr>
              <w:t>-на практических занятиях</w:t>
            </w:r>
          </w:p>
        </w:tc>
      </w:tr>
      <w:tr w:rsidR="0015719E" w:rsidTr="0015719E">
        <w:trPr>
          <w:trHeight w:hRule="exact" w:val="1696"/>
          <w:jc w:val="center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719E" w:rsidRPr="0015719E" w:rsidRDefault="0015719E" w:rsidP="001C772B">
            <w:pPr>
              <w:framePr w:w="9586" w:wrap="notBeside" w:vAnchor="text" w:hAnchor="text" w:xAlign="center" w:y="1"/>
              <w:ind w:left="129" w:right="141"/>
              <w:rPr>
                <w:rFonts w:ascii="Times New Roman" w:hAnsi="Times New Roman" w:cs="Times New Roman"/>
              </w:rPr>
            </w:pPr>
            <w:r w:rsidRPr="0015719E">
              <w:rPr>
                <w:rFonts w:ascii="Times New Roman" w:hAnsi="Times New Roman" w:cs="Times New Roman"/>
              </w:rPr>
              <w:t>ОК .10. Пользоваться   профессиональной   документацией   на   государственном   иностранном языке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719E" w:rsidRDefault="003478BC" w:rsidP="0015719E">
            <w:pPr>
              <w:pStyle w:val="2"/>
              <w:framePr w:w="9586"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rStyle w:val="11"/>
              </w:rPr>
            </w:pPr>
            <w:r>
              <w:rPr>
                <w:rStyle w:val="11"/>
              </w:rPr>
              <w:t>- выбор и применение методов и способов решения профессиональных задач, оценка их эффективности и качества.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19E" w:rsidRDefault="003478BC" w:rsidP="003478BC">
            <w:pPr>
              <w:pStyle w:val="2"/>
              <w:framePr w:w="9586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rStyle w:val="11"/>
              </w:rPr>
            </w:pPr>
            <w:r>
              <w:rPr>
                <w:rStyle w:val="11"/>
              </w:rPr>
              <w:t>- при проверке внеаудиторных самостоятельных работ</w:t>
            </w:r>
          </w:p>
        </w:tc>
      </w:tr>
    </w:tbl>
    <w:p w:rsidR="0015719E" w:rsidRDefault="0015719E" w:rsidP="006947C9"/>
    <w:p w:rsidR="00120C11" w:rsidRDefault="00120C11" w:rsidP="006947C9"/>
    <w:p w:rsidR="00120C11" w:rsidRDefault="00120C11" w:rsidP="006947C9"/>
    <w:p w:rsidR="00120C11" w:rsidRDefault="00120C11" w:rsidP="006947C9"/>
    <w:p w:rsidR="00F063F6" w:rsidRDefault="00F063F6" w:rsidP="006947C9"/>
    <w:p w:rsidR="00F063F6" w:rsidRDefault="00F063F6" w:rsidP="006947C9"/>
    <w:p w:rsidR="00F063F6" w:rsidRDefault="00F063F6" w:rsidP="006947C9"/>
    <w:p w:rsidR="00120C11" w:rsidRDefault="00120C11" w:rsidP="006947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7"/>
        <w:gridCol w:w="4170"/>
      </w:tblGrid>
      <w:tr w:rsidR="00120C11" w:rsidRPr="00EB5247" w:rsidTr="00120C11">
        <w:trPr>
          <w:trHeight w:val="1388"/>
        </w:trPr>
        <w:tc>
          <w:tcPr>
            <w:tcW w:w="5117" w:type="dxa"/>
            <w:shd w:val="clear" w:color="auto" w:fill="auto"/>
          </w:tcPr>
          <w:p w:rsidR="00120C11" w:rsidRPr="00EB5247" w:rsidRDefault="00120C11" w:rsidP="00120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 </w:t>
            </w:r>
            <w:r w:rsidRPr="00EB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E54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      </w:r>
          </w:p>
        </w:tc>
        <w:tc>
          <w:tcPr>
            <w:tcW w:w="4170" w:type="dxa"/>
          </w:tcPr>
          <w:p w:rsidR="00120C11" w:rsidRPr="00120C11" w:rsidRDefault="00120C11" w:rsidP="000B4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C11">
              <w:rPr>
                <w:rFonts w:ascii="Times New Roman" w:hAnsi="Times New Roman" w:cs="Times New Roman"/>
                <w:color w:val="000000"/>
                <w:sz w:val="24"/>
              </w:rPr>
              <w:t>наблюдение и оценка выполнения практических работ, тестирование</w:t>
            </w:r>
          </w:p>
        </w:tc>
      </w:tr>
      <w:tr w:rsidR="00120C11" w:rsidRPr="00EB5247" w:rsidTr="00120C11">
        <w:trPr>
          <w:trHeight w:val="1683"/>
        </w:trPr>
        <w:tc>
          <w:tcPr>
            <w:tcW w:w="5117" w:type="dxa"/>
            <w:shd w:val="clear" w:color="auto" w:fill="auto"/>
          </w:tcPr>
          <w:p w:rsidR="00120C11" w:rsidRDefault="00120C11" w:rsidP="00120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Pr="00EB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E54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</w:t>
            </w:r>
          </w:p>
        </w:tc>
        <w:tc>
          <w:tcPr>
            <w:tcW w:w="4170" w:type="dxa"/>
          </w:tcPr>
          <w:p w:rsidR="00120C11" w:rsidRDefault="00120C11">
            <w:r w:rsidRPr="00FF7F28">
              <w:rPr>
                <w:rFonts w:ascii="Times New Roman" w:hAnsi="Times New Roman" w:cs="Times New Roman"/>
                <w:color w:val="000000"/>
                <w:sz w:val="24"/>
              </w:rPr>
              <w:t>наблюдение и оценка выполнения практических работ, тестирование</w:t>
            </w:r>
          </w:p>
        </w:tc>
      </w:tr>
      <w:tr w:rsidR="00120C11" w:rsidRPr="00EB5247" w:rsidTr="000C6839">
        <w:trPr>
          <w:trHeight w:val="1661"/>
        </w:trPr>
        <w:tc>
          <w:tcPr>
            <w:tcW w:w="5117" w:type="dxa"/>
            <w:shd w:val="clear" w:color="auto" w:fill="auto"/>
          </w:tcPr>
          <w:p w:rsidR="00120C11" w:rsidRDefault="00120C11" w:rsidP="00120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Pr="00EB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E54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Подготавливать рабочее место, оборудование, сырье, исходные материалы для приготовления холодных блюд, кулинарных изделий, закусок</w:t>
            </w:r>
          </w:p>
          <w:p w:rsidR="00120C11" w:rsidRDefault="00120C11" w:rsidP="00120C11">
            <w:pPr>
              <w:pStyle w:val="a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4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инструкциями и регламентами.</w:t>
            </w:r>
          </w:p>
        </w:tc>
        <w:tc>
          <w:tcPr>
            <w:tcW w:w="4170" w:type="dxa"/>
          </w:tcPr>
          <w:p w:rsidR="00120C11" w:rsidRDefault="00120C11">
            <w:r w:rsidRPr="00FF7F28">
              <w:rPr>
                <w:rFonts w:ascii="Times New Roman" w:hAnsi="Times New Roman" w:cs="Times New Roman"/>
                <w:color w:val="000000"/>
                <w:sz w:val="24"/>
              </w:rPr>
              <w:t>наблюдение и оценка выполнения практических работ, тестирование</w:t>
            </w:r>
          </w:p>
        </w:tc>
      </w:tr>
      <w:tr w:rsidR="00120C11" w:rsidRPr="00EB5247" w:rsidTr="00120C11">
        <w:trPr>
          <w:trHeight w:val="1648"/>
        </w:trPr>
        <w:tc>
          <w:tcPr>
            <w:tcW w:w="5117" w:type="dxa"/>
            <w:shd w:val="clear" w:color="auto" w:fill="auto"/>
          </w:tcPr>
          <w:p w:rsidR="00120C11" w:rsidRPr="00120C11" w:rsidRDefault="00120C11" w:rsidP="00120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Pr="00EB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4E54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      </w:r>
          </w:p>
        </w:tc>
        <w:tc>
          <w:tcPr>
            <w:tcW w:w="4170" w:type="dxa"/>
          </w:tcPr>
          <w:p w:rsidR="00120C11" w:rsidRDefault="00120C11">
            <w:r w:rsidRPr="00FF7F28">
              <w:rPr>
                <w:rFonts w:ascii="Times New Roman" w:hAnsi="Times New Roman" w:cs="Times New Roman"/>
                <w:color w:val="000000"/>
                <w:sz w:val="24"/>
              </w:rPr>
              <w:t>наблюдение и оценка выполнения практических работ, тестирование</w:t>
            </w:r>
          </w:p>
        </w:tc>
      </w:tr>
      <w:tr w:rsidR="00120C11" w:rsidRPr="00EB5247" w:rsidTr="00120C11">
        <w:trPr>
          <w:trHeight w:val="1577"/>
        </w:trPr>
        <w:tc>
          <w:tcPr>
            <w:tcW w:w="5117" w:type="dxa"/>
            <w:shd w:val="clear" w:color="auto" w:fill="auto"/>
          </w:tcPr>
          <w:p w:rsidR="00120C11" w:rsidRDefault="00120C11" w:rsidP="00120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Pr="00EB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E54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регламентами.</w:t>
            </w:r>
          </w:p>
        </w:tc>
        <w:tc>
          <w:tcPr>
            <w:tcW w:w="4170" w:type="dxa"/>
          </w:tcPr>
          <w:p w:rsidR="00120C11" w:rsidRDefault="00120C11">
            <w:r w:rsidRPr="00FF7F28">
              <w:rPr>
                <w:rFonts w:ascii="Times New Roman" w:hAnsi="Times New Roman" w:cs="Times New Roman"/>
                <w:color w:val="000000"/>
                <w:sz w:val="24"/>
              </w:rPr>
              <w:t>наблюдение и оценка выполнения практических работ, тестирование</w:t>
            </w:r>
          </w:p>
        </w:tc>
      </w:tr>
    </w:tbl>
    <w:p w:rsidR="0015719E" w:rsidRDefault="0015719E" w:rsidP="006947C9"/>
    <w:p w:rsidR="000A258F" w:rsidRPr="0015719E" w:rsidRDefault="000A258F" w:rsidP="0015719E"/>
    <w:sectPr w:rsidR="000A258F" w:rsidRPr="0015719E" w:rsidSect="00F21917"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DC8"/>
    <w:multiLevelType w:val="hybridMultilevel"/>
    <w:tmpl w:val="095A20EC"/>
    <w:lvl w:ilvl="0" w:tplc="5C3E0E58">
      <w:start w:val="1"/>
      <w:numFmt w:val="bullet"/>
      <w:lvlText w:val="В"/>
      <w:lvlJc w:val="left"/>
      <w:pPr>
        <w:ind w:left="0" w:firstLine="0"/>
      </w:pPr>
    </w:lvl>
    <w:lvl w:ilvl="1" w:tplc="A2ECDE74">
      <w:numFmt w:val="decimal"/>
      <w:lvlText w:val=""/>
      <w:lvlJc w:val="left"/>
      <w:pPr>
        <w:ind w:left="0" w:firstLine="0"/>
      </w:pPr>
    </w:lvl>
    <w:lvl w:ilvl="2" w:tplc="877C058A">
      <w:numFmt w:val="decimal"/>
      <w:lvlText w:val=""/>
      <w:lvlJc w:val="left"/>
      <w:pPr>
        <w:ind w:left="0" w:firstLine="0"/>
      </w:pPr>
    </w:lvl>
    <w:lvl w:ilvl="3" w:tplc="CF629648">
      <w:numFmt w:val="decimal"/>
      <w:lvlText w:val=""/>
      <w:lvlJc w:val="left"/>
      <w:pPr>
        <w:ind w:left="0" w:firstLine="0"/>
      </w:pPr>
    </w:lvl>
    <w:lvl w:ilvl="4" w:tplc="CB7868E8">
      <w:numFmt w:val="decimal"/>
      <w:lvlText w:val=""/>
      <w:lvlJc w:val="left"/>
      <w:pPr>
        <w:ind w:left="0" w:firstLine="0"/>
      </w:pPr>
    </w:lvl>
    <w:lvl w:ilvl="5" w:tplc="2D8CAB7E">
      <w:numFmt w:val="decimal"/>
      <w:lvlText w:val=""/>
      <w:lvlJc w:val="left"/>
      <w:pPr>
        <w:ind w:left="0" w:firstLine="0"/>
      </w:pPr>
    </w:lvl>
    <w:lvl w:ilvl="6" w:tplc="B3F8E9C0">
      <w:numFmt w:val="decimal"/>
      <w:lvlText w:val=""/>
      <w:lvlJc w:val="left"/>
      <w:pPr>
        <w:ind w:left="0" w:firstLine="0"/>
      </w:pPr>
    </w:lvl>
    <w:lvl w:ilvl="7" w:tplc="F08CC78C">
      <w:numFmt w:val="decimal"/>
      <w:lvlText w:val=""/>
      <w:lvlJc w:val="left"/>
      <w:pPr>
        <w:ind w:left="0" w:firstLine="0"/>
      </w:pPr>
    </w:lvl>
    <w:lvl w:ilvl="8" w:tplc="D6426130">
      <w:numFmt w:val="decimal"/>
      <w:lvlText w:val=""/>
      <w:lvlJc w:val="left"/>
      <w:pPr>
        <w:ind w:left="0" w:firstLine="0"/>
      </w:pPr>
    </w:lvl>
  </w:abstractNum>
  <w:abstractNum w:abstractNumId="1">
    <w:nsid w:val="008F260C"/>
    <w:multiLevelType w:val="hybridMultilevel"/>
    <w:tmpl w:val="3AAE96E6"/>
    <w:lvl w:ilvl="0" w:tplc="64C0B2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93AE58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6ECC22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B12D65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5CE9AF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5C31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442ED5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756FAF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D4350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5AD7183"/>
    <w:multiLevelType w:val="hybridMultilevel"/>
    <w:tmpl w:val="1FB02D4E"/>
    <w:lvl w:ilvl="0" w:tplc="B328A40E">
      <w:start w:val="1"/>
      <w:numFmt w:val="decimal"/>
      <w:lvlText w:val="%1."/>
      <w:lvlJc w:val="left"/>
      <w:pPr>
        <w:ind w:left="141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0E0637C9"/>
    <w:multiLevelType w:val="hybridMultilevel"/>
    <w:tmpl w:val="99EEBFCE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16A43FA4"/>
    <w:multiLevelType w:val="hybridMultilevel"/>
    <w:tmpl w:val="5D641FEE"/>
    <w:lvl w:ilvl="0" w:tplc="04190019">
      <w:start w:val="1"/>
      <w:numFmt w:val="lowerLetter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AB36EDE"/>
    <w:multiLevelType w:val="hybridMultilevel"/>
    <w:tmpl w:val="1C203DBC"/>
    <w:lvl w:ilvl="0" w:tplc="B328A40E">
      <w:start w:val="1"/>
      <w:numFmt w:val="decimal"/>
      <w:lvlText w:val="%1."/>
      <w:lvlJc w:val="left"/>
      <w:pPr>
        <w:ind w:left="15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>
    <w:nsid w:val="1BAE2802"/>
    <w:multiLevelType w:val="hybridMultilevel"/>
    <w:tmpl w:val="0C7C7692"/>
    <w:lvl w:ilvl="0" w:tplc="B328A40E">
      <w:start w:val="1"/>
      <w:numFmt w:val="decimal"/>
      <w:lvlText w:val="%1."/>
      <w:lvlJc w:val="left"/>
      <w:pPr>
        <w:ind w:left="141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007A6"/>
    <w:multiLevelType w:val="hybridMultilevel"/>
    <w:tmpl w:val="AF4EBD96"/>
    <w:lvl w:ilvl="0" w:tplc="8F449C04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53230C"/>
    <w:multiLevelType w:val="hybridMultilevel"/>
    <w:tmpl w:val="7654E26C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>
    <w:nsid w:val="546C77C0"/>
    <w:multiLevelType w:val="multilevel"/>
    <w:tmpl w:val="9EF6D7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A8159D"/>
    <w:multiLevelType w:val="hybridMultilevel"/>
    <w:tmpl w:val="C2D4F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110B0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DCD3E29"/>
    <w:multiLevelType w:val="hybridMultilevel"/>
    <w:tmpl w:val="B3402F02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60B30990"/>
    <w:multiLevelType w:val="hybridMultilevel"/>
    <w:tmpl w:val="EC702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00B2F"/>
    <w:multiLevelType w:val="hybridMultilevel"/>
    <w:tmpl w:val="D6FAEB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8"/>
  </w:num>
  <w:num w:numId="8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3"/>
  </w:num>
  <w:num w:numId="11">
    <w:abstractNumId w:val="3"/>
  </w:num>
  <w:num w:numId="12">
    <w:abstractNumId w:val="15"/>
  </w:num>
  <w:num w:numId="13">
    <w:abstractNumId w:val="2"/>
  </w:num>
  <w:num w:numId="14">
    <w:abstractNumId w:val="7"/>
  </w:num>
  <w:num w:numId="15">
    <w:abstractNumId w:val="6"/>
  </w:num>
  <w:num w:numId="16">
    <w:abstractNumId w:val="4"/>
  </w:num>
  <w:num w:numId="17">
    <w:abstractNumId w:val="9"/>
  </w:num>
  <w:num w:numId="18">
    <w:abstractNumId w:val="12"/>
  </w:num>
  <w:num w:numId="19">
    <w:abstractNumId w:val="11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C0FC9"/>
    <w:rsid w:val="00014FB3"/>
    <w:rsid w:val="00025FEA"/>
    <w:rsid w:val="00043474"/>
    <w:rsid w:val="000900C3"/>
    <w:rsid w:val="000A258F"/>
    <w:rsid w:val="000A4B61"/>
    <w:rsid w:val="000B400F"/>
    <w:rsid w:val="000C02A5"/>
    <w:rsid w:val="000C42B2"/>
    <w:rsid w:val="000C6839"/>
    <w:rsid w:val="00116DA0"/>
    <w:rsid w:val="00120C11"/>
    <w:rsid w:val="00122ADE"/>
    <w:rsid w:val="001327F0"/>
    <w:rsid w:val="0015719E"/>
    <w:rsid w:val="00174C36"/>
    <w:rsid w:val="001A4A51"/>
    <w:rsid w:val="001B040E"/>
    <w:rsid w:val="001C772B"/>
    <w:rsid w:val="001F0219"/>
    <w:rsid w:val="0024757E"/>
    <w:rsid w:val="00260A29"/>
    <w:rsid w:val="00284CFC"/>
    <w:rsid w:val="002D0463"/>
    <w:rsid w:val="002D2B3A"/>
    <w:rsid w:val="0030298A"/>
    <w:rsid w:val="00303700"/>
    <w:rsid w:val="00313ACF"/>
    <w:rsid w:val="00315BB1"/>
    <w:rsid w:val="003478BC"/>
    <w:rsid w:val="00353DE1"/>
    <w:rsid w:val="003E06FA"/>
    <w:rsid w:val="00407B8E"/>
    <w:rsid w:val="00441664"/>
    <w:rsid w:val="004424EB"/>
    <w:rsid w:val="00464C8A"/>
    <w:rsid w:val="00482A21"/>
    <w:rsid w:val="00592508"/>
    <w:rsid w:val="005C0FC9"/>
    <w:rsid w:val="005F5C0E"/>
    <w:rsid w:val="006373F0"/>
    <w:rsid w:val="00641C08"/>
    <w:rsid w:val="006564FA"/>
    <w:rsid w:val="00656D1C"/>
    <w:rsid w:val="006947C9"/>
    <w:rsid w:val="006D41E4"/>
    <w:rsid w:val="006E0352"/>
    <w:rsid w:val="007143CB"/>
    <w:rsid w:val="007564A6"/>
    <w:rsid w:val="007569A8"/>
    <w:rsid w:val="0076128F"/>
    <w:rsid w:val="00800D08"/>
    <w:rsid w:val="008137E9"/>
    <w:rsid w:val="00846798"/>
    <w:rsid w:val="00857D53"/>
    <w:rsid w:val="00866DC9"/>
    <w:rsid w:val="008B0E3E"/>
    <w:rsid w:val="008D3285"/>
    <w:rsid w:val="008D7C16"/>
    <w:rsid w:val="009014AA"/>
    <w:rsid w:val="009113DF"/>
    <w:rsid w:val="00921956"/>
    <w:rsid w:val="00924DC4"/>
    <w:rsid w:val="009303C7"/>
    <w:rsid w:val="0096071D"/>
    <w:rsid w:val="00962CB7"/>
    <w:rsid w:val="00991F86"/>
    <w:rsid w:val="009E0045"/>
    <w:rsid w:val="009E4E92"/>
    <w:rsid w:val="009E7728"/>
    <w:rsid w:val="009F4317"/>
    <w:rsid w:val="00AD41A6"/>
    <w:rsid w:val="00AD526C"/>
    <w:rsid w:val="00AF65C4"/>
    <w:rsid w:val="00B237F9"/>
    <w:rsid w:val="00BA2567"/>
    <w:rsid w:val="00C65BE1"/>
    <w:rsid w:val="00CA0493"/>
    <w:rsid w:val="00CB582D"/>
    <w:rsid w:val="00D069AC"/>
    <w:rsid w:val="00D239BF"/>
    <w:rsid w:val="00D2543D"/>
    <w:rsid w:val="00D33A67"/>
    <w:rsid w:val="00D35B2C"/>
    <w:rsid w:val="00D4434C"/>
    <w:rsid w:val="00D93F6A"/>
    <w:rsid w:val="00DA3104"/>
    <w:rsid w:val="00E502CF"/>
    <w:rsid w:val="00EA2D75"/>
    <w:rsid w:val="00EB5247"/>
    <w:rsid w:val="00F063F6"/>
    <w:rsid w:val="00F165A5"/>
    <w:rsid w:val="00F20569"/>
    <w:rsid w:val="00F21917"/>
    <w:rsid w:val="00F32126"/>
    <w:rsid w:val="00F5150C"/>
    <w:rsid w:val="00F73686"/>
    <w:rsid w:val="00FA1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21917"/>
  </w:style>
  <w:style w:type="character" w:styleId="a3">
    <w:name w:val="Hyperlink"/>
    <w:basedOn w:val="a0"/>
    <w:unhideWhenUsed/>
    <w:rsid w:val="00F2191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1917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F2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219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21917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9"/>
    <w:locked/>
    <w:rsid w:val="00F21917"/>
    <w:rPr>
      <w:rFonts w:ascii="Calibri" w:hAnsi="Calibri" w:cs="Calibri"/>
    </w:rPr>
  </w:style>
  <w:style w:type="paragraph" w:styleId="a9">
    <w:name w:val="No Spacing"/>
    <w:link w:val="a8"/>
    <w:uiPriority w:val="1"/>
    <w:qFormat/>
    <w:rsid w:val="00F21917"/>
    <w:pPr>
      <w:spacing w:after="0" w:line="240" w:lineRule="auto"/>
    </w:pPr>
    <w:rPr>
      <w:rFonts w:ascii="Calibri" w:hAnsi="Calibri" w:cs="Calibri"/>
    </w:rPr>
  </w:style>
  <w:style w:type="paragraph" w:styleId="aa">
    <w:name w:val="List Paragraph"/>
    <w:basedOn w:val="a"/>
    <w:uiPriority w:val="99"/>
    <w:qFormat/>
    <w:rsid w:val="00F2191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uiPriority w:val="99"/>
    <w:semiHidden/>
    <w:rsid w:val="00F21917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semiHidden/>
    <w:rsid w:val="00F219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F21917"/>
    <w:rPr>
      <w:rFonts w:ascii="Times New Roman" w:hAnsi="Times New Roman" w:cs="Times New Roman" w:hint="default"/>
      <w:sz w:val="18"/>
      <w:szCs w:val="18"/>
    </w:rPr>
  </w:style>
  <w:style w:type="character" w:customStyle="1" w:styleId="apple-converted-space">
    <w:name w:val="apple-converted-space"/>
    <w:basedOn w:val="a0"/>
    <w:rsid w:val="00F21917"/>
  </w:style>
  <w:style w:type="paragraph" w:styleId="ab">
    <w:name w:val="Balloon Text"/>
    <w:basedOn w:val="a"/>
    <w:link w:val="ac"/>
    <w:uiPriority w:val="99"/>
    <w:semiHidden/>
    <w:unhideWhenUsed/>
    <w:rsid w:val="00D9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3F6A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rsid w:val="006947C9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d">
    <w:name w:val="Основной текст_"/>
    <w:basedOn w:val="a0"/>
    <w:link w:val="2"/>
    <w:rsid w:val="0015719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d"/>
    <w:rsid w:val="0015719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d"/>
    <w:rsid w:val="0015719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">
    <w:name w:val="Заголовок №1_"/>
    <w:basedOn w:val="a0"/>
    <w:link w:val="13"/>
    <w:rsid w:val="001571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15719E"/>
    <w:pPr>
      <w:widowControl w:val="0"/>
      <w:shd w:val="clear" w:color="auto" w:fill="FFFFFF"/>
      <w:spacing w:after="360" w:line="326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11pt">
    <w:name w:val="Основной текст (2) + 11 pt"/>
    <w:basedOn w:val="a0"/>
    <w:rsid w:val="001571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15719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5719E"/>
    <w:pPr>
      <w:widowControl w:val="0"/>
      <w:shd w:val="clear" w:color="auto" w:fill="FFFFFF"/>
      <w:spacing w:after="300" w:line="322" w:lineRule="exact"/>
      <w:ind w:hanging="380"/>
      <w:jc w:val="both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hs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rf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0bj.ru/katastrofy/" TargetMode="External"/><Relationship Id="rId11" Type="http://schemas.openxmlformats.org/officeDocument/2006/relationships/hyperlink" Target="http://www.fsb.r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m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v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19</Pages>
  <Words>3864</Words>
  <Characters>22028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11</cp:revision>
  <cp:lastPrinted>2002-01-01T00:10:00Z</cp:lastPrinted>
  <dcterms:created xsi:type="dcterms:W3CDTF">2019-12-24T08:20:00Z</dcterms:created>
  <dcterms:modified xsi:type="dcterms:W3CDTF">2009-01-01T03:52:00Z</dcterms:modified>
</cp:coreProperties>
</file>