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27" w:rsidRPr="00FA1EA0" w:rsidRDefault="008E2527" w:rsidP="008E2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5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 – техническое обеспечение учебного процесса</w:t>
      </w:r>
      <w:r w:rsidR="005C05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специальности</w:t>
      </w:r>
      <w:r w:rsidR="00FA1EA0" w:rsidRPr="00FA1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36</w:t>
      </w:r>
      <w:r w:rsidR="00FA1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A1EA0" w:rsidRPr="00FA1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02</w:t>
      </w:r>
      <w:r w:rsidR="00FA1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FA1EA0" w:rsidRPr="00FA1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02</w:t>
      </w:r>
      <w:r w:rsidR="00FA1E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Зоотехния</w:t>
      </w:r>
    </w:p>
    <w:p w:rsidR="008E2527" w:rsidRPr="00B15F9D" w:rsidRDefault="008E2527" w:rsidP="008E2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9781"/>
        <w:gridCol w:w="1843"/>
      </w:tblGrid>
      <w:tr w:rsidR="008E2527" w:rsidRPr="00B15F9D" w:rsidTr="0082603A"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45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45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45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«Зоотехния»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pStyle w:val="11"/>
              <w:keepNext w:val="0"/>
              <w:rPr>
                <w:szCs w:val="24"/>
              </w:rPr>
            </w:pPr>
            <w:r w:rsidRPr="00DC45C4">
              <w:rPr>
                <w:szCs w:val="24"/>
              </w:rPr>
              <w:t>Общеобразовательные дисциплины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русского языка, культуры речи и литературы.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1.Стенды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2.Дидактический материал – 1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3.Учебно-справочная литература – 7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pStyle w:val="11"/>
              <w:rPr>
                <w:szCs w:val="24"/>
              </w:rPr>
            </w:pPr>
            <w:r w:rsidRPr="00DC45C4">
              <w:rPr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русского языка, культуры речи и литературы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1.Диапроектор «Пеленг» - 1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2.Эпидиаскоп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3.Электропроигрыватель  «Волна» - 1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4.Комплект диафильмов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5.Комплект грампластинок.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6.Комплект портретов «Зарубежные писатели» - 1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7.Комплект портретов «Русские и советские писатели» - 2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8.Комплект видеокассет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9.Иллюстративный материал – 1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10. Экран –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иностранного языка.</w:t>
            </w:r>
          </w:p>
          <w:p w:rsidR="008E2527" w:rsidRPr="00DC45C4" w:rsidRDefault="008E2527" w:rsidP="008E25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8E2527" w:rsidRPr="00DC45C4" w:rsidRDefault="008E2527" w:rsidP="008E25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8E2527" w:rsidRPr="00DC45C4" w:rsidRDefault="008E2527" w:rsidP="008E25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Видеокассеты</w:t>
            </w:r>
          </w:p>
          <w:p w:rsidR="008E2527" w:rsidRPr="00DC45C4" w:rsidRDefault="008E2527" w:rsidP="008E25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Аудиокассеты</w:t>
            </w:r>
          </w:p>
          <w:p w:rsidR="008E2527" w:rsidRPr="00DC45C4" w:rsidRDefault="008E2527" w:rsidP="008E252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истории и социально-экономических  дисциплин.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1. Комплект карт по истории.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2. Телевизор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3. Видеомагнитофон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4.  Стенды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5. Комплект наглядных пособий.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6. Стенды, таблицы, схемы.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7.  Справочная и учебно-методическая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>окументация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9. ноутбук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истории и социально-экономических  дисциплин.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>1. Комплект карт по истории.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2. Телевизор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3. Видеомагнитофон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4.  Стенды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5. Комплект наглядных пособий.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6. Стенды, таблицы, схемы.</w:t>
            </w:r>
          </w:p>
          <w:p w:rsidR="008E2527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7.  Справочная и учебно-методическая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>окументация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8E2527" w:rsidRPr="00DC45C4" w:rsidRDefault="008E2527" w:rsidP="0082603A">
            <w:pPr>
              <w:tabs>
                <w:tab w:val="left" w:pos="7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9. ноутбук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математики и статистики.</w:t>
            </w:r>
          </w:p>
          <w:p w:rsidR="008E2527" w:rsidRPr="00DC45C4" w:rsidRDefault="008E2527" w:rsidP="008E252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Модели многогранников и тел вращения</w:t>
            </w:r>
          </w:p>
          <w:p w:rsidR="008E2527" w:rsidRPr="00DC45C4" w:rsidRDefault="008E2527" w:rsidP="008E252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Диафильмы по различным темам повторения – 30 шт.</w:t>
            </w:r>
          </w:p>
          <w:p w:rsidR="008E2527" w:rsidRPr="00DC45C4" w:rsidRDefault="008E2527" w:rsidP="008E252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Таблицы графиков линейных, квадратичных,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тригонометричных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</w:p>
          <w:p w:rsidR="008E2527" w:rsidRPr="00DC45C4" w:rsidRDefault="008E2527" w:rsidP="008E252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Таблицы графиков показательной и логарифмической функции</w:t>
            </w:r>
          </w:p>
          <w:p w:rsidR="008E2527" w:rsidRPr="00DC45C4" w:rsidRDefault="008E2527" w:rsidP="008E252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Таблицы по тригонометрии</w:t>
            </w:r>
          </w:p>
          <w:p w:rsidR="008E2527" w:rsidRPr="00DC45C4" w:rsidRDefault="008E2527" w:rsidP="008E252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Стенды: 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а) Тригонометрия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б) Тригонометрия  - 2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в) Степень с целым показателем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г) Степень с рациональным показателем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) Таблица производных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е)  Таблица интегралов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ж) Свойства логарифмов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) Площади, поверхности и объемы многогранников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и) Площади поверхностей и объемы тел вращения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7. Кинофрагменты по 3 темам – 6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 а) Построение графиков функций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б) «Производная»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 в) Интеграл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8. Диапроектор «Пеленг – 500К» - 1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9.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10.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Кодоскоп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E2527" w:rsidRPr="00DC45C4" w:rsidRDefault="008E2527" w:rsidP="0082603A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11.Програмно-контролирующее </w:t>
            </w:r>
            <w:r w:rsidRPr="00DC45C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 устройство «Огонек» 10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щт</w:t>
            </w:r>
            <w:proofErr w:type="spellEnd"/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12.Инструменты:  транспортиры, треугольники, циркули, линейки (1м) – для построения графиков по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 в профессиональной деятельности, компьютерной обработки информации, автоматизированной обработки.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Схема архитектуры компьютера, основанная на магистрально-модульном принципе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2.Классификация программного обеспечения – 1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Информационные технологии как аналог технологии обработки материальных ресурсов – 1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Образцы деловых документов (для практических работ)  – 20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Инструкционные карты для проведения практических работ и учебной практики по дисциплине – 25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ПЭВМ-31299 – 1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IBM 3-го поколения - 22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Монитор, клавиатура – по 1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Принтеры матричные – 2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Принтер-460 – 1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proofErr w:type="gramStart"/>
            <w:r w:rsidRPr="00DC45C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DC45C4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 S200 – 1 шт.</w:t>
            </w:r>
          </w:p>
          <w:p w:rsidR="008E2527" w:rsidRPr="00DC45C4" w:rsidRDefault="008E2527" w:rsidP="008E25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Принтер «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Samsunq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» - 1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Микрокалькуляторы – 16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Кабинет физической культуры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Брусья параллельные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Перекладины гимн. – 2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Конь гимнастический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Козел гимнастический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Маты гимнастические – 12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Мячи б/больные – 3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мячи в/больные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Спортивный комплекс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Мостик гимнастический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Планки прыжковые – 4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Лыжи беговые – 65 пар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Палки лыжные – 42 пары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Сетка </w:t>
            </w:r>
            <w:proofErr w:type="gramStart"/>
            <w:r w:rsidRPr="00DC45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45C4">
              <w:rPr>
                <w:rFonts w:ascii="Times New Roman" w:hAnsi="Times New Roman"/>
                <w:sz w:val="24"/>
                <w:szCs w:val="24"/>
              </w:rPr>
              <w:t>/больная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Скамейки гимнастические – 4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Лаборатория основ военной службы, безопасности жизнедеятельности и охраны труда.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Комплект плакатов – 2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Противогазы ГП-4; ГП-5; ГП-7.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Приборы РХ: ДП-5; ДП-22; ДП-63; ВПХР – 40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Санитарная сумка – 25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Спецодежда – 4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Азимут – 1 шт., планшет – 1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Образцы ОВ – 1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Дегазаторы – 2 шт.</w:t>
            </w:r>
          </w:p>
          <w:p w:rsidR="008E2527" w:rsidRPr="00DC45C4" w:rsidRDefault="008E2527" w:rsidP="008E252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Аптечка АИ-2 – 2 шт.</w:t>
            </w:r>
          </w:p>
          <w:p w:rsidR="008E2527" w:rsidRPr="00DC45C4" w:rsidRDefault="008E2527" w:rsidP="00F404C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Противохимический пакет ИПП –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260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5C4">
              <w:rPr>
                <w:rFonts w:ascii="Times New Roman" w:hAnsi="Times New Roman"/>
                <w:b/>
                <w:sz w:val="24"/>
                <w:szCs w:val="24"/>
              </w:rPr>
              <w:t>Профильные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DC45C4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Лаборатория физики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Комплект таблиц – 44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Электрощит.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Каталог-справочник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Амперметр-9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Метроном-1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Весы учебные-6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Калориметр-18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Набор по флуоресценции-1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Секундомер-2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Набор светофильтров-1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Прибор для определения световой волны-5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Дифракционная решетка-5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Динамометр-1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Штангенциркуль-6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Люксметр 1 шт.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Портреты физиков-ученых.</w:t>
            </w:r>
          </w:p>
          <w:p w:rsidR="008E2527" w:rsidRPr="00DC45C4" w:rsidRDefault="008E2527" w:rsidP="008E252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Стенд «Международная система единиц» (СИ) – 1 шт.</w:t>
            </w:r>
          </w:p>
          <w:p w:rsidR="008E2527" w:rsidRPr="00DC45C4" w:rsidRDefault="008E2527" w:rsidP="00F404C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Динамик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трехпрограммный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DC45C4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Лаборатория химии, экологии, ландшафтоведения и  землепользования.</w:t>
            </w:r>
          </w:p>
          <w:p w:rsidR="008E2527" w:rsidRPr="00DC45C4" w:rsidRDefault="008E2527" w:rsidP="008E252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Комплекты плакатов и таблиц по темам и разделам.</w:t>
            </w:r>
          </w:p>
          <w:p w:rsidR="008E2527" w:rsidRPr="00DC45C4" w:rsidRDefault="008E2527" w:rsidP="008E252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Лабораторные весы с разновесами.</w:t>
            </w:r>
          </w:p>
          <w:p w:rsidR="008E2527" w:rsidRPr="00DC45C4" w:rsidRDefault="008E2527" w:rsidP="008E252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Лабораторная посуда: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Штатив-19 </w:t>
            </w:r>
            <w:proofErr w:type="spellStart"/>
            <w:proofErr w:type="gramStart"/>
            <w:r w:rsidRPr="00DC45C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Колбы (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конич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45C4">
              <w:rPr>
                <w:rFonts w:ascii="Times New Roman" w:hAnsi="Times New Roman"/>
                <w:sz w:val="24"/>
                <w:szCs w:val="24"/>
              </w:rPr>
              <w:t>плоск</w:t>
            </w:r>
            <w:proofErr w:type="spellEnd"/>
            <w:r w:rsidRPr="00DC45C4">
              <w:rPr>
                <w:rFonts w:ascii="Times New Roman" w:hAnsi="Times New Roman"/>
                <w:sz w:val="24"/>
                <w:szCs w:val="24"/>
              </w:rPr>
              <w:t>)-40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Пробирки-100 </w:t>
            </w:r>
            <w:proofErr w:type="spellStart"/>
            <w:proofErr w:type="gramStart"/>
            <w:r w:rsidRPr="00DC45C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Пробиркодержатели-12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Фарфоровые чашки-5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Спиртовка-4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Ступки-5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Химические стаканы-10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Цилиндр мерный-2 </w:t>
            </w:r>
            <w:proofErr w:type="spellStart"/>
            <w:proofErr w:type="gramStart"/>
            <w:r w:rsidRPr="00DC45C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 Пипетки мерные-3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 ксикатор-1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 Бюксы с крышками-10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 xml:space="preserve">         Капельница-1 шт.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8B3F4A" w:rsidRDefault="008E2527" w:rsidP="008E252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DC45C4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Лаборатория ботаники, биологии и физиологии растений с основами микробиологии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Муляж яйца – 1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Гербарий по общей биологии – 2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Модель ДНК – 1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Демонстрационный материал – 8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Пособие «Виды защитных окрасок» - 2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Пособие «Биосинтез пресного водоема» - 2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Проигрыватель «Волна» - 1 шт.</w:t>
            </w:r>
          </w:p>
          <w:p w:rsidR="008E2527" w:rsidRPr="00DC45C4" w:rsidRDefault="008E2527" w:rsidP="008E25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Комплект грампластинок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1.  Звуки общения птиц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2.  Голоса птиц в природе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3. Голоса земноводных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4. Звуковые сигналы рыб – 1 шт.</w:t>
            </w:r>
          </w:p>
          <w:p w:rsidR="008E2527" w:rsidRPr="00DC45C4" w:rsidRDefault="008E2527" w:rsidP="0082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Плакаты по биологии  –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C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E2527" w:rsidRPr="00DC45C4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DC45C4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Общие гуманитарные и социально-экономические дисциплины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Основы философии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Кабинет истории и социально-экономических дисциплин,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1. Телевизор «Горизонт»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2. Видеомагнитофон «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Самсунг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-проигрыватель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4. Комплект учебных видеофильмов.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5. Комплект наглядных пособий.</w:t>
            </w:r>
          </w:p>
          <w:p w:rsidR="008E2527" w:rsidRPr="00B15F9D" w:rsidRDefault="008E2527" w:rsidP="0082603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ПКУ «Огонек»-20 шт.в.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527" w:rsidRPr="00B15F9D" w:rsidRDefault="008E2527" w:rsidP="0082603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Мультмедийный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проектор 1 шт.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-плеер- 1 шт.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9. 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истории и социально-экономических  дисциплин.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1. Комплект карт по истории.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2. Телевизор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3. Видеомагнитофон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4.  Стенды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5.  Комплект наглядных пособий.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6. Стенды, таблицы, схемы.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7. Справочная и учебно-методическая  документация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Програмно-контролирующее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устройство «Огонек» - 20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9.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проектор – 1 шт.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10.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-плеер- 1 шт.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11. 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8E2527" w:rsidRPr="00B15F9D" w:rsidRDefault="008E2527" w:rsidP="0082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иностранного языка.</w:t>
            </w:r>
          </w:p>
          <w:p w:rsidR="008E2527" w:rsidRPr="00B15F9D" w:rsidRDefault="008E2527" w:rsidP="008E2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Стенды</w:t>
            </w:r>
          </w:p>
          <w:p w:rsidR="008E2527" w:rsidRPr="00B15F9D" w:rsidRDefault="008E2527" w:rsidP="008E2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Комплект плакатов</w:t>
            </w:r>
          </w:p>
          <w:p w:rsidR="008E2527" w:rsidRPr="00B15F9D" w:rsidRDefault="008E2527" w:rsidP="008E2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Видеокассеты</w:t>
            </w:r>
          </w:p>
          <w:p w:rsidR="008E2527" w:rsidRPr="00B15F9D" w:rsidRDefault="008E2527" w:rsidP="008E2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Аудиокассеты</w:t>
            </w:r>
          </w:p>
          <w:p w:rsidR="008E2527" w:rsidRPr="00B15F9D" w:rsidRDefault="008E2527" w:rsidP="008E2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Ма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гнитофон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Кабинет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физической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культуры</w:t>
            </w:r>
            <w:proofErr w:type="spellEnd"/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Брусья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параллельные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Перекладины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гимн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. – 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Конь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гимнастический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Козел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гимнастический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Маты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гимнастические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Мячи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б/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больные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3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мячи</w:t>
            </w:r>
            <w:proofErr w:type="spellEnd"/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в/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больные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Спортивный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комплекс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Мостик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гимнастический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Планки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прыжковые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4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Лыжи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беговые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65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пар</w:t>
            </w:r>
            <w:proofErr w:type="spellEnd"/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Палки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лыжные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42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пары</w:t>
            </w:r>
            <w:proofErr w:type="spellEnd"/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Сетка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в/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больная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Скамейки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гимнастические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4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Русский язык  и культура речи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русского языка, культуры речи и литературы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Диапроектор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Пеленг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» - 1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Эпидиаскоп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Электропроигрыватель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 «</w:t>
            </w:r>
            <w:proofErr w:type="spellStart"/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t>Волна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» - 1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диафильмов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грампластинок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Комплект портретов «Зарубежные писатели» - 1 шт.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Комплект портретов «Русские и советские писатели»  - 2 шт.</w:t>
            </w:r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видеокассет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Дидактический материал по развитию связной речи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Дидактический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материал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по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стилистике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>Основы социологии и политологии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</w:t>
            </w:r>
            <w:r w:rsidRPr="00B15F9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Истории и со</w:t>
            </w:r>
            <w:r>
              <w:rPr>
                <w:rFonts w:ascii="Times New Roman" w:eastAsia="Times New Roman" w:hAnsi="Times New Roman"/>
                <w:lang w:eastAsia="ru-RU"/>
              </w:rPr>
              <w:t>циально-экономических дисциплин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Телевизор «Горизонт»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2. Видеомагнитофон «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Самсунг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-проигрыватель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4. Комплект учебных видеофильмов.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5. Комплект наглядных пособий.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проектор – 1 шт.</w:t>
            </w:r>
          </w:p>
          <w:p w:rsidR="008E2527" w:rsidRPr="00B15F9D" w:rsidRDefault="008E2527" w:rsidP="0082603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5F9D">
              <w:rPr>
                <w:rFonts w:ascii="Arial" w:eastAsia="Times New Roman" w:hAnsi="Arial" w:cs="Arial"/>
                <w:lang w:eastAsia="ru-RU"/>
              </w:rPr>
              <w:t xml:space="preserve">7. </w:t>
            </w:r>
            <w:r w:rsidRPr="00B15F9D">
              <w:rPr>
                <w:rFonts w:ascii="Arial" w:eastAsia="Times New Roman" w:hAnsi="Arial" w:cs="Arial"/>
                <w:lang w:val="en-US" w:eastAsia="ru-RU"/>
              </w:rPr>
              <w:t>DVD</w:t>
            </w:r>
            <w:r w:rsidRPr="00B15F9D">
              <w:rPr>
                <w:rFonts w:ascii="Arial" w:eastAsia="Times New Roman" w:hAnsi="Arial" w:cs="Arial"/>
                <w:lang w:eastAsia="ru-RU"/>
              </w:rPr>
              <w:t>-плеер- 1 шт.</w:t>
            </w:r>
          </w:p>
          <w:p w:rsidR="008E2527" w:rsidRPr="00B15F9D" w:rsidRDefault="008E2527" w:rsidP="0082603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Arial" w:eastAsia="Times New Roman" w:hAnsi="Arial" w:cs="Arial"/>
                <w:lang w:eastAsia="ru-RU"/>
              </w:rPr>
              <w:t>8.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ПКУ «Огонек»-20 шт.в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9.ноутбук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Культурология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 Истории и социально-экономических дисциплин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 Телевизор «Горизонт»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2. Видеомагнитофон «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Самсунг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-проигрыватель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4. Комплект учебных видеофильмов.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5. Комплект наглядных пособий.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проектор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-плеер- 1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8.ПКУ «Огонек»-20 шт.в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9.ноутбук -1 </w:t>
            </w: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Математические и общие естественно - научные дисциплины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>Экологические основы природопользования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F40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</w:t>
            </w:r>
            <w:r w:rsidR="00F404C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тория химии, экологических основ природопользования.1. Стенды «Охрана природы 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-д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>ело миллионов»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2. Таблицы, плакаты, схемы, карты.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3. Справочная учебно-методическая документация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4. Альбомы – 5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5.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Гербарии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6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математики  и статистики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1. Модели многогранников и тел вращения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2. Диафильмы по различным темам повторения – 30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3. Таблицы графиков линейных, квадратичных,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тригонометричных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функций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4. Таблицы графиков показательной и логарифмической функции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5. Таблицы по тригонометрии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6. Стенды: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а) Тригонометрия 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б) Тригонометрия  - 2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в) Степень с целым показателем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г) Степень с рациональным показателем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) Таблица производных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е)  Таблица интегралов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ж) Свойства логарифмов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) Площади поверхности и объемы многогранников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и) Площади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пов-тей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и объемы тел вращения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>Информатика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информационных технологий в профессиональной деятельности, компьютерной обработки информации, автоматизированной обработки.</w:t>
            </w:r>
          </w:p>
          <w:p w:rsidR="008E2527" w:rsidRPr="005168F5" w:rsidRDefault="008E2527" w:rsidP="005168F5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5168F5">
              <w:rPr>
                <w:rFonts w:ascii="Times New Roman" w:eastAsia="Times New Roman" w:hAnsi="Times New Roman"/>
                <w:lang w:eastAsia="ru-RU"/>
              </w:rPr>
              <w:t>Схема архитектуры компьютера, основанная на магистрально-модульном принципе – 1 шт.</w:t>
            </w:r>
          </w:p>
          <w:p w:rsidR="008E2527" w:rsidRPr="00B15F9D" w:rsidRDefault="008E2527" w:rsidP="005168F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2.Классификация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программного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обеспечения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Информационные технологии как аналог технологии обработки материальных ресурсов – 1 шт.</w:t>
            </w: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Образцы деловых документов (для практических работ)  – 20 шт.</w:t>
            </w:r>
          </w:p>
          <w:p w:rsidR="008E2527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Инструкционные карты для проведения практических работ и учебной практики по дисциплине – 25 шт.</w:t>
            </w:r>
          </w:p>
          <w:p w:rsidR="005168F5" w:rsidRPr="005168F5" w:rsidRDefault="005168F5" w:rsidP="00516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ноутбук «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lenovo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20 шт.</w:t>
            </w:r>
          </w:p>
          <w:p w:rsidR="00F404C2" w:rsidRPr="00B15F9D" w:rsidRDefault="00F404C2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Монитор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клавиатура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по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Принтеры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матричные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Принтер-460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Принтер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Саnon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S200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Принтер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Samsunq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» - 1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Микрокалькуляторы – 16 шт.</w:t>
            </w:r>
            <w:r w:rsidRPr="00B15F9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>Общепрофессиональные дисциплины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Анатомия и физиология животных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Pr="00DA3A54" w:rsidRDefault="008E2527" w:rsidP="0082603A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 xml:space="preserve">Муляжи животных -  русский рысак, овца романовской породы, свинья </w:t>
            </w:r>
            <w:proofErr w:type="spellStart"/>
            <w:r w:rsidRPr="00DA3A54">
              <w:rPr>
                <w:rFonts w:ascii="Times New Roman" w:hAnsi="Times New Roman"/>
              </w:rPr>
              <w:t>ливенской</w:t>
            </w:r>
            <w:proofErr w:type="spellEnd"/>
            <w:r w:rsidRPr="00DA3A54">
              <w:rPr>
                <w:rFonts w:ascii="Times New Roman" w:hAnsi="Times New Roman"/>
              </w:rPr>
              <w:t xml:space="preserve"> породы, муляжи болезней сельхоз животных 12 шт.</w:t>
            </w:r>
          </w:p>
          <w:p w:rsidR="008E2527" w:rsidRPr="00DA3A54" w:rsidRDefault="008E2527" w:rsidP="0082603A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 xml:space="preserve"> кости животных – череп крупного рогатого скота и лошади, кости позвонков, кости передней и задней конечностей.  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>Комплект плакатов, рисунков, схем. -24 шт.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 xml:space="preserve">Справочный материал 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>Модели животных, муляжи, скелеты -1.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>Бланочная документация.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>Инструмент</w:t>
            </w:r>
            <w:proofErr w:type="gramStart"/>
            <w:r w:rsidRPr="00DA3A54">
              <w:rPr>
                <w:rFonts w:ascii="Times New Roman" w:hAnsi="Times New Roman"/>
              </w:rPr>
              <w:t>ы-</w:t>
            </w:r>
            <w:proofErr w:type="gramEnd"/>
            <w:r w:rsidRPr="00DA3A54">
              <w:rPr>
                <w:rFonts w:ascii="Times New Roman" w:hAnsi="Times New Roman"/>
              </w:rPr>
              <w:t xml:space="preserve"> повал тесьмянный-1шт,  зубной </w:t>
            </w:r>
            <w:proofErr w:type="spellStart"/>
            <w:r w:rsidRPr="00DA3A54">
              <w:rPr>
                <w:rFonts w:ascii="Times New Roman" w:hAnsi="Times New Roman"/>
              </w:rPr>
              <w:t>рашпель</w:t>
            </w:r>
            <w:proofErr w:type="spellEnd"/>
            <w:r w:rsidRPr="00DA3A54">
              <w:rPr>
                <w:rFonts w:ascii="Times New Roman" w:hAnsi="Times New Roman"/>
              </w:rPr>
              <w:t xml:space="preserve"> -1шт. носоглоточный зонд -2 шт. </w:t>
            </w:r>
            <w:proofErr w:type="spellStart"/>
            <w:r w:rsidRPr="00DA3A54">
              <w:rPr>
                <w:rFonts w:ascii="Times New Roman" w:hAnsi="Times New Roman"/>
              </w:rPr>
              <w:t>капсуловводитель</w:t>
            </w:r>
            <w:proofErr w:type="spellEnd"/>
            <w:r w:rsidRPr="00DA3A54">
              <w:rPr>
                <w:rFonts w:ascii="Times New Roman" w:hAnsi="Times New Roman"/>
              </w:rPr>
              <w:t xml:space="preserve"> -2 шт. подставка для инструментов -2. </w:t>
            </w:r>
            <w:proofErr w:type="spellStart"/>
            <w:r w:rsidRPr="00DA3A54">
              <w:rPr>
                <w:rFonts w:ascii="Times New Roman" w:hAnsi="Times New Roman"/>
              </w:rPr>
              <w:t>зевник</w:t>
            </w:r>
            <w:proofErr w:type="spellEnd"/>
            <w:r w:rsidRPr="00DA3A54">
              <w:rPr>
                <w:rFonts w:ascii="Times New Roman" w:hAnsi="Times New Roman"/>
              </w:rPr>
              <w:t xml:space="preserve"> для крупного рогатого скота -2. </w:t>
            </w:r>
            <w:proofErr w:type="spellStart"/>
            <w:r w:rsidRPr="00DA3A54">
              <w:rPr>
                <w:rFonts w:ascii="Times New Roman" w:hAnsi="Times New Roman"/>
              </w:rPr>
              <w:t>порошкораспылитель</w:t>
            </w:r>
            <w:proofErr w:type="spellEnd"/>
            <w:r w:rsidRPr="00DA3A54">
              <w:rPr>
                <w:rFonts w:ascii="Times New Roman" w:hAnsi="Times New Roman"/>
              </w:rPr>
              <w:t xml:space="preserve"> -2. Приборы микроскопы -10 шт. Посуда – чашки Петри -3 шт.</w:t>
            </w:r>
          </w:p>
          <w:p w:rsidR="008E2527" w:rsidRPr="00DA3A54" w:rsidRDefault="008E2527" w:rsidP="008E252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DA3A54">
              <w:rPr>
                <w:rFonts w:ascii="Times New Roman" w:hAnsi="Times New Roman"/>
              </w:rPr>
              <w:t>Натуральные экспонаты, коллекции.</w:t>
            </w:r>
          </w:p>
          <w:p w:rsidR="008E2527" w:rsidRPr="00B15F9D" w:rsidRDefault="008E2527" w:rsidP="005168F5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lang w:val="en-US" w:eastAsia="ru-RU"/>
              </w:rPr>
            </w:pPr>
            <w:r w:rsidRPr="00DA3A54">
              <w:rPr>
                <w:rFonts w:ascii="Times New Roman" w:hAnsi="Times New Roman"/>
              </w:rPr>
              <w:t>Инвентарь</w:t>
            </w:r>
            <w:r w:rsidRPr="00244D1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516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Микробиология, санитария и гигиена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A623F5" w:rsidRDefault="008E2527" w:rsidP="00826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</w:r>
            <w:r w:rsidRPr="00A623F5">
              <w:rPr>
                <w:rFonts w:ascii="Times New Roman" w:hAnsi="Times New Roman"/>
                <w:sz w:val="20"/>
                <w:szCs w:val="20"/>
              </w:rPr>
              <w:t>Комплект плакатов.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Стенды.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Таблицы, схемы, рисунки.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Госты на воду, нормы площади.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Справочная и учебно-методическая документация.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Натуральные экспонаты.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Коллекции болезней.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Посуда, реактивы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Психометр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Повал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тесьмянный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Зубной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рашпель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Носоглоточный зонд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Капсуловводитель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Светофонеедоскоп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Кювет эмалированный – 2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Щипцы копытные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Халаты – 23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Зевник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для крупного рогатого скота – 2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Порошкораспылитель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2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Молоток перкуссионный – 6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Закрутка деревянная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Троакар для крупного рогатого скота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Зонд Хохлова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Стерилизаторы  - 2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Чашки Петри – 3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Болюсодавитель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3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Шпатель металлический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Резиновая бутыль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Рулетки – 3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Весы аптечные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Разновесы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Штатив для пробирок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Клин Байера (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зевник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для лошадей)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23F5">
              <w:rPr>
                <w:rFonts w:ascii="Times New Roman" w:hAnsi="Times New Roman"/>
                <w:sz w:val="20"/>
                <w:szCs w:val="20"/>
              </w:rPr>
              <w:t>Плассиметр</w:t>
            </w:r>
            <w:proofErr w:type="spellEnd"/>
            <w:r w:rsidRPr="00A623F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Календарь Бугрова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F5">
              <w:rPr>
                <w:rFonts w:ascii="Times New Roman" w:hAnsi="Times New Roman"/>
                <w:sz w:val="20"/>
                <w:szCs w:val="20"/>
              </w:rPr>
              <w:t xml:space="preserve"> Муляжи: Кокцидиоз кроликов – 1 шт.</w:t>
            </w:r>
          </w:p>
          <w:p w:rsidR="008E2527" w:rsidRPr="00A623F5" w:rsidRDefault="008E2527" w:rsidP="008E25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3F5">
              <w:rPr>
                <w:rFonts w:ascii="Times New Roman" w:hAnsi="Times New Roman"/>
                <w:sz w:val="18"/>
                <w:szCs w:val="18"/>
              </w:rPr>
              <w:t xml:space="preserve"> Мокрец лошади – 1 шт.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3F5">
              <w:rPr>
                <w:rFonts w:ascii="Times New Roman" w:hAnsi="Times New Roman"/>
                <w:sz w:val="18"/>
                <w:szCs w:val="18"/>
              </w:rPr>
              <w:t xml:space="preserve"> Инородное тело и абсцесс в области сердца –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Основы зоотехнии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F404C2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F404C2">
              <w:rPr>
                <w:rFonts w:ascii="Times New Roman" w:hAnsi="Times New Roman"/>
              </w:rPr>
              <w:t xml:space="preserve">гербарии, </w:t>
            </w:r>
          </w:p>
          <w:p w:rsidR="008E2527" w:rsidRPr="00F404C2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F404C2">
              <w:rPr>
                <w:rFonts w:ascii="Times New Roman" w:hAnsi="Times New Roman"/>
              </w:rPr>
              <w:t>муляжи,</w:t>
            </w:r>
          </w:p>
          <w:p w:rsidR="008E2527" w:rsidRPr="00F404C2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F404C2">
              <w:rPr>
                <w:rFonts w:ascii="Times New Roman" w:hAnsi="Times New Roman"/>
              </w:rPr>
              <w:t xml:space="preserve"> измерительные инструменты, </w:t>
            </w:r>
          </w:p>
          <w:p w:rsidR="008E2527" w:rsidRPr="00F404C2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F404C2">
              <w:rPr>
                <w:rFonts w:ascii="Times New Roman" w:hAnsi="Times New Roman"/>
              </w:rPr>
              <w:t xml:space="preserve">набор кормовых средств, </w:t>
            </w:r>
          </w:p>
          <w:p w:rsidR="008E2527" w:rsidRPr="00F404C2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F404C2">
              <w:rPr>
                <w:rFonts w:ascii="Times New Roman" w:hAnsi="Times New Roman"/>
              </w:rPr>
              <w:t xml:space="preserve">набор оборудования для искусственного осеменения сельскохозяйственных животных </w:t>
            </w:r>
          </w:p>
          <w:p w:rsidR="008E2527" w:rsidRPr="0021791F" w:rsidRDefault="008E2527" w:rsidP="00F404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04C2">
              <w:rPr>
                <w:rFonts w:ascii="Times New Roman" w:hAnsi="Times New Roman"/>
              </w:rPr>
              <w:t>учебные стенды и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Сельскохозяйственная биотехнология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1. Оборудование для молочной лаборатории (приборы, посуда, реактивы).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2. Макеты, муляжи, коллекции.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3. Комплект таблиц, схем, плакатов, стенды.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4. Госты на молоко и молочные продукты.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5. Учебно-отчетная документация.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6. Ветеринарное законодательство.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7. Альбомы пород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8. Натуральные экспонаты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9. Приборы, реактивы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10. 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Инструменты</w:t>
            </w:r>
            <w:proofErr w:type="spellEnd"/>
            <w:proofErr w:type="gram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br/>
              <w:t xml:space="preserve">11.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Ветпрепараты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 xml:space="preserve">Основы механизации, электрификации и автоматизации сельскохозяйственного производства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 xml:space="preserve"> Лаборатория механизации и автоматизации животноводства.</w:t>
            </w:r>
          </w:p>
          <w:p w:rsidR="008E2527" w:rsidRPr="006D7949" w:rsidRDefault="008E2527" w:rsidP="008E252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Раздел </w:t>
            </w:r>
            <w:r w:rsidRPr="006D794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1. Комплект плакатов и диафильмов – 90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2. Тракторы Т-25А – 1 шт., МТЗ -82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3.  Действующий (электрифицированный) стенд задних мостов тракторов ДТ-75 и МТЗ – 2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4. Узлы и детали тракторов и двигателей 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6D7949">
              <w:rPr>
                <w:rFonts w:ascii="Times New Roman" w:hAnsi="Times New Roman"/>
                <w:sz w:val="18"/>
                <w:szCs w:val="18"/>
              </w:rPr>
              <w:t>Теплогенератор</w:t>
            </w:r>
            <w:proofErr w:type="spellEnd"/>
            <w:r w:rsidRPr="006D7949">
              <w:rPr>
                <w:rFonts w:ascii="Times New Roman" w:hAnsi="Times New Roman"/>
                <w:sz w:val="18"/>
                <w:szCs w:val="18"/>
              </w:rPr>
              <w:t xml:space="preserve"> ТГ-75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6. Водяные насосы (центробежный, вихревой, </w:t>
            </w:r>
            <w:proofErr w:type="spellStart"/>
            <w:r w:rsidRPr="006D7949">
              <w:rPr>
                <w:rFonts w:ascii="Times New Roman" w:hAnsi="Times New Roman"/>
                <w:sz w:val="18"/>
                <w:szCs w:val="18"/>
              </w:rPr>
              <w:t>погружной</w:t>
            </w:r>
            <w:proofErr w:type="spellEnd"/>
            <w:r w:rsidRPr="006D7949">
              <w:rPr>
                <w:rFonts w:ascii="Times New Roman" w:hAnsi="Times New Roman"/>
                <w:sz w:val="18"/>
                <w:szCs w:val="18"/>
              </w:rPr>
              <w:t>, поршневой)  - 4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7. Водоподъемная установка ВУ-10-30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    Раздел </w:t>
            </w:r>
            <w:r w:rsidRPr="006D794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>. Механизация и автоматизация производства и приготовления кормов.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1.  Комплект плакатов и диафильмов – 20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2. Грабли ГВК-6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3. Погрузчик стебельчатых кормов ПСК-5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4. Фуражир ФН-1,2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5. Разбрасыватель навоза 1-ПТУ-4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6. Ботвоуборочная машина БМ -6А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7. Корнеуборочная машина КС-6Б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 w:rsidRPr="006D7949">
              <w:rPr>
                <w:rFonts w:ascii="Times New Roman" w:hAnsi="Times New Roman"/>
                <w:sz w:val="18"/>
                <w:szCs w:val="18"/>
              </w:rPr>
              <w:t>Свеклопогрузчик</w:t>
            </w:r>
            <w:proofErr w:type="spellEnd"/>
            <w:r w:rsidRPr="006D7949">
              <w:rPr>
                <w:rFonts w:ascii="Times New Roman" w:hAnsi="Times New Roman"/>
                <w:sz w:val="18"/>
                <w:szCs w:val="18"/>
              </w:rPr>
              <w:t xml:space="preserve"> СПС-4,2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9. Картофелеуборочный комбайн ККУ-2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10.  Зерноуборочный комбайн в разрезе СК-5 «Нива» - 1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11. Семяочистительная машина СМ-4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12. Моечная машина - </w:t>
            </w:r>
            <w:proofErr w:type="spellStart"/>
            <w:r w:rsidRPr="006D7949">
              <w:rPr>
                <w:rFonts w:ascii="Times New Roman" w:hAnsi="Times New Roman"/>
                <w:sz w:val="18"/>
                <w:szCs w:val="18"/>
              </w:rPr>
              <w:t>измельчитель</w:t>
            </w:r>
            <w:proofErr w:type="spellEnd"/>
            <w:r w:rsidRPr="006D7949">
              <w:rPr>
                <w:rFonts w:ascii="Times New Roman" w:hAnsi="Times New Roman"/>
                <w:sz w:val="18"/>
                <w:szCs w:val="18"/>
              </w:rPr>
              <w:t xml:space="preserve"> ИКС-5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proofErr w:type="spellStart"/>
            <w:r w:rsidRPr="006D7949">
              <w:rPr>
                <w:rFonts w:ascii="Times New Roman" w:hAnsi="Times New Roman"/>
                <w:sz w:val="18"/>
                <w:szCs w:val="18"/>
              </w:rPr>
              <w:t>Измельчитель</w:t>
            </w:r>
            <w:proofErr w:type="spellEnd"/>
            <w:r w:rsidRPr="006D7949">
              <w:rPr>
                <w:rFonts w:ascii="Times New Roman" w:hAnsi="Times New Roman"/>
                <w:sz w:val="18"/>
                <w:szCs w:val="18"/>
              </w:rPr>
              <w:t xml:space="preserve"> «Волгарь-5» - 1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14. Дробилка Ф-1М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15. Варочный котел-смеситель ВКС-3М – 1 шт. 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   Раздел </w:t>
            </w:r>
            <w:r w:rsidRPr="006D794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>.  Механизация и автоматизация процессов обслуживания животных.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1. Комплект плакатов и диафильмов – 33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2. Кормораздатчик КТУ-10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3. Кормораздатчик КУТ-3А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4. Автопоилки ПА-1, АП-1, сосковая поилка, ПАС-2, АГК-4, ПАП -10А – 6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6D7949">
              <w:rPr>
                <w:rFonts w:ascii="Times New Roman" w:hAnsi="Times New Roman"/>
                <w:sz w:val="18"/>
                <w:szCs w:val="18"/>
              </w:rPr>
              <w:t>Навозопогрузчик</w:t>
            </w:r>
            <w:proofErr w:type="spellEnd"/>
            <w:r w:rsidRPr="006D7949">
              <w:rPr>
                <w:rFonts w:ascii="Times New Roman" w:hAnsi="Times New Roman"/>
                <w:sz w:val="18"/>
                <w:szCs w:val="18"/>
              </w:rPr>
              <w:t xml:space="preserve"> НПК-30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6. Электростригальный агрегат ЭСА -12Г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7. Точильный аппарат ДАС-350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 xml:space="preserve">  Раздел </w:t>
            </w:r>
            <w:r w:rsidRPr="006D7949">
              <w:rPr>
                <w:rFonts w:ascii="Times New Roman" w:hAnsi="Times New Roman"/>
                <w:sz w:val="18"/>
                <w:szCs w:val="18"/>
                <w:lang w:val="en-US"/>
              </w:rPr>
              <w:t>IY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>. Механизация и автоматизация доения и первичной обработки молока.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1. Комплект плакатов и диафильмов – 22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2. Доильный аппарат ДА-3 «Волга» - 1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3. Доильный аппарат АДУ-1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4. Доильная установка УДс-3Б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5. Установка для циркуляционной промывки молочных линий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6. Индивидуальный счетчик молока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7. Вакуумная установка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8. Очиститель-охладитель молока ОМ-1-А – 1 шт.</w:t>
            </w:r>
          </w:p>
          <w:p w:rsidR="008E2527" w:rsidRPr="006D7949" w:rsidRDefault="008E2527" w:rsidP="00826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9. Паровой пастеризатор ОПД-1М – 1 шт.</w:t>
            </w:r>
          </w:p>
          <w:p w:rsidR="008E2527" w:rsidRPr="006D7949" w:rsidRDefault="008E2527" w:rsidP="008260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10. Сепаратор молока СОМ-3-1000 – 1 шт.</w:t>
            </w:r>
          </w:p>
          <w:p w:rsidR="008E2527" w:rsidRDefault="008E2527" w:rsidP="008260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D16">
              <w:t xml:space="preserve"> 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 xml:space="preserve">Раздел </w:t>
            </w:r>
            <w:r w:rsidRPr="006D7949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>. Электрификация и автоматизация животноводства.</w:t>
            </w:r>
          </w:p>
          <w:p w:rsidR="006757F4" w:rsidRPr="006D7949" w:rsidRDefault="006757F4" w:rsidP="008260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2527" w:rsidRPr="006D7949" w:rsidRDefault="008E2527" w:rsidP="008260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1. Комплект плакатов – 8 шт.</w:t>
            </w:r>
          </w:p>
          <w:p w:rsidR="008E2527" w:rsidRPr="006D7949" w:rsidRDefault="008E2527" w:rsidP="008260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D7949">
              <w:rPr>
                <w:rFonts w:ascii="Times New Roman" w:hAnsi="Times New Roman"/>
                <w:sz w:val="18"/>
                <w:szCs w:val="18"/>
              </w:rPr>
              <w:t>2. Набор электроизмерительных приборов – 3 шт.</w:t>
            </w:r>
          </w:p>
          <w:p w:rsidR="008E2527" w:rsidRDefault="008E2527" w:rsidP="0082603A">
            <w:pPr>
              <w:rPr>
                <w:rFonts w:ascii="Times New Roman" w:hAnsi="Times New Roman"/>
                <w:sz w:val="18"/>
                <w:szCs w:val="18"/>
              </w:rPr>
            </w:pPr>
            <w:r w:rsidRPr="00244D16">
              <w:t>3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>. Электродвигатель 3</w:t>
            </w:r>
            <w:r w:rsidRPr="006D7949">
              <w:rPr>
                <w:rFonts w:ascii="Times New Roman" w:hAnsi="Times New Roman"/>
                <w:sz w:val="18"/>
                <w:szCs w:val="18"/>
                <w:vertAlign w:val="superscript"/>
              </w:rPr>
              <w:t>х</w:t>
            </w:r>
            <w:r w:rsidRPr="006D7949">
              <w:rPr>
                <w:rFonts w:ascii="Times New Roman" w:hAnsi="Times New Roman"/>
                <w:sz w:val="18"/>
                <w:szCs w:val="18"/>
              </w:rPr>
              <w:t xml:space="preserve"> фазный асинхронный в разрезе  - 2 </w:t>
            </w:r>
            <w:proofErr w:type="spellStart"/>
            <w:proofErr w:type="gramStart"/>
            <w:r w:rsidRPr="006D794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8E2527" w:rsidRPr="00244D16" w:rsidRDefault="008E2527" w:rsidP="0082603A">
            <w:r w:rsidRPr="00244D16">
              <w:t>4. Комплект рабочих 3</w:t>
            </w:r>
            <w:r w:rsidRPr="00244D16">
              <w:rPr>
                <w:vertAlign w:val="superscript"/>
              </w:rPr>
              <w:t>х</w:t>
            </w:r>
            <w:r>
              <w:t xml:space="preserve"> фазных электродвигателей – 3 шт.</w:t>
            </w:r>
          </w:p>
          <w:p w:rsidR="008E2527" w:rsidRPr="00244D16" w:rsidRDefault="008E2527" w:rsidP="0082603A">
            <w:r w:rsidRPr="00244D16">
              <w:t>5. Набор элект</w:t>
            </w:r>
            <w:r>
              <w:t>роосветительных установок  - 4 шт.</w:t>
            </w:r>
          </w:p>
          <w:p w:rsidR="008E2527" w:rsidRPr="00244D16" w:rsidRDefault="008E2527" w:rsidP="0082603A">
            <w:r>
              <w:t>6. Электрический брудер БП-1 – 1 шт.</w:t>
            </w:r>
          </w:p>
          <w:p w:rsidR="008E2527" w:rsidRPr="00244D16" w:rsidRDefault="008E2527" w:rsidP="0082603A">
            <w:r>
              <w:t>7. Набор электрических датчиков – 4 шт.</w:t>
            </w:r>
          </w:p>
          <w:p w:rsidR="008E2527" w:rsidRPr="00244D16" w:rsidRDefault="008E2527" w:rsidP="0082603A"/>
          <w:p w:rsidR="008E2527" w:rsidRPr="00244D16" w:rsidRDefault="008E2527" w:rsidP="0082603A">
            <w:r w:rsidRPr="00244D16">
              <w:t xml:space="preserve">   Раздел </w:t>
            </w:r>
            <w:r w:rsidRPr="00244D16">
              <w:rPr>
                <w:lang w:val="en-US"/>
              </w:rPr>
              <w:t>YI</w:t>
            </w:r>
            <w:r w:rsidRPr="00244D16">
              <w:t>.  Механизация и автоматизация ветеринарно-санитарных работ.</w:t>
            </w:r>
          </w:p>
          <w:p w:rsidR="008E2527" w:rsidRPr="00244D16" w:rsidRDefault="008E2527" w:rsidP="0082603A">
            <w:r>
              <w:t>1.  Комплект плакатов – 2 шт.</w:t>
            </w:r>
          </w:p>
          <w:p w:rsidR="008E2527" w:rsidRDefault="008E2527" w:rsidP="0082603A">
            <w:r>
              <w:t xml:space="preserve">2. Аэрозольный генератор </w:t>
            </w:r>
            <w:proofErr w:type="gramStart"/>
            <w:r>
              <w:t>ГА</w:t>
            </w:r>
            <w:proofErr w:type="gramEnd"/>
            <w:r>
              <w:t xml:space="preserve"> – 1 шт.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3C0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45.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пл. «Зерноуборочные комбайны»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46.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пл. «Зерноочистительные машины»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47.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.. 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>пл. Зерносушилки и зерносушильные комплексы»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48.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пл. «картофелеуборочные машины»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49.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пл. «Свеклоуборочные машины»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50.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пл. «Машины для овощеводства»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51.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пл. «Машины для работы в садах»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52. </w:t>
            </w:r>
            <w:proofErr w:type="spellStart"/>
            <w:r w:rsidRPr="003C0B55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3C0B55">
              <w:rPr>
                <w:rFonts w:ascii="Times New Roman" w:eastAsia="Times New Roman" w:hAnsi="Times New Roman"/>
                <w:lang w:eastAsia="ru-RU"/>
              </w:rPr>
              <w:t>. пл. Мелиоративные машины»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      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>разрез)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25.  Ворохоочистительная машина ОВС – 25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26.  Семяочистительная машина 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       ПГС-4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27. Ямокопатель КЯЦ – 100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28. 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Буртоукрывщик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БН – 100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29.  Грабли ГВК -6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УНП,  модели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30. Комплект УНП по тракторам, узлам и агрегатам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31.  Комплект УНП по 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машинам, узлам и агрегатам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 ТСО 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32. Кинопроекционный аппарат КПШ-4 «Школьник» - 1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33.  Диапроектор «ЛЭТИ-60» - 1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34.  Диапроектор «Лектор-600» - 1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Плакаты по тракторам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35. Комплект плакатов по механизмам и системам ДВС – 3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36.  Комплект плакатов по </w:t>
            </w: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электро-оборудованию</w:t>
            </w:r>
            <w:proofErr w:type="spellEnd"/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 трактора – 3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37.  Комплект плакатов «Трансмиссия трактора» - 3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38.  Комплект плакатов «Ходовая часть и рулевое управление трансмиссии» - 3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39.  Комплект плакатов по рабочему оборудованию трактора – 3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40. 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плакатов «</w:t>
            </w: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Почвообраба-тывающие</w:t>
            </w:r>
            <w:proofErr w:type="spellEnd"/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машины»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41. 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плакатов «Машины для внесения удобрений»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42. 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плакатов «Посевные и посадочные машины»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43. 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. плакатов «Машины для борьбы с вредителями и болезнями с/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культур» - 2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 xml:space="preserve">Основы экономики, менеджмента и маркетинга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экономики организации, бухгалтерского учета, налогов и аудита</w:t>
            </w:r>
          </w:p>
          <w:p w:rsidR="008E2527" w:rsidRPr="00B15F9D" w:rsidRDefault="008E2527" w:rsidP="008E252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наглядных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пособий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Вычислительные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машинки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Программно-контролирующее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устройство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Огонек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  <w:p w:rsidR="008E2527" w:rsidRPr="00B15F9D" w:rsidRDefault="008E2527" w:rsidP="008E252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Годовые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отчеты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хозяйств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5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5168F5" w:rsidRDefault="008E2527" w:rsidP="005168F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168F5">
              <w:rPr>
                <w:rFonts w:ascii="Times New Roman" w:eastAsia="Times New Roman" w:hAnsi="Times New Roman"/>
                <w:lang w:val="en-US" w:eastAsia="ru-RU"/>
              </w:rPr>
              <w:t>Бланки</w:t>
            </w:r>
            <w:proofErr w:type="spellEnd"/>
            <w:r w:rsidRPr="005168F5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168F5">
              <w:rPr>
                <w:rFonts w:ascii="Times New Roman" w:eastAsia="Times New Roman" w:hAnsi="Times New Roman"/>
                <w:lang w:val="en-US" w:eastAsia="ru-RU"/>
              </w:rPr>
              <w:t>бизнес-плана</w:t>
            </w:r>
            <w:proofErr w:type="spellEnd"/>
            <w:r w:rsidRPr="005168F5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>Кабинет</w:t>
            </w:r>
            <w:r w:rsidRPr="002179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Истории и социально-экономических дисциплин, 62,1 </w:t>
            </w:r>
            <w:proofErr w:type="gramStart"/>
            <w:r w:rsidRPr="0021791F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1791F">
              <w:rPr>
                <w:rFonts w:ascii="Times New Roman" w:eastAsia="Times New Roman" w:hAnsi="Times New Roman"/>
                <w:lang w:eastAsia="ru-RU"/>
              </w:rPr>
              <w:t>Телевизор</w:t>
            </w:r>
            <w:proofErr w:type="gramEnd"/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 «Горизонт» - 1 шт.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>2. Видеомагнитофон «</w:t>
            </w:r>
            <w:proofErr w:type="spellStart"/>
            <w:r w:rsidRPr="0021791F">
              <w:rPr>
                <w:rFonts w:ascii="Times New Roman" w:eastAsia="Times New Roman" w:hAnsi="Times New Roman"/>
                <w:lang w:eastAsia="ru-RU"/>
              </w:rPr>
              <w:t>Самсунг</w:t>
            </w:r>
            <w:proofErr w:type="spellEnd"/>
            <w:r w:rsidRPr="0021791F">
              <w:rPr>
                <w:rFonts w:ascii="Times New Roman" w:eastAsia="Times New Roman" w:hAnsi="Times New Roman"/>
                <w:lang w:eastAsia="ru-RU"/>
              </w:rPr>
              <w:t>» - 1 шт.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21791F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21791F">
              <w:rPr>
                <w:rFonts w:ascii="Times New Roman" w:eastAsia="Times New Roman" w:hAnsi="Times New Roman"/>
                <w:lang w:eastAsia="ru-RU"/>
              </w:rPr>
              <w:t>-проигрыватель – 1 шт.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>4. Комплект учебных видеофильмов.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>5. Комплект наглядных пособий.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proofErr w:type="spellStart"/>
            <w:r w:rsidRPr="0021791F"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 проектор – 1 шт.</w:t>
            </w:r>
          </w:p>
          <w:p w:rsidR="008E2527" w:rsidRPr="0021791F" w:rsidRDefault="008E2527" w:rsidP="0082603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  <w:r w:rsidRPr="0021791F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21791F">
              <w:rPr>
                <w:rFonts w:ascii="Times New Roman" w:eastAsia="Times New Roman" w:hAnsi="Times New Roman"/>
                <w:lang w:eastAsia="ru-RU"/>
              </w:rPr>
              <w:t>-плеер- 1 шт.</w:t>
            </w:r>
          </w:p>
          <w:p w:rsidR="008E2527" w:rsidRPr="0021791F" w:rsidRDefault="008E2527" w:rsidP="0082603A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>8.ПКУ «Огонек»-20 шт.</w:t>
            </w:r>
          </w:p>
          <w:p w:rsidR="008E2527" w:rsidRPr="0021791F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eastAsia="Times New Roman" w:hAnsi="Times New Roman"/>
                <w:lang w:eastAsia="ru-RU"/>
              </w:rPr>
              <w:t>9.ноутбук -1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информационных технологий в профессиональной деятельности, компьютерной обработки информации, автоматизированной обработки.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1.Схема архитектуры компьютера, основанная на магистрально-модульном принципе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2.Классификация программного обеспечения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3.Информационные технологии как аналог технологии обработки материальных ресурсов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4.Образцы деловых документов (для практических работ)  – 20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5.Инструкционные карты для проведения практических работ и учебной практики по дисциплине – 25 шт.</w:t>
            </w:r>
          </w:p>
          <w:p w:rsidR="008E2527" w:rsidRPr="005168F5" w:rsidRDefault="008E2527" w:rsidP="00516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6.</w:t>
            </w:r>
            <w:r w:rsidR="005168F5">
              <w:rPr>
                <w:rFonts w:ascii="Times New Roman" w:eastAsia="Times New Roman" w:hAnsi="Times New Roman"/>
                <w:lang w:eastAsia="ru-RU"/>
              </w:rPr>
              <w:t>ноутбук «</w:t>
            </w:r>
            <w:proofErr w:type="spellStart"/>
            <w:r w:rsidR="005168F5">
              <w:rPr>
                <w:rFonts w:ascii="Times New Roman" w:eastAsia="Times New Roman" w:hAnsi="Times New Roman"/>
                <w:lang w:val="en-US" w:eastAsia="ru-RU"/>
              </w:rPr>
              <w:t>lenovo</w:t>
            </w:r>
            <w:proofErr w:type="spellEnd"/>
            <w:r w:rsidR="005168F5">
              <w:rPr>
                <w:rFonts w:ascii="Times New Roman" w:eastAsia="Times New Roman" w:hAnsi="Times New Roman"/>
                <w:lang w:eastAsia="ru-RU"/>
              </w:rPr>
              <w:t>»</w:t>
            </w:r>
            <w:r w:rsidR="005168F5" w:rsidRPr="00FA1EA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168F5">
              <w:rPr>
                <w:rFonts w:ascii="Times New Roman" w:eastAsia="Times New Roman" w:hAnsi="Times New Roman"/>
                <w:lang w:eastAsia="ru-RU"/>
              </w:rPr>
              <w:t>20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9.Монитор, клавиатура – по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10.Принтеры матричные – 2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11.Принтер-460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12.Принтер </w:t>
            </w: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Са</w:t>
            </w:r>
            <w:proofErr w:type="spellEnd"/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t>non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F9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t>200 –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13.Принтер «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Samsunq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>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14.Микрокалькуляторы – 16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основ военной службы, безопасности жизнедеятельности и охраны труда.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плакатов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Противогазы ГП-4; ГП-5; ГП-7 – 40 шт.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Приборы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РХ: ДП-5; ДП-22;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    ДП-63; ВПХР – 4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Санитарная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сумка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25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Спецодежда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4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Азимут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 -</w:t>
            </w:r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.,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планшет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Образцы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ОВ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Дегазаторы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Аптечка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АИ-2 – 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Противохимический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пакет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ИПП 2шт.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Охрана труда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основ военной службы, безопасности жизнедеятельности и охраны труда.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плакатов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Противогазы ГП-4; ГП-5; ГП-7 – 40 шт.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Приборы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РХ: ДП-5; ДП-22;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    ДП-63; ВПХР – 4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Санитарная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сумка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25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Спецодежда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4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Азимут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 -</w:t>
            </w:r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.,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планшет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Образцы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ОВ – 1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Дегазаторы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Аптечка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АИ-2 – 2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Противохимический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пакет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ИПП 2шт.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Основы ветеринарии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1. Оборудование для молочной лаборатории (приборы, посуда, реактивы).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2. Макеты, муляжи, коллекции.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3. Комплект таблиц, схем, плакатов, стенды.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4. Госты на молоко и молочные продукты.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5. Учебно-отчетная документация.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6. Ветеринарное законодательство.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7. Альбомы пород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8. Натуральные экспонаты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9. Приборы, реактивы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10. 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Инструменты</w:t>
            </w:r>
            <w:proofErr w:type="spellEnd"/>
            <w:proofErr w:type="gram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  <w:proofErr w:type="gramEnd"/>
            <w:r w:rsidRPr="00B15F9D">
              <w:rPr>
                <w:rFonts w:ascii="Times New Roman" w:eastAsia="Times New Roman" w:hAnsi="Times New Roman"/>
                <w:lang w:val="en-US" w:eastAsia="ru-RU"/>
              </w:rPr>
              <w:br/>
              <w:t xml:space="preserve">11.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Ветпрепараты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Основы бухгалтерского учета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экономики организации, бухгалтерского учета, налогов и аудита</w:t>
            </w:r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наглядных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пособий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Вычислительные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машинки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Программно-контролирующее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устройство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Огонек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Годовые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отчеты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хозяйств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5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Бланки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бизнес-плана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7158C9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Рыбоводство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8E2527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27">
              <w:rPr>
                <w:rFonts w:ascii="Times New Roman" w:hAnsi="Times New Roman"/>
              </w:rPr>
              <w:t xml:space="preserve">гербарии, </w:t>
            </w:r>
          </w:p>
          <w:p w:rsidR="008E2527" w:rsidRPr="008E2527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27">
              <w:rPr>
                <w:rFonts w:ascii="Times New Roman" w:hAnsi="Times New Roman"/>
              </w:rPr>
              <w:t xml:space="preserve">муляжи, </w:t>
            </w:r>
          </w:p>
          <w:p w:rsidR="008E2527" w:rsidRPr="008E2527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27">
              <w:rPr>
                <w:rFonts w:ascii="Times New Roman" w:hAnsi="Times New Roman"/>
              </w:rPr>
              <w:t xml:space="preserve">измерительные инструменты, </w:t>
            </w:r>
          </w:p>
          <w:p w:rsidR="008E2527" w:rsidRPr="008E2527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27">
              <w:rPr>
                <w:rFonts w:ascii="Times New Roman" w:hAnsi="Times New Roman"/>
              </w:rPr>
              <w:t xml:space="preserve">набор кормовых средств, </w:t>
            </w:r>
          </w:p>
          <w:p w:rsidR="008E2527" w:rsidRPr="008E2527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527">
              <w:rPr>
                <w:rFonts w:ascii="Times New Roman" w:hAnsi="Times New Roman"/>
              </w:rPr>
              <w:t xml:space="preserve">набор оборудования для искусственного осеменения сельскохозяйственных животных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2527">
              <w:rPr>
                <w:rFonts w:ascii="Times New Roman" w:hAnsi="Times New Roman"/>
              </w:rPr>
              <w:t>учебные стенды и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Оперативное управление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Пчеловодство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A7359E">
              <w:rPr>
                <w:rFonts w:ascii="Times New Roman" w:hAnsi="Times New Roman"/>
              </w:rPr>
              <w:t>Пчеловодческий инвентарь,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A7359E">
              <w:rPr>
                <w:rFonts w:ascii="Times New Roman" w:hAnsi="Times New Roman"/>
              </w:rPr>
              <w:t xml:space="preserve"> улей, 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A7359E">
              <w:rPr>
                <w:rFonts w:ascii="Times New Roman" w:hAnsi="Times New Roman"/>
              </w:rPr>
              <w:t>микроскопы биологические,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A7359E">
              <w:rPr>
                <w:rFonts w:ascii="Times New Roman" w:hAnsi="Times New Roman"/>
              </w:rPr>
              <w:t xml:space="preserve"> весы медицинские, 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A7359E">
              <w:rPr>
                <w:rFonts w:ascii="Times New Roman" w:hAnsi="Times New Roman"/>
              </w:rPr>
              <w:t xml:space="preserve">гербарии, 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359E">
              <w:rPr>
                <w:rFonts w:ascii="Times New Roman" w:hAnsi="Times New Roman"/>
              </w:rPr>
              <w:t>сноповой</w:t>
            </w:r>
            <w:proofErr w:type="gramEnd"/>
            <w:r w:rsidRPr="00A7359E">
              <w:rPr>
                <w:rFonts w:ascii="Times New Roman" w:hAnsi="Times New Roman"/>
              </w:rPr>
              <w:t xml:space="preserve"> материал,  </w:t>
            </w:r>
          </w:p>
          <w:p w:rsidR="008E2527" w:rsidRPr="00A7359E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A7359E">
              <w:rPr>
                <w:rFonts w:ascii="Times New Roman" w:hAnsi="Times New Roman"/>
              </w:rPr>
              <w:t xml:space="preserve">разборный муляж рабочей пчелы. 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359E">
              <w:rPr>
                <w:rFonts w:ascii="Times New Roman" w:hAnsi="Times New Roman"/>
              </w:rPr>
              <w:t>Видеофильмы, табличный материал, стенды</w:t>
            </w:r>
            <w:proofErr w:type="gramStart"/>
            <w:r w:rsidRPr="00A7359E">
              <w:rPr>
                <w:rFonts w:ascii="Times New Roman" w:hAnsi="Times New Roman"/>
              </w:rPr>
              <w:t>.</w:t>
            </w:r>
            <w:r w:rsidRPr="00A7359E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Звероводство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6757F4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7F4">
              <w:rPr>
                <w:rFonts w:ascii="Times New Roman" w:hAnsi="Times New Roman"/>
              </w:rPr>
              <w:t xml:space="preserve">гербарии, </w:t>
            </w:r>
          </w:p>
          <w:p w:rsidR="008E2527" w:rsidRPr="006757F4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7F4">
              <w:rPr>
                <w:rFonts w:ascii="Times New Roman" w:hAnsi="Times New Roman"/>
              </w:rPr>
              <w:t xml:space="preserve">муляжи, </w:t>
            </w:r>
          </w:p>
          <w:p w:rsidR="008E2527" w:rsidRPr="006757F4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7F4">
              <w:rPr>
                <w:rFonts w:ascii="Times New Roman" w:hAnsi="Times New Roman"/>
              </w:rPr>
              <w:t xml:space="preserve">измерительные инструменты, </w:t>
            </w:r>
          </w:p>
          <w:p w:rsidR="008E2527" w:rsidRPr="006757F4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7F4">
              <w:rPr>
                <w:rFonts w:ascii="Times New Roman" w:hAnsi="Times New Roman"/>
              </w:rPr>
              <w:t xml:space="preserve">набор кормовых средств, </w:t>
            </w:r>
          </w:p>
          <w:p w:rsidR="008E2527" w:rsidRPr="006757F4" w:rsidRDefault="008E2527" w:rsidP="00826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7F4">
              <w:rPr>
                <w:rFonts w:ascii="Times New Roman" w:hAnsi="Times New Roman"/>
              </w:rPr>
              <w:t xml:space="preserve">набор оборудования для искусственного осеменения сельскохозяйственных животных 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7F4">
              <w:rPr>
                <w:rFonts w:ascii="Times New Roman" w:hAnsi="Times New Roman"/>
              </w:rPr>
              <w:t>учебные стенды и плакаты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Основы предпринимательского дела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экономики организации, бухгалтерского учета, налогов и аудита</w:t>
            </w:r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Комплект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наглядных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пособий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Вычислительные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машинки</w:t>
            </w:r>
            <w:proofErr w:type="spellEnd"/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Программно-контролирующее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устройство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Огонек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  <w:p w:rsidR="008E2527" w:rsidRPr="00B15F9D" w:rsidRDefault="008E2527" w:rsidP="008E252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Годовые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отчеты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хозяйств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– 5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шт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5168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Бланки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бизнес-плана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Профессиональные модули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F23F0B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467B9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Содержание, кормление и разведение сельскохозяйственных животных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муляжи,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измерительные инструменты,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набор кормовых средств,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набор оборудования для искусственного осеменения сельскохозяйственных животных,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учебные стенды и плакаты,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микроскопы биологические,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видеофильмы,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hAnsi="Times New Roman"/>
              </w:rPr>
              <w:t>табличный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F23F0B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 xml:space="preserve">Содержание  сельскохозяйственных животных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муляжи,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измерительные инструменты,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набор кормовых средств,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набор оборудования для искусственного осеменения сельскохозяйственных животных,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учебные стенды и плакаты,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микроскопы биологические,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видеофильмы,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1791F">
              <w:rPr>
                <w:rFonts w:ascii="Times New Roman" w:hAnsi="Times New Roman"/>
              </w:rPr>
              <w:t>табличный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F23F0B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Кормопроизводство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земледелия и  почвоведения, основ с/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производства, геологии и </w:t>
            </w:r>
            <w:proofErr w:type="spellStart"/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геоморфоло-гии</w:t>
            </w:r>
            <w:proofErr w:type="spellEnd"/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>, кормопроизводства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1. Комплект плакатов – 100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2. 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Модель зерновки кукурузы, ржи, пшеницы, картофеля, корнеплодов, подсолнечника – 25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3.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Эпидиоскоп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4. Набор сит для семян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5. Скарификатор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6.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Термошкаф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– 1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7. Щуп для взятия семян – 5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8. Коллекция минеральных удобрений – 2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9. </w:t>
            </w:r>
            <w:proofErr w:type="gramStart"/>
            <w:r w:rsidRPr="00B15F9D">
              <w:rPr>
                <w:rFonts w:ascii="Times New Roman" w:eastAsia="Times New Roman" w:hAnsi="Times New Roman"/>
                <w:lang w:eastAsia="ru-RU"/>
              </w:rPr>
              <w:t>Сноповой</w:t>
            </w:r>
            <w:proofErr w:type="gram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материал культурных растений и кормовых трав – 30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10.  Мерная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Пурка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- 1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11.  Коллекция семян культурных растений – 5 шт.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12. компьютер 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 xml:space="preserve">13. </w:t>
            </w:r>
            <w:proofErr w:type="spellStart"/>
            <w:r w:rsidRPr="00B15F9D">
              <w:rPr>
                <w:rFonts w:ascii="Times New Roman" w:eastAsia="Times New Roman" w:hAnsi="Times New Roman"/>
                <w:lang w:eastAsia="ru-RU"/>
              </w:rPr>
              <w:t>мультимедиадоска</w:t>
            </w:r>
            <w:proofErr w:type="spellEnd"/>
            <w:r w:rsidRPr="00B15F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F9D">
              <w:rPr>
                <w:rFonts w:ascii="Times New Roman" w:eastAsia="Times New Roman" w:hAnsi="Times New Roman"/>
                <w:lang w:eastAsia="ru-RU"/>
              </w:rPr>
              <w:br/>
              <w:t>14. Проектор</w:t>
            </w:r>
          </w:p>
          <w:p w:rsidR="008E2527" w:rsidRPr="00B15F9D" w:rsidRDefault="008E2527" w:rsidP="0082603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27" w:rsidRPr="0079093E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lang w:eastAsia="ru-RU"/>
              </w:rPr>
              <w:t>Биотехника размножения, акушерство и гинекология сельскохозяйственных животных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муляжи,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измерительные инструменты,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набор кормовых средств,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набор оборудования для искусственного осеменения сельскохозяйственных животных,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учебные стенды и плакаты,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микроскопы биологические, 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видеофильмы, </w:t>
            </w:r>
          </w:p>
          <w:p w:rsidR="008E252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>табличный материал</w:t>
            </w:r>
          </w:p>
          <w:p w:rsidR="008E2527" w:rsidRPr="00EC5DD7" w:rsidRDefault="008E2527" w:rsidP="008E25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Модели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1. Модель молекулы ДНК – 1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2. Крупный рогатый скот разных направлений продуктивности – 5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3. Плановые породы крупного рогатого скота, свиней, овец, лошадей – 6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4. Крупный рогатый скот т лошади с пороками экстерьера  - 2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5. Рыба – 1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 xml:space="preserve"> 6. Модель куриного яйца- 1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 xml:space="preserve">     2. Инструменты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1.  Палки измерительные универсальные – 20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2. Рулетки – 14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3.  Циркули измерительные – 20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4. Инструменты для лечения (</w:t>
            </w:r>
            <w:proofErr w:type="spellStart"/>
            <w:r w:rsidRPr="00EC5DD7">
              <w:rPr>
                <w:rFonts w:ascii="Times New Roman" w:hAnsi="Times New Roman"/>
              </w:rPr>
              <w:t>крс</w:t>
            </w:r>
            <w:proofErr w:type="spellEnd"/>
            <w:r w:rsidRPr="00EC5DD7">
              <w:rPr>
                <w:rFonts w:ascii="Times New Roman" w:hAnsi="Times New Roman"/>
              </w:rPr>
              <w:t xml:space="preserve">, свиней, овец, лошадей) – 6 </w:t>
            </w:r>
            <w:proofErr w:type="spellStart"/>
            <w:r w:rsidRPr="00EC5DD7">
              <w:rPr>
                <w:rFonts w:ascii="Times New Roman" w:hAnsi="Times New Roman"/>
              </w:rPr>
              <w:t>компл</w:t>
            </w:r>
            <w:proofErr w:type="spellEnd"/>
            <w:r w:rsidRPr="00EC5DD7">
              <w:rPr>
                <w:rFonts w:ascii="Times New Roman" w:hAnsi="Times New Roman"/>
              </w:rPr>
              <w:t>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 xml:space="preserve">   3.  Таблицы и плакаты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1. Строение клетки – 1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>2. Моногибридное скрещивание – 1 шт.</w:t>
            </w:r>
          </w:p>
          <w:p w:rsidR="008E2527" w:rsidRPr="00EC5DD7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EC5DD7">
              <w:rPr>
                <w:rFonts w:ascii="Times New Roman" w:hAnsi="Times New Roman"/>
              </w:rPr>
              <w:t xml:space="preserve">3. Родословные </w:t>
            </w:r>
            <w:proofErr w:type="gramStart"/>
            <w:r w:rsidRPr="00EC5DD7">
              <w:rPr>
                <w:rFonts w:ascii="Times New Roman" w:hAnsi="Times New Roman"/>
              </w:rPr>
              <w:t>с</w:t>
            </w:r>
            <w:proofErr w:type="gramEnd"/>
            <w:r w:rsidRPr="00EC5DD7">
              <w:rPr>
                <w:rFonts w:ascii="Times New Roman" w:hAnsi="Times New Roman"/>
              </w:rPr>
              <w:t>/</w:t>
            </w:r>
            <w:proofErr w:type="spellStart"/>
            <w:r w:rsidRPr="00EC5DD7">
              <w:rPr>
                <w:rFonts w:ascii="Times New Roman" w:hAnsi="Times New Roman"/>
              </w:rPr>
              <w:t>х</w:t>
            </w:r>
            <w:proofErr w:type="spellEnd"/>
            <w:r w:rsidRPr="00EC5DD7">
              <w:rPr>
                <w:rFonts w:ascii="Times New Roman" w:hAnsi="Times New Roman"/>
              </w:rPr>
              <w:t xml:space="preserve"> животные – 1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4. Альбомы пород – 2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5. Породы скота – 2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6. Экстерьер с/</w:t>
            </w:r>
            <w:proofErr w:type="spellStart"/>
            <w:r w:rsidRPr="00BC322C">
              <w:rPr>
                <w:rFonts w:ascii="Times New Roman" w:hAnsi="Times New Roman"/>
              </w:rPr>
              <w:t>х</w:t>
            </w:r>
            <w:proofErr w:type="spellEnd"/>
            <w:r w:rsidRPr="00BC322C">
              <w:rPr>
                <w:rFonts w:ascii="Times New Roman" w:hAnsi="Times New Roman"/>
              </w:rPr>
              <w:t xml:space="preserve"> животных – 1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7. Отбор и подбор с/</w:t>
            </w:r>
            <w:proofErr w:type="spellStart"/>
            <w:r w:rsidRPr="00BC322C">
              <w:rPr>
                <w:rFonts w:ascii="Times New Roman" w:hAnsi="Times New Roman"/>
              </w:rPr>
              <w:t>х</w:t>
            </w:r>
            <w:proofErr w:type="spellEnd"/>
            <w:r w:rsidRPr="00BC322C">
              <w:rPr>
                <w:rFonts w:ascii="Times New Roman" w:hAnsi="Times New Roman"/>
              </w:rPr>
              <w:t xml:space="preserve"> животных – 1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8. Методы разведения – 1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 xml:space="preserve">    4. Бланочная документация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1. Инструкции и сводные ведомости по бонитировке скота – 17 шт.</w:t>
            </w:r>
          </w:p>
          <w:p w:rsidR="008E2527" w:rsidRPr="00BC322C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2. Бланки и формы зоотехнического учета – 20 шт.</w:t>
            </w:r>
          </w:p>
          <w:p w:rsidR="008E2527" w:rsidRPr="00B15F9D" w:rsidRDefault="008E2527" w:rsidP="0082603A">
            <w:pPr>
              <w:rPr>
                <w:rFonts w:ascii="Times New Roman" w:eastAsia="Times New Roman" w:hAnsi="Times New Roman"/>
                <w:lang w:eastAsia="ru-RU"/>
              </w:rPr>
            </w:pPr>
            <w:r w:rsidRPr="00BC322C">
              <w:rPr>
                <w:rFonts w:ascii="Times New Roman" w:hAnsi="Times New Roman"/>
              </w:rPr>
              <w:t>3. Государственные племенные книги – 30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467B9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Производство и первичная переработка продукции животноводства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Оборудование для молочной лаборатории (приборы, посуда, реактивы).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Макеты, муляжи, коллекции.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Комплект таблиц, схем, плакатов, стенды.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Госты на молоко и молочные продукты.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Учебно-отчетная документация.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Ветеринарное законодательство.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Альбомы пород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Натуральные экспонаты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>Приборы, реактивы</w:t>
            </w:r>
          </w:p>
          <w:p w:rsidR="008E2527" w:rsidRPr="00BC322C" w:rsidRDefault="008E2527" w:rsidP="008E25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C322C">
              <w:rPr>
                <w:rFonts w:ascii="Times New Roman" w:hAnsi="Times New Roman"/>
              </w:rPr>
              <w:t xml:space="preserve"> Инструменты.</w:t>
            </w:r>
          </w:p>
          <w:p w:rsidR="008E2527" w:rsidRPr="0021791F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21791F">
              <w:rPr>
                <w:rFonts w:ascii="Times New Roman" w:hAnsi="Times New Roman"/>
              </w:rPr>
              <w:t xml:space="preserve">видеофильмы, 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hAnsi="Times New Roman"/>
              </w:rPr>
              <w:t>табличный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467B9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Хранение, транспортировка, предпродажная подготовка и реализация продукции животноводства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Оборудование для молочной лаборатории (приборы, посуда, реактивы).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Макеты, муляжи, коллекции.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Комплект таблиц, схем, плакатов, стенды.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Госты на молоко и молочные продукты, мясные продукты.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Учебно-отчетная документация.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Ветеринарное законодательство.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Альбомы пород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Натуральные экспонаты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Приборы, реактивы</w:t>
            </w:r>
          </w:p>
          <w:p w:rsidR="008E2527" w:rsidRPr="008165AD" w:rsidRDefault="008E2527" w:rsidP="008E252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 xml:space="preserve"> Инструменты.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hAnsi="Times New Roman"/>
              </w:rPr>
              <w:t>видеофильмы, табличный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467B9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93E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работами по производству и переработке продукции  животноводства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Кабинет экономики организации, бухгалтерского учета, налогов и аудита</w:t>
            </w:r>
          </w:p>
          <w:p w:rsidR="008E2527" w:rsidRPr="00C04365" w:rsidRDefault="008E2527" w:rsidP="0082603A">
            <w:pPr>
              <w:spacing w:after="0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Стенды,  Таблицы, плакаты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1. Организационная структура </w:t>
            </w:r>
            <w:r>
              <w:rPr>
                <w:rFonts w:ascii="Times New Roman" w:hAnsi="Times New Roman"/>
              </w:rPr>
              <w:t>хозяйств</w:t>
            </w:r>
            <w:r w:rsidRPr="00C04365">
              <w:rPr>
                <w:rFonts w:ascii="Times New Roman" w:hAnsi="Times New Roman"/>
              </w:rPr>
              <w:t xml:space="preserve"> – 1 </w:t>
            </w:r>
            <w:proofErr w:type="spellStart"/>
            <w:r w:rsidRPr="00C04365">
              <w:rPr>
                <w:rFonts w:ascii="Times New Roman" w:hAnsi="Times New Roman"/>
              </w:rPr>
              <w:t>компл</w:t>
            </w:r>
            <w:proofErr w:type="spellEnd"/>
            <w:r w:rsidRPr="00C04365">
              <w:rPr>
                <w:rFonts w:ascii="Times New Roman" w:hAnsi="Times New Roman"/>
              </w:rPr>
              <w:t>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2. Оплата труда руководителей и специалистов хозяйств – 1 </w:t>
            </w:r>
            <w:proofErr w:type="spellStart"/>
            <w:r w:rsidRPr="00C04365">
              <w:rPr>
                <w:rFonts w:ascii="Times New Roman" w:hAnsi="Times New Roman"/>
              </w:rPr>
              <w:t>компл</w:t>
            </w:r>
            <w:proofErr w:type="spellEnd"/>
            <w:r w:rsidRPr="00C04365">
              <w:rPr>
                <w:rFonts w:ascii="Times New Roman" w:hAnsi="Times New Roman"/>
              </w:rPr>
              <w:t>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3. Оплата труда руководителей производственных подразделений – 1 </w:t>
            </w:r>
            <w:proofErr w:type="spellStart"/>
            <w:r w:rsidRPr="00C04365">
              <w:rPr>
                <w:rFonts w:ascii="Times New Roman" w:hAnsi="Times New Roman"/>
              </w:rPr>
              <w:t>компл</w:t>
            </w:r>
            <w:proofErr w:type="spellEnd"/>
            <w:r w:rsidRPr="00C04365">
              <w:rPr>
                <w:rFonts w:ascii="Times New Roman" w:hAnsi="Times New Roman"/>
              </w:rPr>
              <w:t>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4. Принципы хозяйственного расчета – 1 </w:t>
            </w:r>
            <w:proofErr w:type="spellStart"/>
            <w:r w:rsidRPr="00C04365">
              <w:rPr>
                <w:rFonts w:ascii="Times New Roman" w:hAnsi="Times New Roman"/>
              </w:rPr>
              <w:t>компл</w:t>
            </w:r>
            <w:proofErr w:type="spellEnd"/>
            <w:r w:rsidRPr="00C04365">
              <w:rPr>
                <w:rFonts w:ascii="Times New Roman" w:hAnsi="Times New Roman"/>
              </w:rPr>
              <w:t>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5. Положение о внутрихозяйственном расчете – 1 </w:t>
            </w:r>
            <w:proofErr w:type="spellStart"/>
            <w:r w:rsidRPr="00C04365">
              <w:rPr>
                <w:rFonts w:ascii="Times New Roman" w:hAnsi="Times New Roman"/>
              </w:rPr>
              <w:t>компл</w:t>
            </w:r>
            <w:proofErr w:type="spellEnd"/>
            <w:r w:rsidRPr="00C04365">
              <w:rPr>
                <w:rFonts w:ascii="Times New Roman" w:hAnsi="Times New Roman"/>
              </w:rPr>
              <w:t>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      Справочная и учебно-методическая документация.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1. Примерное положение о межхозяйственном предприятии – 10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2. Должностные инструкции руководителей и специалистов – 20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3. Справочник по нормированию сельскохозяйственных работ – 30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4. Положение об оплате труда – 4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5. Стандарты – 3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6. Инструкционные карты для проведения практических работ – 20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7. Годовые отчеты хозяйств – 5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8. Наблюдательные листы – 30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9. Бланки документов по первичному учету – 50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10. Бланки технологических карт – 20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11. Бланки хозрасчетных заданий – 40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12. Типовые договора контракции сельскохозяйственных предприятий – 10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13. Задания по подготовке курсовых работ – 20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14. Положение о внутрихозяйственном расчете – 1 </w:t>
            </w:r>
            <w:proofErr w:type="spellStart"/>
            <w:r w:rsidRPr="00C04365">
              <w:rPr>
                <w:rFonts w:ascii="Times New Roman" w:hAnsi="Times New Roman"/>
              </w:rPr>
              <w:t>компл</w:t>
            </w:r>
            <w:proofErr w:type="spellEnd"/>
            <w:r w:rsidRPr="00C04365">
              <w:rPr>
                <w:rFonts w:ascii="Times New Roman" w:hAnsi="Times New Roman"/>
              </w:rPr>
              <w:t>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 xml:space="preserve">  Вычислительная техника, приборы, оборудование.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1. Вычислительные машины – 8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2. Канцелярские принадлежности.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4. Секундомер – 1 шт.</w:t>
            </w:r>
          </w:p>
          <w:p w:rsidR="008E2527" w:rsidRPr="00C04365" w:rsidRDefault="008E2527" w:rsidP="0082603A">
            <w:pPr>
              <w:spacing w:after="0" w:line="240" w:lineRule="auto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5. Диапроектор «Пеленг» - 1 шт.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4365">
              <w:rPr>
                <w:rFonts w:ascii="Times New Roman" w:hAnsi="Times New Roman"/>
              </w:rPr>
              <w:t>6. Программно-контрольное устройство «Огонек» - 10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8E2527" w:rsidRPr="00B15F9D" w:rsidTr="0082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E25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467B9" w:rsidRDefault="008E2527" w:rsidP="0082603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Животновод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Default="008E2527" w:rsidP="00826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F9D">
              <w:rPr>
                <w:rFonts w:ascii="Times New Roman" w:eastAsia="Times New Roman" w:hAnsi="Times New Roman"/>
                <w:lang w:eastAsia="ru-RU"/>
              </w:rPr>
              <w:t>Лаборатория частной зоотехнии и технологии производства продукции животноводства, анатомии и физиологии животных, биотехники размножения, акушерства и гинекологии, технологии первичной переработки продуктов животноводства, зоогигиены и ветеринарной санитарии, кормления животных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Оборудование для молочной лаборатории (приборы, посуда, реактивы).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Макеты, муляжи, коллекции.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Комплект таблиц, схем, плакатов, стенды.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Госты на молоко и молочные продукты, мясные продукты.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Учебно-отчетная документация.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Ветеринарное законодательство.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Альбомы пород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Натуральные экспонаты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>Приборы, реактивы</w:t>
            </w:r>
          </w:p>
          <w:p w:rsidR="008E2527" w:rsidRPr="008165AD" w:rsidRDefault="008E2527" w:rsidP="008E252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165AD">
              <w:rPr>
                <w:rFonts w:ascii="Times New Roman" w:hAnsi="Times New Roman"/>
              </w:rPr>
              <w:t xml:space="preserve"> Инструменты.</w:t>
            </w:r>
          </w:p>
          <w:p w:rsidR="008E2527" w:rsidRPr="00B15F9D" w:rsidRDefault="008E2527" w:rsidP="008260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791F">
              <w:rPr>
                <w:rFonts w:ascii="Times New Roman" w:hAnsi="Times New Roman"/>
              </w:rPr>
              <w:t>видеофильмы, табличный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7" w:rsidRPr="00B15F9D" w:rsidRDefault="008E2527" w:rsidP="0082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15F9D"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  <w:r w:rsidRPr="00B15F9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</w:tbl>
    <w:p w:rsidR="00A050C5" w:rsidRDefault="005C0507"/>
    <w:sectPr w:rsidR="00A050C5" w:rsidSect="008E2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6AC"/>
    <w:multiLevelType w:val="hybridMultilevel"/>
    <w:tmpl w:val="0740A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843D7"/>
    <w:multiLevelType w:val="hybridMultilevel"/>
    <w:tmpl w:val="BA32B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72084"/>
    <w:multiLevelType w:val="hybridMultilevel"/>
    <w:tmpl w:val="488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A4F58"/>
    <w:multiLevelType w:val="hybridMultilevel"/>
    <w:tmpl w:val="0740A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B4A75"/>
    <w:multiLevelType w:val="hybridMultilevel"/>
    <w:tmpl w:val="BA32B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4928C5"/>
    <w:multiLevelType w:val="hybridMultilevel"/>
    <w:tmpl w:val="304C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17D48"/>
    <w:multiLevelType w:val="hybridMultilevel"/>
    <w:tmpl w:val="D30E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41C10"/>
    <w:multiLevelType w:val="hybridMultilevel"/>
    <w:tmpl w:val="3FA63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16ECE"/>
    <w:multiLevelType w:val="hybridMultilevel"/>
    <w:tmpl w:val="814476E6"/>
    <w:lvl w:ilvl="0" w:tplc="B50C0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20194"/>
    <w:multiLevelType w:val="hybridMultilevel"/>
    <w:tmpl w:val="CE202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F5B45"/>
    <w:multiLevelType w:val="hybridMultilevel"/>
    <w:tmpl w:val="BAE8E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83528"/>
    <w:multiLevelType w:val="hybridMultilevel"/>
    <w:tmpl w:val="333A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F621F"/>
    <w:multiLevelType w:val="hybridMultilevel"/>
    <w:tmpl w:val="863E8F02"/>
    <w:lvl w:ilvl="0" w:tplc="3E7455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B22FEC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C0117A6"/>
    <w:multiLevelType w:val="hybridMultilevel"/>
    <w:tmpl w:val="AB6A8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76F03"/>
    <w:multiLevelType w:val="hybridMultilevel"/>
    <w:tmpl w:val="F56A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5137"/>
    <w:multiLevelType w:val="hybridMultilevel"/>
    <w:tmpl w:val="0740A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C1C0D"/>
    <w:multiLevelType w:val="hybridMultilevel"/>
    <w:tmpl w:val="F0F2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45269"/>
    <w:multiLevelType w:val="hybridMultilevel"/>
    <w:tmpl w:val="7310A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9"/>
  </w:num>
  <w:num w:numId="16">
    <w:abstractNumId w:val="6"/>
  </w:num>
  <w:num w:numId="17">
    <w:abstractNumId w:val="5"/>
  </w:num>
  <w:num w:numId="18">
    <w:abstractNumId w:val="7"/>
  </w:num>
  <w:num w:numId="19">
    <w:abstractNumId w:val="16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527"/>
    <w:rsid w:val="005168F5"/>
    <w:rsid w:val="005C0507"/>
    <w:rsid w:val="00657587"/>
    <w:rsid w:val="006757F4"/>
    <w:rsid w:val="007073CF"/>
    <w:rsid w:val="008E2527"/>
    <w:rsid w:val="00B263C1"/>
    <w:rsid w:val="00BA7DFB"/>
    <w:rsid w:val="00E839CC"/>
    <w:rsid w:val="00F404C2"/>
    <w:rsid w:val="00FA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E25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4462</Words>
  <Characters>25437</Characters>
  <Application>Microsoft Office Word</Application>
  <DocSecurity>0</DocSecurity>
  <Lines>211</Lines>
  <Paragraphs>59</Paragraphs>
  <ScaleCrop>false</ScaleCrop>
  <Company/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2018-03-16T06:44:00Z</dcterms:created>
  <dcterms:modified xsi:type="dcterms:W3CDTF">2018-03-16T08:11:00Z</dcterms:modified>
</cp:coreProperties>
</file>