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F" w:rsidRPr="000F707D" w:rsidRDefault="003F643F" w:rsidP="003F643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0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Справка </w:t>
      </w:r>
    </w:p>
    <w:p w:rsidR="003F643F" w:rsidRPr="000F707D" w:rsidRDefault="000F707D" w:rsidP="003F643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F643F" w:rsidRPr="000F70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наличии  </w:t>
      </w:r>
      <w:r w:rsidR="003F643F" w:rsidRPr="000F70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материально – технического  обеспечения  учебного процесса  </w:t>
      </w:r>
      <w:r w:rsidR="003F643F" w:rsidRPr="000F70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БПОУ ОО «Глазуновский сельскохозяйственный техникум», осуществляющей образовательную деятельности  по специальности </w:t>
      </w:r>
    </w:p>
    <w:p w:rsidR="003F643F" w:rsidRPr="000F707D" w:rsidRDefault="003F643F" w:rsidP="003F643F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70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специальности </w:t>
      </w:r>
      <w:r w:rsidRPr="000F707D">
        <w:rPr>
          <w:rFonts w:ascii="Times New Roman" w:eastAsia="Times New Roman" w:hAnsi="Times New Roman"/>
          <w:b/>
          <w:sz w:val="24"/>
          <w:szCs w:val="24"/>
          <w:lang w:eastAsia="ru-RU"/>
        </w:rPr>
        <w:t>35.02.06 Технология производства и переработки сельскохозяйственной продукции</w:t>
      </w:r>
    </w:p>
    <w:p w:rsidR="003F643F" w:rsidRPr="00991F3A" w:rsidRDefault="003F643F" w:rsidP="003F643F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43F" w:rsidRPr="00B277F6" w:rsidRDefault="003F643F" w:rsidP="003F643F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/>
        </w:rPr>
        <w:t>БПОУ ОО «Глазуновский сельскохозяйственный техникум» на праве оперативного управления   располагает учебно-бытовыми зданиями. Общая площадь их составляет 9 736,30 кв. м., в том числе учебно-лабораторная база площадью 4 673,6 кв. м., коллекционно-опытный участок 0,6 га, полигон трактородрома 2 га.</w:t>
      </w:r>
    </w:p>
    <w:p w:rsidR="003F643F" w:rsidRPr="00B277F6" w:rsidRDefault="003F643F" w:rsidP="003F643F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образовательного процесса производится в 13 учебных кабинетах и 16 лабораториях, спортивный зал, библиотека с читальным залом на 36 посадочных мест, общей площадью 168,6 кв.м. и книгохранилищем. Все лаборатории укомплектованы специализированным оборудованием. Лаборатории имеют наглядные пособия и действующие стенды.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техникуме используется 47 единиц вычислительной техники, из них 22 компьютера работают в составе локальной вычислительной сети. 20 персональных компьютеров и 26 (23 в составе мобильного компьютерного комплекса) ноутбуков используются в учебном процессе, 7 из них имеют выход в Интернет по </w:t>
      </w:r>
      <w:r w:rsidRPr="00B277F6">
        <w:rPr>
          <w:rFonts w:ascii="Times New Roman" w:eastAsia="Times New Roman" w:hAnsi="Times New Roman"/>
          <w:sz w:val="24"/>
          <w:szCs w:val="24"/>
          <w:lang w:eastAsia="ru-RU"/>
        </w:rPr>
        <w:t xml:space="preserve">USB </w:t>
      </w: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t>каналу. В обучение используются 2 компьютерных класса. Количество студентов в расчете на 1 компьютер составляет 2,5 человека.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t>Для создания и тиражирования учебных, дидактических и методических материалов в образовательном учреждении используется 9 принтеров, 2 сканера, 3 единицы копировально - множительной техники.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t>В аудиториях и лабораториях используется 3 мультимедийных проектора, 1 краткофокусный интерактивный проектор, 2 интерактивные доски, 1 моноблок.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t>Лекционный кабинет оборудован мультимедиа, интерактивным комплексом.</w:t>
      </w:r>
      <w:r w:rsidR="00A835A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277F6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Техническое обеспечение техникума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67"/>
        <w:gridCol w:w="3125"/>
      </w:tblGrid>
      <w:tr w:rsidR="00B277F6" w:rsidRPr="00B277F6" w:rsidTr="004F3E52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компьютерной техники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</w:t>
            </w:r>
          </w:p>
        </w:tc>
      </w:tr>
      <w:tr w:rsidR="00B277F6" w:rsidRPr="00B277F6" w:rsidTr="004F3E52">
        <w:trPr>
          <w:trHeight w:hRule="exact" w:val="32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 них используемых в учебном процессе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47</w:t>
            </w:r>
          </w:p>
        </w:tc>
      </w:tr>
      <w:tr w:rsidR="00B277F6" w:rsidRPr="00B277F6" w:rsidTr="004F3E52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компьютерных классов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B277F6" w:rsidRPr="00B277F6" w:rsidTr="004F3E52">
        <w:trPr>
          <w:trHeight w:hRule="exact" w:val="32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Число кабинетов, оборудованных мультимедиа проекторами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B277F6" w:rsidRPr="00B277F6" w:rsidTr="004F3E52">
        <w:trPr>
          <w:trHeight w:hRule="exact" w:val="32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видеотехнических устройств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B277F6" w:rsidRPr="00B277F6" w:rsidTr="004F3E52">
        <w:trPr>
          <w:trHeight w:hRule="exact" w:val="33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аудиотехнических устройств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277F6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Подключение к сети Интернет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67"/>
        <w:gridCol w:w="3125"/>
      </w:tblGrid>
      <w:tr w:rsidR="00B277F6" w:rsidRPr="00B277F6" w:rsidTr="004F3E52">
        <w:trPr>
          <w:trHeight w:hRule="exact" w:val="33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Наличие подключения к сети Интернет (да/нет)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7F6" w:rsidRPr="000F707D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F70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B277F6" w:rsidRPr="00B277F6" w:rsidTr="004F3E52">
        <w:trPr>
          <w:trHeight w:hRule="exact" w:val="65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7F6" w:rsidRPr="00B277F6" w:rsidRDefault="00B277F6" w:rsidP="00B277F6">
            <w:pPr>
              <w:widowControl w:val="0"/>
              <w:spacing w:after="0" w:line="274" w:lineRule="exact"/>
              <w:ind w:right="160" w:firstLine="7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277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</w:t>
            </w:r>
          </w:p>
        </w:tc>
      </w:tr>
    </w:tbl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t>Для проведения занятий по физической культуре и спорту в техникуме имеется спортивный зал и стадион, в студенческом общежитии имеется комната здоровья, оборудованная спортивными тренажерами, теннисные столы.</w:t>
      </w:r>
    </w:p>
    <w:p w:rsidR="00B277F6" w:rsidRPr="00B277F6" w:rsidRDefault="00B277F6" w:rsidP="00B277F6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Имущество подтверждено Свидетельствами о государственной регистрации права. Общая площадь, приходящаяся на одного обучающегося, приведенного к очной </w:t>
      </w:r>
      <w:r w:rsidRPr="00B277F6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форме обучения, составляет 35 кв. м.</w:t>
      </w:r>
    </w:p>
    <w:p w:rsidR="003F643F" w:rsidRPr="000F707D" w:rsidRDefault="003F643F" w:rsidP="00B277F6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0C3" w:rsidRPr="003A40C3" w:rsidRDefault="003A40C3" w:rsidP="003A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C3">
        <w:rPr>
          <w:rFonts w:ascii="Times New Roman" w:hAnsi="Times New Roman"/>
          <w:b/>
          <w:sz w:val="24"/>
          <w:szCs w:val="24"/>
        </w:rPr>
        <w:t>Материально-техническое обеспечение реализации ППССЗ</w:t>
      </w:r>
      <w:r w:rsidR="00C70A69">
        <w:rPr>
          <w:rFonts w:ascii="Times New Roman" w:hAnsi="Times New Roman"/>
          <w:b/>
          <w:sz w:val="24"/>
          <w:szCs w:val="24"/>
        </w:rPr>
        <w:t xml:space="preserve"> 35.02.0</w:t>
      </w:r>
      <w:r w:rsidR="008920D7">
        <w:rPr>
          <w:rFonts w:ascii="Times New Roman" w:hAnsi="Times New Roman"/>
          <w:b/>
          <w:sz w:val="24"/>
          <w:szCs w:val="24"/>
        </w:rPr>
        <w:t>6</w:t>
      </w:r>
      <w:r w:rsidR="00C70A69">
        <w:rPr>
          <w:rFonts w:ascii="Times New Roman" w:hAnsi="Times New Roman"/>
          <w:b/>
          <w:sz w:val="24"/>
          <w:szCs w:val="24"/>
        </w:rPr>
        <w:t xml:space="preserve"> </w:t>
      </w:r>
      <w:r w:rsidR="008920D7">
        <w:rPr>
          <w:rFonts w:ascii="Times New Roman" w:hAnsi="Times New Roman"/>
          <w:b/>
          <w:sz w:val="24"/>
          <w:szCs w:val="24"/>
        </w:rPr>
        <w:t>Технология производства и переработки сельскохозяйственной продукции</w:t>
      </w:r>
    </w:p>
    <w:p w:rsidR="003A40C3" w:rsidRPr="003A40C3" w:rsidRDefault="003A40C3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3A40C3" w:rsidRPr="00CA0FDC" w:rsidTr="00CA0FDC">
        <w:trPr>
          <w:trHeight w:val="719"/>
        </w:trPr>
        <w:tc>
          <w:tcPr>
            <w:tcW w:w="4672" w:type="dxa"/>
          </w:tcPr>
          <w:p w:rsidR="003A40C3" w:rsidRPr="00CA0FDC" w:rsidRDefault="003A40C3" w:rsidP="00CA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DC">
              <w:rPr>
                <w:rFonts w:ascii="Times New Roman" w:hAnsi="Times New Roman"/>
                <w:b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4673" w:type="dxa"/>
          </w:tcPr>
          <w:p w:rsidR="003A40C3" w:rsidRPr="00CA0FDC" w:rsidRDefault="003A40C3" w:rsidP="00CA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DC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3A40C3" w:rsidRPr="00CA0FDC" w:rsidTr="00CA0FDC">
        <w:trPr>
          <w:trHeight w:val="413"/>
        </w:trPr>
        <w:tc>
          <w:tcPr>
            <w:tcW w:w="9345" w:type="dxa"/>
            <w:gridSpan w:val="2"/>
          </w:tcPr>
          <w:p w:rsidR="003A40C3" w:rsidRPr="00CA0FDC" w:rsidRDefault="003A40C3" w:rsidP="00CA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FDC">
              <w:rPr>
                <w:rFonts w:ascii="Times New Roman" w:hAnsi="Times New Roman"/>
                <w:b/>
                <w:sz w:val="24"/>
                <w:szCs w:val="24"/>
              </w:rPr>
              <w:t>Кабинеты</w:t>
            </w:r>
          </w:p>
        </w:tc>
      </w:tr>
      <w:tr w:rsidR="003A40C3" w:rsidRPr="00CA0FDC" w:rsidTr="00CA0FDC">
        <w:tc>
          <w:tcPr>
            <w:tcW w:w="4672" w:type="dxa"/>
          </w:tcPr>
          <w:p w:rsidR="003A40C3" w:rsidRPr="00CA0FDC" w:rsidRDefault="003A40C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4673" w:type="dxa"/>
          </w:tcPr>
          <w:p w:rsidR="003A40C3" w:rsidRPr="00CA0FDC" w:rsidRDefault="003A40C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3A40C3" w:rsidRPr="00CA0FDC" w:rsidRDefault="003A40C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Pr="00CA0FDC" w:rsidRDefault="003A40C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моноблок с лицензионным программным</w:t>
            </w:r>
            <w:r w:rsidR="00B442FF"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t>обеспечением</w:t>
            </w:r>
            <w:r w:rsidR="00B442FF" w:rsidRPr="00CA0F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42FF" w:rsidRPr="00CA0FDC" w:rsidRDefault="003A40C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r w:rsidR="00B442FF" w:rsidRPr="00CA0FDC">
              <w:rPr>
                <w:rFonts w:ascii="Times New Roman" w:hAnsi="Times New Roman"/>
                <w:sz w:val="24"/>
                <w:szCs w:val="24"/>
              </w:rPr>
              <w:t>;</w:t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телевизор;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CA0FDC">
              <w:rPr>
                <w:rFonts w:ascii="Times New Roman" w:hAnsi="Times New Roman"/>
                <w:sz w:val="24"/>
                <w:szCs w:val="24"/>
              </w:rPr>
              <w:t>-проигрыватель;</w:t>
            </w:r>
          </w:p>
          <w:p w:rsidR="003A40C3" w:rsidRPr="00CA0FDC" w:rsidRDefault="003A40C3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  <w:r w:rsidR="00B442FF" w:rsidRPr="00CA0FDC">
              <w:rPr>
                <w:rFonts w:ascii="Times New Roman" w:hAnsi="Times New Roman"/>
                <w:sz w:val="24"/>
                <w:szCs w:val="24"/>
              </w:rPr>
              <w:t>;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карт по истории;</w:t>
            </w:r>
          </w:p>
          <w:p w:rsidR="003A40C3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A40C3"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тенды</w:t>
            </w:r>
          </w:p>
          <w:p w:rsidR="00A0141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CA0FDC" w:rsidTr="00CA0FDC">
        <w:tc>
          <w:tcPr>
            <w:tcW w:w="4672" w:type="dxa"/>
          </w:tcPr>
          <w:p w:rsidR="003A40C3" w:rsidRPr="00CA0FDC" w:rsidRDefault="00B442FF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русского языка, культуры речи и литературы</w:t>
            </w:r>
          </w:p>
        </w:tc>
        <w:tc>
          <w:tcPr>
            <w:tcW w:w="4673" w:type="dxa"/>
          </w:tcPr>
          <w:p w:rsidR="00B442FF" w:rsidRPr="00CA0FDC" w:rsidRDefault="00B442FF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3A40C3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учебно-справочная литература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портретов зарубежных и отечественных писателей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  <w:r w:rsidR="00A01413"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и художественных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видеофильмов</w:t>
            </w:r>
          </w:p>
          <w:p w:rsidR="00B442FF" w:rsidRPr="00CA0FDC" w:rsidRDefault="00B442FF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A0141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CA0FDC" w:rsidTr="00CA0FDC">
        <w:tc>
          <w:tcPr>
            <w:tcW w:w="4672" w:type="dxa"/>
          </w:tcPr>
          <w:p w:rsidR="003A40C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иностранного языка</w:t>
            </w:r>
          </w:p>
        </w:tc>
        <w:tc>
          <w:tcPr>
            <w:tcW w:w="4673" w:type="dxa"/>
          </w:tcPr>
          <w:p w:rsidR="00A0141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A0141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A0141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A0141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3A40C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учебно-справочная литература</w:t>
            </w:r>
            <w:r w:rsidR="00EA7036" w:rsidRPr="00CA0F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413" w:rsidRPr="00CA0FDC" w:rsidRDefault="00A01413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карты, плакаты</w:t>
            </w:r>
          </w:p>
        </w:tc>
      </w:tr>
      <w:tr w:rsidR="003A40C3" w:rsidRPr="00CA0FDC" w:rsidTr="00CA0FDC">
        <w:tc>
          <w:tcPr>
            <w:tcW w:w="4672" w:type="dxa"/>
          </w:tcPr>
          <w:p w:rsidR="003A40C3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зоотехнии</w:t>
            </w:r>
          </w:p>
        </w:tc>
        <w:tc>
          <w:tcPr>
            <w:tcW w:w="4673" w:type="dxa"/>
          </w:tcPr>
          <w:p w:rsidR="00EA7036" w:rsidRPr="00CA0FDC" w:rsidRDefault="00EA703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место преподавателя; </w:t>
            </w:r>
          </w:p>
          <w:p w:rsidR="00EA7036" w:rsidRPr="00CA0FDC" w:rsidRDefault="00EA703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места обучающихся; </w:t>
            </w:r>
          </w:p>
          <w:p w:rsidR="00EA7036" w:rsidRPr="00CA0FDC" w:rsidRDefault="00EA703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стенды;</w:t>
            </w:r>
          </w:p>
          <w:p w:rsidR="00EA7036" w:rsidRPr="00CA0FDC" w:rsidRDefault="00EA703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материал;</w:t>
            </w:r>
          </w:p>
          <w:p w:rsidR="00EA7036" w:rsidRPr="00CA0FDC" w:rsidRDefault="00EA703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учебно-справочная литература;</w:t>
            </w:r>
          </w:p>
          <w:p w:rsidR="003A40C3" w:rsidRPr="00CA0FDC" w:rsidRDefault="00EA703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для молочной лаборатории (приборы, посуда, реактивы).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Макеты, муляжи, коллекции.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Комплект таблиц, схем, плакатов, стенды.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Госты на молоко и молочные продукты.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Учебно-отчетная документация.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Ветеринарное законодательство.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Альбомы пород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Натуральные экспонаты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Приборы, реактивы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Инструменты.</w:t>
            </w:r>
          </w:p>
        </w:tc>
      </w:tr>
      <w:tr w:rsidR="003A40C3" w:rsidRPr="00CA0FDC" w:rsidTr="00CA0FDC">
        <w:tc>
          <w:tcPr>
            <w:tcW w:w="4672" w:type="dxa"/>
          </w:tcPr>
          <w:p w:rsidR="003A40C3" w:rsidRPr="00CA0FDC" w:rsidRDefault="00BA13E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основ природопользования</w:t>
            </w:r>
          </w:p>
        </w:tc>
        <w:tc>
          <w:tcPr>
            <w:tcW w:w="4673" w:type="dxa"/>
          </w:tcPr>
          <w:p w:rsidR="00BA13EA" w:rsidRPr="00CA0FDC" w:rsidRDefault="00BA13E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учебно-справочная литература;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альбомы </w:t>
            </w:r>
          </w:p>
          <w:p w:rsidR="003A40C3" w:rsidRPr="00CA0FDC" w:rsidRDefault="00BA13EA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гербарии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учебных видеофильмов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BA13EA" w:rsidRPr="00CA0FDC" w:rsidRDefault="00BA13E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BA13EA" w:rsidRPr="00CA0FDC" w:rsidTr="00CA0FDC">
        <w:tc>
          <w:tcPr>
            <w:tcW w:w="4672" w:type="dxa"/>
          </w:tcPr>
          <w:p w:rsidR="00BA13EA" w:rsidRPr="00CA0FDC" w:rsidRDefault="00CB4307" w:rsidP="000F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  <w:tc>
          <w:tcPr>
            <w:tcW w:w="4673" w:type="dxa"/>
          </w:tcPr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мультимедиапроектор;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комплект учебно-наглядных пособий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дидактический материал;</w:t>
            </w:r>
          </w:p>
          <w:p w:rsidR="00BA13EA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учебно-справочная литература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комплект учебных видеофильмов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иллюстративный материал 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Противогазы 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Приборы РХ: ДП-5; ДП-22;ДП-63; ВПХР Санитарная сумка 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Спецодежда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Азимут., планшет</w:t>
            </w:r>
          </w:p>
          <w:p w:rsidR="00CB4307" w:rsidRPr="00CA0FDC" w:rsidRDefault="00CB430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ОВ.</w:t>
            </w:r>
          </w:p>
        </w:tc>
      </w:tr>
      <w:tr w:rsidR="00BA13EA" w:rsidRPr="00CA0FDC" w:rsidTr="00CA0FDC">
        <w:tc>
          <w:tcPr>
            <w:tcW w:w="4672" w:type="dxa"/>
          </w:tcPr>
          <w:p w:rsidR="00BA13EA" w:rsidRPr="00CA0FDC" w:rsidRDefault="00C72F84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4673" w:type="dxa"/>
          </w:tcPr>
          <w:p w:rsidR="00AE7588" w:rsidRPr="00CA0FDC" w:rsidRDefault="00C72F84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AE7588" w:rsidRPr="00CA0FDC" w:rsidRDefault="00C72F84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E7588" w:rsidRPr="00CA0FDC" w:rsidRDefault="00C72F84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E7588" w:rsidRPr="00CA0FDC" w:rsidRDefault="00C72F84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таблицы; </w:t>
            </w:r>
          </w:p>
          <w:p w:rsidR="00AE7588" w:rsidRPr="00CA0FDC" w:rsidRDefault="00C72F84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чертежные инструменты; </w:t>
            </w:r>
          </w:p>
          <w:p w:rsidR="00AE7588" w:rsidRPr="00CA0FDC" w:rsidRDefault="00C72F84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плакаты; </w:t>
            </w:r>
          </w:p>
          <w:p w:rsidR="00BA13EA" w:rsidRPr="00CA0FDC" w:rsidRDefault="00AE7588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2F84" w:rsidRPr="00CA0FDC">
              <w:rPr>
                <w:rFonts w:ascii="Times New Roman" w:hAnsi="Times New Roman"/>
                <w:sz w:val="24"/>
                <w:szCs w:val="24"/>
              </w:rPr>
              <w:t>модели геометрических тел</w:t>
            </w:r>
          </w:p>
        </w:tc>
      </w:tr>
      <w:tr w:rsidR="00BA13EA" w:rsidRPr="00CA0FDC" w:rsidTr="00CA0FDC">
        <w:tc>
          <w:tcPr>
            <w:tcW w:w="4672" w:type="dxa"/>
          </w:tcPr>
          <w:p w:rsidR="00BA13EA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4673" w:type="dxa"/>
          </w:tcPr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-рабочее место преподавателя;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компьютеры с лицензионным программным  обеспечением и мультимедиапроектор;</w:t>
            </w:r>
          </w:p>
          <w:p w:rsidR="00BA13EA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8920D7" w:rsidRPr="00CA0FDC" w:rsidTr="00CA0FDC">
        <w:tc>
          <w:tcPr>
            <w:tcW w:w="4672" w:type="dxa"/>
          </w:tcPr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агрономии</w:t>
            </w:r>
          </w:p>
        </w:tc>
        <w:tc>
          <w:tcPr>
            <w:tcW w:w="4673" w:type="dxa"/>
          </w:tcPr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муляж зерновки кукурузы 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 муляж зерновки яровой пшеницы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Коллекция семян культурных растений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Коллекция семян зерновых бобовых культур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Муляж свеклы одноростковой и многоростковой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Набор сит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Щупы амбарные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Эксикаторы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Термометр</w:t>
            </w:r>
          </w:p>
        </w:tc>
      </w:tr>
      <w:tr w:rsidR="008920D7" w:rsidRPr="00CA0FDC" w:rsidTr="00CA0FDC">
        <w:tc>
          <w:tcPr>
            <w:tcW w:w="4672" w:type="dxa"/>
          </w:tcPr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Инженерной графики </w:t>
            </w:r>
          </w:p>
        </w:tc>
        <w:tc>
          <w:tcPr>
            <w:tcW w:w="4673" w:type="dxa"/>
          </w:tcPr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рабочие места обучающихся; 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учебно-справочная литература</w:t>
            </w:r>
          </w:p>
        </w:tc>
      </w:tr>
      <w:tr w:rsidR="008920D7" w:rsidRPr="00CA0FDC" w:rsidTr="00CA0FDC">
        <w:tc>
          <w:tcPr>
            <w:tcW w:w="4672" w:type="dxa"/>
          </w:tcPr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материаловедения</w:t>
            </w:r>
          </w:p>
        </w:tc>
        <w:tc>
          <w:tcPr>
            <w:tcW w:w="4673" w:type="dxa"/>
          </w:tcPr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8920D7" w:rsidRPr="00CA0FDC" w:rsidRDefault="008920D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</w:tc>
      </w:tr>
      <w:tr w:rsidR="008920D7" w:rsidRPr="00CA0FDC" w:rsidTr="00CA0FDC">
        <w:tc>
          <w:tcPr>
            <w:tcW w:w="4672" w:type="dxa"/>
          </w:tcPr>
          <w:p w:rsidR="008920D7" w:rsidRPr="00CA0FDC" w:rsidRDefault="000F707D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920D7" w:rsidRPr="00CA0FDC">
              <w:rPr>
                <w:rFonts w:ascii="Times New Roman" w:hAnsi="Times New Roman"/>
                <w:sz w:val="24"/>
                <w:szCs w:val="24"/>
              </w:rPr>
              <w:t>овароведения сельскохозяйственной продукции</w:t>
            </w:r>
          </w:p>
        </w:tc>
        <w:tc>
          <w:tcPr>
            <w:tcW w:w="4673" w:type="dxa"/>
          </w:tcPr>
          <w:p w:rsidR="0067074A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67074A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67074A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67074A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67074A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67074A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плакаты, учебные фильмы.</w:t>
            </w:r>
          </w:p>
          <w:p w:rsidR="0067074A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Учетно-отчетная документация.</w:t>
            </w:r>
          </w:p>
          <w:p w:rsidR="008920D7" w:rsidRPr="00CA0FDC" w:rsidRDefault="0067074A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Натуральные объекты «Комплект  макаронные, мучные, крупяные изделия» по 1 компл.</w:t>
            </w:r>
          </w:p>
        </w:tc>
      </w:tr>
      <w:tr w:rsidR="00AC5C8B" w:rsidRPr="00CA0FDC" w:rsidTr="00CA0FDC">
        <w:tc>
          <w:tcPr>
            <w:tcW w:w="9345" w:type="dxa"/>
            <w:gridSpan w:val="2"/>
          </w:tcPr>
          <w:p w:rsidR="00AC5C8B" w:rsidRPr="00CA0FDC" w:rsidRDefault="00AC5C8B" w:rsidP="00CA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Лаборатории</w:t>
            </w:r>
          </w:p>
        </w:tc>
      </w:tr>
      <w:tr w:rsidR="00AC5C8B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CA0FDC" w:rsidRDefault="00AC5C8B" w:rsidP="00CA0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4673" w:type="dxa"/>
          </w:tcPr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461099" w:rsidRPr="00CA0FDC" w:rsidRDefault="00461099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весы с разновесами.</w:t>
            </w:r>
          </w:p>
          <w:p w:rsidR="00461099" w:rsidRPr="00CA0FDC" w:rsidRDefault="00461099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лабораторная посуда</w:t>
            </w:r>
          </w:p>
          <w:p w:rsidR="00461099" w:rsidRPr="00CA0FDC" w:rsidRDefault="00461099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химические реактивы</w:t>
            </w:r>
          </w:p>
        </w:tc>
      </w:tr>
      <w:tr w:rsidR="00AC5C8B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CA0FDC" w:rsidRDefault="00AC5C8B" w:rsidP="00CA0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4673" w:type="dxa"/>
          </w:tcPr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A317C7" w:rsidRPr="00CA0FDC" w:rsidRDefault="00A317C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Муляж яйца.</w:t>
            </w:r>
          </w:p>
          <w:p w:rsidR="00A317C7" w:rsidRPr="00CA0FDC" w:rsidRDefault="00A317C7" w:rsidP="00CA0FD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Гербарий по общей биологии</w:t>
            </w:r>
          </w:p>
          <w:p w:rsidR="00A317C7" w:rsidRPr="00CA0FDC" w:rsidRDefault="00A317C7" w:rsidP="00CA0FD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модель ДНК – 1 шт.</w:t>
            </w:r>
          </w:p>
          <w:p w:rsidR="00A317C7" w:rsidRPr="00CA0FDC" w:rsidRDefault="00A317C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демонстрационный материал</w:t>
            </w:r>
          </w:p>
          <w:p w:rsidR="00A317C7" w:rsidRPr="00CA0FDC" w:rsidRDefault="00A317C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lastRenderedPageBreak/>
              <w:t>- презентации</w:t>
            </w:r>
          </w:p>
        </w:tc>
      </w:tr>
      <w:tr w:rsidR="00AC5C8B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CA0FDC" w:rsidRDefault="00AC5C8B" w:rsidP="00CA0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4673" w:type="dxa"/>
          </w:tcPr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AC5C8B" w:rsidRPr="00CA0FDC" w:rsidRDefault="00AC5C8B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A317C7" w:rsidRPr="00CA0FDC" w:rsidRDefault="00A317C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-лабораторные приборы и оборудование</w:t>
            </w:r>
          </w:p>
          <w:p w:rsidR="00A317C7" w:rsidRPr="00CA0FDC" w:rsidRDefault="00A317C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  <w:p w:rsidR="00A317C7" w:rsidRPr="00CA0FDC" w:rsidRDefault="00A317C7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FD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00353B"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лектрощит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-лабораторные приборы и оборудование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механизации и автоматизации сельскохозяйственного производства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-Тракторы учебные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Узлы и агрегаты тракторов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машины (учебные)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учебные видеофильмы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микробиологии, санитарии и гигиены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микроскопы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лабораторная посуда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</w:t>
            </w:r>
            <w:r w:rsidRPr="00CA0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Приборы, реактивы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Инструменты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pacing w:val="-1"/>
                <w:sz w:val="24"/>
                <w:szCs w:val="24"/>
              </w:rPr>
              <w:t>метрологии, стандартизации и подтверждения качества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муляж зерновки кукурузы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 муляж зерновки яровой пшеницы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Коллекция семян культурных растений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Коллекция семян зерновых бобовых культур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Муляж свеклы одноростковой и многоростковой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Набор сит 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Щупы амбарные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 Эксикаторы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 Термометр 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производства продукции животноводства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место преподавателя;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материал;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для молочной лаборатории (приборы, посуда, реактивы).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Макеты, муляжи, коллекции.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Комплект таблиц, схем, плакатов, стенды.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Госты на молоко и молочные продукты.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Учебно-отчетная документация.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Ветеринарное законодательство.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Альбомы пород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Натуральные экспонаты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Приборы, реактивы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Инструменты.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кормопроизводства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гербарии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муляжи, макеты</w:t>
            </w:r>
          </w:p>
        </w:tc>
      </w:tr>
      <w:tr w:rsidR="009E70B6" w:rsidRPr="00CA0FDC" w:rsidTr="00CA0FD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pacing w:val="-1"/>
                <w:sz w:val="24"/>
                <w:szCs w:val="24"/>
              </w:rPr>
              <w:t>технологии хранения и переработки продукции растениеводства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A0FDC">
              <w:rPr>
                <w:rFonts w:ascii="Times New Roman" w:hAnsi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стенды;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плакаты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>- муляжи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-- Коллекция семян культурных растений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br/>
              <w:t>-  Коллекция семян зерновых бобовых культур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z w:val="24"/>
                <w:szCs w:val="24"/>
              </w:rPr>
              <w:t xml:space="preserve">-- Набор сит </w:t>
            </w:r>
            <w:r w:rsidRPr="00CA0FDC">
              <w:rPr>
                <w:rFonts w:ascii="Times New Roman" w:hAnsi="Times New Roman"/>
                <w:sz w:val="24"/>
                <w:szCs w:val="24"/>
              </w:rPr>
              <w:br/>
              <w:t>-  Щупы амбарные</w:t>
            </w:r>
            <w:r w:rsidRPr="00CA0FDC">
              <w:rPr>
                <w:rFonts w:ascii="Times New Roman" w:hAnsi="Times New Roman"/>
                <w:sz w:val="24"/>
                <w:szCs w:val="24"/>
              </w:rPr>
              <w:br/>
              <w:t>-  Эксикаторы</w:t>
            </w:r>
            <w:r w:rsidRPr="00CA0FDC">
              <w:rPr>
                <w:rFonts w:ascii="Times New Roman" w:hAnsi="Times New Roman"/>
                <w:sz w:val="24"/>
                <w:szCs w:val="24"/>
              </w:rPr>
              <w:br/>
              <w:t>-  Термометр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pacing w:val="-1"/>
                <w:sz w:val="24"/>
                <w:szCs w:val="24"/>
              </w:rPr>
              <w:t>Спортивный зал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Брусья параллельные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Перекладины гимн. –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Конь гимнастический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Козел гимнастический.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Маты ги</w:t>
            </w:r>
            <w:r w:rsidR="00677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мнастические</w:t>
            </w: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70B6" w:rsidRPr="00CA0FDC" w:rsidRDefault="006775E8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Мячи б/больные</w:t>
            </w:r>
            <w:r w:rsidR="009E70B6"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мячи в/больные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Спортивный комплекс 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Мостик гимнастический.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-Планки прыжковые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-Сетка в/больная – 1 шт.</w:t>
            </w:r>
          </w:p>
          <w:p w:rsidR="009E70B6" w:rsidRPr="00CA0FDC" w:rsidRDefault="009E70B6" w:rsidP="00CA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-Скамейки гимнастические – 4 шт.</w:t>
            </w:r>
          </w:p>
        </w:tc>
      </w:tr>
      <w:tr w:rsidR="009E70B6" w:rsidRPr="00CA0FDC" w:rsidTr="00CA0FDC">
        <w:tc>
          <w:tcPr>
            <w:tcW w:w="4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0B6" w:rsidRPr="00CA0FDC" w:rsidRDefault="009E70B6" w:rsidP="00CA0FD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Коллекционно-опытное поле (участок). 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0B6" w:rsidRPr="00CA0FDC" w:rsidTr="00CA0F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6" w:rsidRPr="00CA0FDC" w:rsidRDefault="009E70B6" w:rsidP="00CA0FD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Залы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0B6" w:rsidRPr="00CA0FDC" w:rsidTr="00CA0F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6" w:rsidRPr="00CA0FDC" w:rsidRDefault="009E70B6" w:rsidP="00CA0FD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DC">
              <w:rPr>
                <w:rFonts w:ascii="Times New Roman" w:hAnsi="Times New Roman"/>
                <w:spacing w:val="-1"/>
                <w:sz w:val="24"/>
                <w:szCs w:val="24"/>
              </w:rPr>
              <w:t>библиотека, читальн</w:t>
            </w:r>
            <w:bookmarkStart w:id="0" w:name="_GoBack"/>
            <w:bookmarkEnd w:id="0"/>
            <w:r w:rsidRPr="00CA0FD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ый зал с выходом в сеть Интернет, </w:t>
            </w:r>
            <w:r w:rsidRPr="00CA0FDC">
              <w:rPr>
                <w:rFonts w:ascii="Times New Roman" w:hAnsi="Times New Roman"/>
                <w:spacing w:val="-2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9E70B6" w:rsidRPr="00CA0FDC" w:rsidRDefault="009E70B6" w:rsidP="00CA0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40C3" w:rsidRDefault="003A40C3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1" w:rsidRDefault="00A835A1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1" w:rsidRPr="00B277F6" w:rsidRDefault="00A835A1" w:rsidP="00A835A1">
      <w:pPr>
        <w:widowControl w:val="0"/>
        <w:spacing w:after="0" w:line="274" w:lineRule="exact"/>
        <w:ind w:right="160" w:firstLine="7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период с </w:t>
      </w:r>
      <w:r w:rsidRPr="003F643F">
        <w:rPr>
          <w:rFonts w:ascii="Times New Roman" w:eastAsia="Times New Roman" w:hAnsi="Times New Roman"/>
          <w:sz w:val="24"/>
          <w:szCs w:val="24"/>
          <w:lang w:eastAsia="ru-RU"/>
        </w:rPr>
        <w:t xml:space="preserve"> 2016-2019 год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БПОУ ОО «Глазуновский сельскохозяйственный техникум» было приобретен к</w:t>
      </w:r>
      <w:r w:rsidRPr="003F643F">
        <w:rPr>
          <w:rFonts w:ascii="Times New Roman" w:hAnsi="Times New Roman"/>
          <w:sz w:val="24"/>
          <w:szCs w:val="24"/>
          <w:lang w:eastAsia="ru-RU"/>
        </w:rPr>
        <w:t>омплект лабораторного хлебопекарного оборудования (миксер, тестораскаточная машина, духовой шкаф, вспомогательное оборудование)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643F" w:rsidRDefault="003F643F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43F" w:rsidRDefault="003F643F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1" w:rsidRDefault="00A835A1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5A1" w:rsidRDefault="00A835A1" w:rsidP="003A4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35A1" w:rsidSect="00E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CE"/>
    <w:multiLevelType w:val="hybridMultilevel"/>
    <w:tmpl w:val="1BC4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50A2"/>
    <w:multiLevelType w:val="hybridMultilevel"/>
    <w:tmpl w:val="71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75998"/>
    <w:multiLevelType w:val="hybridMultilevel"/>
    <w:tmpl w:val="F25E8D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E0565"/>
    <w:multiLevelType w:val="hybridMultilevel"/>
    <w:tmpl w:val="4840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0C3"/>
    <w:rsid w:val="0000353B"/>
    <w:rsid w:val="000F707D"/>
    <w:rsid w:val="00190CFC"/>
    <w:rsid w:val="002F661E"/>
    <w:rsid w:val="003204C7"/>
    <w:rsid w:val="003A40C3"/>
    <w:rsid w:val="003F643F"/>
    <w:rsid w:val="00461099"/>
    <w:rsid w:val="004F3E52"/>
    <w:rsid w:val="0067074A"/>
    <w:rsid w:val="006775E8"/>
    <w:rsid w:val="006F6A16"/>
    <w:rsid w:val="007A0AF0"/>
    <w:rsid w:val="007E6B3B"/>
    <w:rsid w:val="00887557"/>
    <w:rsid w:val="008920D7"/>
    <w:rsid w:val="00991F3A"/>
    <w:rsid w:val="009C6FDB"/>
    <w:rsid w:val="009E70B6"/>
    <w:rsid w:val="00A01413"/>
    <w:rsid w:val="00A317C7"/>
    <w:rsid w:val="00A835A1"/>
    <w:rsid w:val="00AC5C8B"/>
    <w:rsid w:val="00AE7588"/>
    <w:rsid w:val="00B277F6"/>
    <w:rsid w:val="00B442FF"/>
    <w:rsid w:val="00B862E0"/>
    <w:rsid w:val="00BA13EA"/>
    <w:rsid w:val="00BB3BE8"/>
    <w:rsid w:val="00C04573"/>
    <w:rsid w:val="00C10BBE"/>
    <w:rsid w:val="00C66D17"/>
    <w:rsid w:val="00C70A69"/>
    <w:rsid w:val="00C72F84"/>
    <w:rsid w:val="00CA0FDC"/>
    <w:rsid w:val="00CB4307"/>
    <w:rsid w:val="00DF0618"/>
    <w:rsid w:val="00DF0636"/>
    <w:rsid w:val="00EA1609"/>
    <w:rsid w:val="00EA7036"/>
    <w:rsid w:val="00EB540F"/>
    <w:rsid w:val="00F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Natalya</cp:lastModifiedBy>
  <cp:revision>5</cp:revision>
  <cp:lastPrinted>2019-05-22T14:14:00Z</cp:lastPrinted>
  <dcterms:created xsi:type="dcterms:W3CDTF">2019-05-23T08:39:00Z</dcterms:created>
  <dcterms:modified xsi:type="dcterms:W3CDTF">2019-05-25T16:33:00Z</dcterms:modified>
</cp:coreProperties>
</file>