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3C" w:rsidRPr="003A1E61" w:rsidRDefault="0007133C" w:rsidP="0007133C">
      <w:pPr>
        <w:shd w:val="clear" w:color="auto" w:fill="FFFFFF"/>
        <w:ind w:left="-426" w:right="835" w:firstLine="426"/>
        <w:jc w:val="center"/>
        <w:rPr>
          <w:sz w:val="28"/>
          <w:szCs w:val="28"/>
        </w:rPr>
      </w:pPr>
    </w:p>
    <w:p w:rsidR="00D137EB" w:rsidRDefault="00D137EB" w:rsidP="0007133C">
      <w:pPr>
        <w:jc w:val="center"/>
        <w:outlineLvl w:val="0"/>
        <w:rPr>
          <w:sz w:val="28"/>
          <w:szCs w:val="28"/>
        </w:rPr>
      </w:pPr>
    </w:p>
    <w:p w:rsidR="00D137EB" w:rsidRDefault="00D137EB" w:rsidP="00D137EB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D137EB" w:rsidRDefault="00D137EB" w:rsidP="00D137EB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D137EB" w:rsidRDefault="00D137EB" w:rsidP="00D137EB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D137EB" w:rsidRDefault="00D137EB" w:rsidP="00D137EB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D137EB" w:rsidRDefault="00D137EB" w:rsidP="00D137EB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D137EB" w:rsidRDefault="00D137EB" w:rsidP="00D137EB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D137EB" w:rsidRPr="00824B00" w:rsidRDefault="00D137EB" w:rsidP="00D137EB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 w:rsidRPr="00415758">
        <w:rPr>
          <w:b/>
          <w:sz w:val="36"/>
          <w:szCs w:val="36"/>
        </w:rPr>
        <w:t>Рабочая программа учебной практики</w:t>
      </w:r>
    </w:p>
    <w:p w:rsidR="00D137EB" w:rsidRPr="00517E6C" w:rsidRDefault="00D137EB" w:rsidP="00D137E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ПМ.03</w:t>
      </w:r>
      <w:r w:rsidRPr="00BE17E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ВЫПОЛНЕНИЕ КАМЕ</w:t>
      </w:r>
      <w:r w:rsidRPr="00517E6C">
        <w:rPr>
          <w:b/>
          <w:bCs/>
          <w:sz w:val="32"/>
          <w:szCs w:val="32"/>
        </w:rPr>
        <w:t>ННЫХ РАБОТ</w:t>
      </w:r>
    </w:p>
    <w:p w:rsidR="00D137EB" w:rsidRPr="00517E6C" w:rsidRDefault="00D137EB" w:rsidP="00D137EB">
      <w:pPr>
        <w:spacing w:line="276" w:lineRule="auto"/>
        <w:jc w:val="center"/>
        <w:rPr>
          <w:b/>
          <w:bCs/>
          <w:sz w:val="32"/>
          <w:szCs w:val="32"/>
        </w:rPr>
      </w:pPr>
      <w:r w:rsidRPr="00517E6C">
        <w:rPr>
          <w:b/>
          <w:bCs/>
          <w:sz w:val="32"/>
          <w:szCs w:val="32"/>
        </w:rPr>
        <w:t>Профессия 08.01.07 Мастер общестроительных работ</w:t>
      </w:r>
    </w:p>
    <w:p w:rsidR="00D137EB" w:rsidRDefault="00D137EB" w:rsidP="0007133C">
      <w:pPr>
        <w:jc w:val="center"/>
        <w:outlineLvl w:val="0"/>
        <w:rPr>
          <w:sz w:val="28"/>
          <w:szCs w:val="28"/>
        </w:rPr>
      </w:pPr>
    </w:p>
    <w:p w:rsidR="00D137EB" w:rsidRDefault="00D137EB" w:rsidP="0007133C">
      <w:pPr>
        <w:jc w:val="center"/>
        <w:outlineLvl w:val="0"/>
        <w:rPr>
          <w:sz w:val="28"/>
          <w:szCs w:val="28"/>
        </w:rPr>
      </w:pPr>
    </w:p>
    <w:p w:rsidR="00D137EB" w:rsidRDefault="00D137EB" w:rsidP="0007133C">
      <w:pPr>
        <w:jc w:val="center"/>
        <w:outlineLvl w:val="0"/>
        <w:rPr>
          <w:sz w:val="28"/>
          <w:szCs w:val="28"/>
        </w:rPr>
      </w:pPr>
      <w:r w:rsidRPr="00D137EB">
        <w:rPr>
          <w:noProof/>
          <w:sz w:val="28"/>
          <w:szCs w:val="28"/>
        </w:rPr>
        <w:lastRenderedPageBreak/>
        <w:drawing>
          <wp:inline distT="0" distB="0" distL="0" distR="0">
            <wp:extent cx="5939790" cy="8400415"/>
            <wp:effectExtent l="19050" t="0" r="3810" b="0"/>
            <wp:docPr id="2" name="Рисунок 1" descr="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7EB" w:rsidRDefault="00D137EB" w:rsidP="0007133C">
      <w:pPr>
        <w:jc w:val="center"/>
        <w:outlineLvl w:val="0"/>
        <w:rPr>
          <w:sz w:val="28"/>
          <w:szCs w:val="28"/>
        </w:rPr>
      </w:pPr>
    </w:p>
    <w:p w:rsidR="0007133C" w:rsidRPr="00D137EB" w:rsidRDefault="0007133C" w:rsidP="00D137EB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E5734">
        <w:rPr>
          <w:b/>
          <w:bCs/>
        </w:rPr>
        <w:br w:type="page"/>
      </w:r>
      <w:r w:rsidRPr="005E5734">
        <w:rPr>
          <w:b/>
          <w:bCs/>
        </w:rPr>
        <w:lastRenderedPageBreak/>
        <w:t>ЦЕЛИ УЧЕБНОЙ ПРАКТИКИ</w:t>
      </w:r>
    </w:p>
    <w:p w:rsidR="0007133C" w:rsidRPr="005E5734" w:rsidRDefault="0007133C" w:rsidP="0007133C">
      <w:pPr>
        <w:autoSpaceDE w:val="0"/>
        <w:autoSpaceDN w:val="0"/>
        <w:adjustRightInd w:val="0"/>
        <w:ind w:left="360"/>
        <w:rPr>
          <w:b/>
          <w:bCs/>
        </w:rPr>
      </w:pPr>
    </w:p>
    <w:p w:rsidR="0007133C" w:rsidRPr="00AA5C12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NewRomanPSMT"/>
        </w:rPr>
      </w:pPr>
      <w:r w:rsidRPr="005E5734">
        <w:rPr>
          <w:rFonts w:eastAsia="TimesNewRomanPSMT"/>
        </w:rPr>
        <w:t xml:space="preserve">Целями учебной практики по </w:t>
      </w:r>
      <w:r w:rsidR="006F0BFA">
        <w:t>ПМ 03 Выполнение каме</w:t>
      </w:r>
      <w:r w:rsidRPr="005E5734">
        <w:t xml:space="preserve">нных работ   </w:t>
      </w:r>
      <w:r w:rsidRPr="005E5734">
        <w:rPr>
          <w:rFonts w:eastAsia="TimesNewRomanPSMT"/>
        </w:rPr>
        <w:t xml:space="preserve"> являются:</w:t>
      </w:r>
      <w:r w:rsidRPr="005E5734">
        <w:t xml:space="preserve"> закрепление полученных при изучении курса теоретических знаний, приобретение практических </w:t>
      </w:r>
      <w:r w:rsidRPr="005E5734">
        <w:rPr>
          <w:rFonts w:eastAsia="TimesNewRomanPSMT"/>
        </w:rPr>
        <w:t>умений, навыков и компетенций</w:t>
      </w:r>
      <w:r>
        <w:rPr>
          <w:rFonts w:eastAsia="TimesNewRomanPSMT"/>
        </w:rPr>
        <w:t>; ф</w:t>
      </w:r>
      <w:r w:rsidRPr="00AA5C12">
        <w:rPr>
          <w:rFonts w:eastAsia="TimesNewRomanPSMT"/>
        </w:rPr>
        <w:t>ормирование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у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обучающихся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первичных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практических</w:t>
      </w:r>
      <w:r>
        <w:rPr>
          <w:rFonts w:eastAsia="TimesNewRomanPSMT"/>
        </w:rPr>
        <w:t xml:space="preserve"> </w:t>
      </w:r>
      <w:r w:rsidR="006F0BFA">
        <w:rPr>
          <w:rFonts w:eastAsia="TimesNewRomanPSMT"/>
        </w:rPr>
        <w:t xml:space="preserve">умений, </w:t>
      </w:r>
      <w:r w:rsidRPr="00AA5C12">
        <w:rPr>
          <w:rFonts w:eastAsia="TimesNewRomanPSMT"/>
        </w:rPr>
        <w:t>опыта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деятельности в рамках про</w:t>
      </w:r>
      <w:r>
        <w:rPr>
          <w:rFonts w:eastAsia="TimesNewRomanPSMT"/>
        </w:rPr>
        <w:t>фессиональных модулей ППКРС СПО</w:t>
      </w:r>
      <w:r w:rsidRPr="00AA5C12">
        <w:rPr>
          <w:rFonts w:eastAsia="TimesNewRomanPSMT"/>
        </w:rPr>
        <w:t xml:space="preserve"> </w:t>
      </w:r>
      <w:r>
        <w:rPr>
          <w:rFonts w:eastAsia="TimesNewRomanPSMT"/>
        </w:rPr>
        <w:t>по профессии</w:t>
      </w:r>
      <w:r w:rsidRPr="005E5734">
        <w:rPr>
          <w:rFonts w:eastAsia="TimesNewRomanPSMT"/>
        </w:rPr>
        <w:t xml:space="preserve"> 08.01.07</w:t>
      </w:r>
      <w:r>
        <w:rPr>
          <w:rFonts w:eastAsia="TimesNewRomanPSMT"/>
        </w:rPr>
        <w:t xml:space="preserve"> </w:t>
      </w:r>
      <w:r w:rsidRPr="005E5734">
        <w:rPr>
          <w:rFonts w:eastAsia="TimesNewRomanPSMT"/>
        </w:rPr>
        <w:t>Мастер общестроительных работ.</w:t>
      </w:r>
    </w:p>
    <w:p w:rsidR="0007133C" w:rsidRPr="005E5734" w:rsidRDefault="0007133C" w:rsidP="0007133C">
      <w:pPr>
        <w:autoSpaceDE w:val="0"/>
        <w:autoSpaceDN w:val="0"/>
        <w:adjustRightInd w:val="0"/>
        <w:jc w:val="center"/>
        <w:rPr>
          <w:b/>
          <w:bCs/>
        </w:rPr>
      </w:pPr>
    </w:p>
    <w:p w:rsidR="0007133C" w:rsidRPr="005E5734" w:rsidRDefault="0007133C" w:rsidP="0007133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5E5734">
        <w:rPr>
          <w:b/>
          <w:bCs/>
        </w:rPr>
        <w:t>ЗАДАЧИ УЧЕБНОЙ ПРАКТИКИ</w:t>
      </w: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07133C" w:rsidRPr="005E5734" w:rsidRDefault="0007133C" w:rsidP="0007133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t xml:space="preserve">Задачами учебной практики </w:t>
      </w:r>
      <w:r w:rsidRPr="005E5734">
        <w:rPr>
          <w:rFonts w:eastAsia="TimesNewRomanPSMT"/>
        </w:rPr>
        <w:t xml:space="preserve">по </w:t>
      </w:r>
      <w:r w:rsidR="006F0BFA">
        <w:t>ПМ 03 Выполнение каме</w:t>
      </w:r>
      <w:r w:rsidRPr="005E5734">
        <w:t xml:space="preserve">нных работ </w:t>
      </w:r>
      <w:r w:rsidRPr="00DA1CF0">
        <w:t xml:space="preserve">является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07133C" w:rsidRPr="005E5734" w:rsidRDefault="0007133C" w:rsidP="0007133C">
      <w:pPr>
        <w:tabs>
          <w:tab w:val="num" w:pos="855"/>
        </w:tabs>
        <w:jc w:val="both"/>
        <w:rPr>
          <w:i/>
        </w:rPr>
      </w:pPr>
    </w:p>
    <w:p w:rsidR="0007133C" w:rsidRPr="005E5734" w:rsidRDefault="0007133C" w:rsidP="0007133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МЕСТО УЧЕБНОЙ ПРАКТИКИ В СТРУКТУРЕ ООП СПО</w:t>
      </w:r>
    </w:p>
    <w:p w:rsidR="0007133C" w:rsidRPr="005E5734" w:rsidRDefault="0007133C" w:rsidP="0007133C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 w:rsidRPr="00DA1CF0">
        <w:t xml:space="preserve">Учебная 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 в рамках профессионального модуля: </w:t>
      </w:r>
      <w:r w:rsidR="006F0BFA">
        <w:t>ПМ 03</w:t>
      </w:r>
      <w:r w:rsidRPr="005E5734">
        <w:t xml:space="preserve"> В</w:t>
      </w:r>
      <w:r w:rsidR="006F0BFA">
        <w:t>ыполнение каменных</w:t>
      </w:r>
      <w:r w:rsidRPr="005E5734">
        <w:t xml:space="preserve"> работ</w:t>
      </w: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4. ФОРМЫ ПРОВЕДЕНИЯ УЧЕБНОЙ ПРАКТИКИ</w:t>
      </w:r>
    </w:p>
    <w:p w:rsidR="0007133C" w:rsidRPr="005E5734" w:rsidRDefault="0007133C" w:rsidP="0007133C">
      <w:pPr>
        <w:spacing w:line="276" w:lineRule="auto"/>
        <w:jc w:val="both"/>
      </w:pPr>
      <w:r w:rsidRPr="005E5734">
        <w:t>Проводится в форме практического занятия.</w:t>
      </w:r>
    </w:p>
    <w:p w:rsidR="0007133C" w:rsidRPr="005E5734" w:rsidRDefault="0007133C" w:rsidP="0007133C">
      <w:pPr>
        <w:spacing w:line="276" w:lineRule="auto"/>
        <w:jc w:val="both"/>
      </w:pPr>
    </w:p>
    <w:p w:rsidR="0007133C" w:rsidRPr="005E5734" w:rsidRDefault="0007133C" w:rsidP="000713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МЕСТО И ВРЕМЯ ПРОВЕДЕНИЯ УЧЕБНОЙ ПРАКТИКИ</w:t>
      </w:r>
    </w:p>
    <w:p w:rsidR="0007133C" w:rsidRPr="005E5734" w:rsidRDefault="0007133C" w:rsidP="0007133C">
      <w:pPr>
        <w:spacing w:line="276" w:lineRule="auto"/>
        <w:jc w:val="both"/>
      </w:pPr>
      <w:r w:rsidRPr="005E5734">
        <w:t>Учебн</w:t>
      </w:r>
      <w:r>
        <w:t>ая практика проводится в учебной</w:t>
      </w:r>
      <w:r w:rsidRPr="005E5734">
        <w:t xml:space="preserve"> лаборатории. </w:t>
      </w:r>
    </w:p>
    <w:p w:rsidR="0007133C" w:rsidRPr="005E5734" w:rsidRDefault="0007133C" w:rsidP="0007133C">
      <w:pPr>
        <w:tabs>
          <w:tab w:val="left" w:pos="360"/>
        </w:tabs>
        <w:spacing w:line="276" w:lineRule="auto"/>
        <w:contextualSpacing/>
        <w:jc w:val="both"/>
      </w:pPr>
    </w:p>
    <w:p w:rsidR="0007133C" w:rsidRPr="005E5734" w:rsidRDefault="0007133C" w:rsidP="0007133C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709"/>
        <w:contextualSpacing/>
        <w:jc w:val="both"/>
      </w:pPr>
      <w:r w:rsidRPr="005E5734">
        <w:rPr>
          <w:b/>
        </w:rPr>
        <w:t xml:space="preserve">КОМПЕТЕНЦИИ ОБУЧАЮЩЕГОСЯ, ФОРМИРУЕМЫЕ В РЕЗУЛЬТАТЕ ПРОХОЖДЕНИЯ УЧЕБНОЙ ПРАКТИКИ </w:t>
      </w:r>
    </w:p>
    <w:p w:rsidR="0007133C" w:rsidRDefault="0007133C" w:rsidP="0007133C">
      <w:pPr>
        <w:pStyle w:val="a5"/>
        <w:tabs>
          <w:tab w:val="clear" w:pos="756"/>
        </w:tabs>
        <w:spacing w:line="276" w:lineRule="auto"/>
        <w:ind w:left="0" w:firstLine="756"/>
      </w:pPr>
      <w:r w:rsidRPr="005E5734">
        <w:t xml:space="preserve">В результате прохождения учебной практики обучающийся должен приобрести следующие практические навыки, умения, универсальные и </w:t>
      </w:r>
      <w:r w:rsidRPr="005E5734">
        <w:rPr>
          <w:spacing w:val="-3"/>
        </w:rPr>
        <w:t>профессиональные компетенции</w:t>
      </w:r>
      <w:r w:rsidRPr="005E5734">
        <w:t xml:space="preserve">: </w:t>
      </w:r>
    </w:p>
    <w:p w:rsidR="006F0BFA" w:rsidRDefault="006F0BFA" w:rsidP="006F0BFA">
      <w:pPr>
        <w:spacing w:line="276" w:lineRule="auto"/>
        <w:jc w:val="both"/>
      </w:pPr>
      <w:r>
        <w:t>ПК 3.1. Выполнять подготовительные работы при производстве каменных работ</w:t>
      </w:r>
    </w:p>
    <w:p w:rsidR="006F0BFA" w:rsidRDefault="006F0BFA" w:rsidP="006F0BFA">
      <w:pPr>
        <w:spacing w:line="276" w:lineRule="auto"/>
        <w:jc w:val="both"/>
      </w:pPr>
      <w:r>
        <w:t>ПК 3.2. Производить общие каменные работы различной сложности</w:t>
      </w:r>
    </w:p>
    <w:p w:rsidR="006F0BFA" w:rsidRDefault="006F0BFA" w:rsidP="006F0BFA">
      <w:pPr>
        <w:spacing w:line="276" w:lineRule="auto"/>
        <w:jc w:val="both"/>
      </w:pPr>
      <w:r>
        <w:t>ПК 3.3. Производить сложные архитектурные элементы из кирпича и камня</w:t>
      </w:r>
    </w:p>
    <w:p w:rsidR="006F0BFA" w:rsidRDefault="006F0BFA" w:rsidP="006F0BFA">
      <w:pPr>
        <w:spacing w:line="276" w:lineRule="auto"/>
        <w:jc w:val="both"/>
      </w:pPr>
      <w:r>
        <w:t>ПК 4.4. Выполнять монтажные работы при возведении кирпичных зданий</w:t>
      </w:r>
    </w:p>
    <w:p w:rsidR="006F0BFA" w:rsidRDefault="006F0BFA" w:rsidP="006F0BFA">
      <w:pPr>
        <w:spacing w:line="276" w:lineRule="auto"/>
        <w:jc w:val="both"/>
      </w:pPr>
      <w:r>
        <w:t>ПК 3.5. Производить гидроизоляционные работы при выполнении каменной кладки</w:t>
      </w:r>
    </w:p>
    <w:p w:rsidR="006F0BFA" w:rsidRDefault="006F0BFA" w:rsidP="006F0BFA">
      <w:pPr>
        <w:spacing w:line="276" w:lineRule="auto"/>
        <w:jc w:val="both"/>
      </w:pPr>
      <w:r>
        <w:t>ПК 3.6. Контролировать качество каменных работ</w:t>
      </w:r>
    </w:p>
    <w:p w:rsidR="006F0BFA" w:rsidRDefault="006F0BFA" w:rsidP="006F0BFA">
      <w:pPr>
        <w:spacing w:line="276" w:lineRule="auto"/>
        <w:jc w:val="both"/>
      </w:pPr>
      <w:r>
        <w:t>ПК 3.7. Выполнять ремонт каменных конструкций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интерес.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2.</w:t>
      </w:r>
      <w:r>
        <w:tab/>
        <w:t>Организовывать собственную деятельность, исходя из цеди и способов ее достижения, определенных руководителем.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3.</w:t>
      </w:r>
      <w: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4.</w:t>
      </w:r>
      <w:r>
        <w:tab/>
        <w:t>Осуществлять поиск информации, необходимой для эффективного выполнения профессиональных задач.</w:t>
      </w:r>
    </w:p>
    <w:p w:rsidR="0007133C" w:rsidRDefault="0007133C" w:rsidP="0007133C">
      <w:pPr>
        <w:spacing w:line="276" w:lineRule="auto"/>
        <w:ind w:firstLine="709"/>
        <w:jc w:val="both"/>
      </w:pPr>
      <w:r>
        <w:lastRenderedPageBreak/>
        <w:t>ОК 5.</w:t>
      </w:r>
      <w:r>
        <w:tab/>
        <w:t>Использовать информационно-коммуникационные технологии в профессиональной деятельности.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6.</w:t>
      </w:r>
      <w:r>
        <w:tab/>
        <w:t>Работать в команде, эффективно обращаться с коллегами, руководством, клиентами.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7.</w:t>
      </w:r>
      <w:r>
        <w:tab/>
        <w:t>Использовать воинскую обязанность, в том числе с применением полученных профессиональных знаний (для юношей)</w:t>
      </w:r>
    </w:p>
    <w:p w:rsidR="00332D45" w:rsidRDefault="0007133C" w:rsidP="00332D45">
      <w:pPr>
        <w:spacing w:line="276" w:lineRule="auto"/>
        <w:ind w:firstLine="709"/>
        <w:jc w:val="both"/>
      </w:pPr>
      <w:r w:rsidRPr="00DA1CF0">
        <w:t>В результате прохождения данной учебной практики обучающийся должен приобрести следующие практические навыки, умения и владения:</w:t>
      </w:r>
      <w:r w:rsidR="00332D45" w:rsidRPr="00332D45">
        <w:t xml:space="preserve"> </w:t>
      </w:r>
    </w:p>
    <w:p w:rsidR="00332D45" w:rsidRDefault="00332D45" w:rsidP="00332D45">
      <w:pPr>
        <w:spacing w:line="276" w:lineRule="auto"/>
        <w:jc w:val="both"/>
      </w:pPr>
      <w:r>
        <w:t>выполнения подготовительных работ при производстве каменных работ;</w:t>
      </w:r>
    </w:p>
    <w:p w:rsidR="00332D45" w:rsidRDefault="00332D45" w:rsidP="00332D45">
      <w:pPr>
        <w:spacing w:line="276" w:lineRule="auto"/>
        <w:jc w:val="both"/>
      </w:pPr>
      <w:r>
        <w:t>производства общих каменных работ различной сложности;</w:t>
      </w:r>
    </w:p>
    <w:p w:rsidR="00332D45" w:rsidRDefault="00332D45" w:rsidP="00332D45">
      <w:pPr>
        <w:spacing w:line="276" w:lineRule="auto"/>
        <w:jc w:val="both"/>
      </w:pPr>
      <w:r>
        <w:t>выполнения архитектурных элементов из кирпича и камня;</w:t>
      </w:r>
    </w:p>
    <w:p w:rsidR="00332D45" w:rsidRDefault="00332D45" w:rsidP="00332D45">
      <w:pPr>
        <w:spacing w:line="276" w:lineRule="auto"/>
        <w:jc w:val="both"/>
      </w:pPr>
      <w:r>
        <w:t>выполнения монтажных работ при возведении кирпичных зданий;</w:t>
      </w:r>
    </w:p>
    <w:p w:rsidR="00332D45" w:rsidRDefault="00332D45" w:rsidP="00332D45">
      <w:pPr>
        <w:spacing w:line="276" w:lineRule="auto"/>
        <w:jc w:val="both"/>
      </w:pPr>
      <w:r>
        <w:t>производства гидроизоляционных работ при выполнении каменной кладки;</w:t>
      </w:r>
    </w:p>
    <w:p w:rsidR="00332D45" w:rsidRDefault="00332D45" w:rsidP="00332D45">
      <w:pPr>
        <w:spacing w:line="276" w:lineRule="auto"/>
        <w:jc w:val="both"/>
      </w:pPr>
      <w:r>
        <w:t>контроля качества каменных работ;</w:t>
      </w:r>
    </w:p>
    <w:p w:rsidR="0007133C" w:rsidRPr="00DA1CF0" w:rsidRDefault="00332D45" w:rsidP="00332D45">
      <w:pPr>
        <w:spacing w:line="276" w:lineRule="auto"/>
        <w:jc w:val="both"/>
      </w:pPr>
      <w:r>
        <w:t>выполнения ремонта каменных конструкций.</w:t>
      </w:r>
    </w:p>
    <w:p w:rsidR="00332D45" w:rsidRDefault="0007133C" w:rsidP="0007133C">
      <w:pPr>
        <w:jc w:val="both"/>
        <w:rPr>
          <w:b/>
        </w:rPr>
      </w:pPr>
      <w:r w:rsidRPr="005E5734">
        <w:rPr>
          <w:b/>
        </w:rPr>
        <w:t>уметь: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выбирать инструменты, приспособления и инвентарь для каменных работ;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подбирать требуемые материалы для каменной кладки;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приготавливать растворную смесь для производства каменной кладки;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организовывать рабочее место;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устанавливать леса и подмости;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создавать безопасные условия труда при выполнении каменных работ;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читать чертежи и схемы каменных конструкций;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производить каменную кладку стен и столбов из кирпича из кирпича, камней и мелких блоков под штукатурку и с расшивкой швов по различным системам перевязки швов;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выполнять армированную кирпичную кладку;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производить кладку стен облегченных конструкций;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выполнять бутовую и бутобетонную кладки;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выполнять смешанные кладки;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выкладывать перегородки из различных каменных материалов;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выполнять лицевую кладку и облицовку стен;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 xml:space="preserve">выкладывать конструкции из стеклоблоков и </w:t>
      </w:r>
      <w:proofErr w:type="spellStart"/>
      <w:r w:rsidR="00332D45" w:rsidRPr="00332D45">
        <w:t>стеклопрофилита</w:t>
      </w:r>
      <w:proofErr w:type="spellEnd"/>
      <w:r w:rsidR="00332D45" w:rsidRPr="00332D45">
        <w:t>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создать безопасные условия труда при выполнении общих каменных работ;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производить кладку перемычек, арок, сводов и куполов;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выполнять кладку карнизов различной сложности;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выполнять декоративную кладку;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устраивать при кладке стен деформационные швы;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выкладывать колодцы, коллекторы и трубы переменного сечения;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выполнять кладку каменных конструкций мостов, промышленных и гидротехнических сооружений;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соблюдать безопасные условия труда;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выполнять монтаж фундаментов и стен подвала;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монтировать ригели, балки и перемычки;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монтировать лестничные марши, ступени и площадки;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монтировать крупнопанельные перегородки, оконные и дверные блоки, подоконники;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выполнять монтаж панелей и плит перекрытий и покрытий;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производить заделку стыков и заливку швов сборных конструкций;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соблюдать безопасные условия труда при монтаже;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подготавливать материалы для устройства гидроизоляции;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устраивать горизонтальную гидроизоляцию из различных материалов;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устраивать вертикальную гидроизоляцию из различных материалов;</w:t>
      </w:r>
    </w:p>
    <w:p w:rsidR="00332D45" w:rsidRPr="00332D45" w:rsidRDefault="007C6FC0" w:rsidP="00332D45">
      <w:pPr>
        <w:pStyle w:val="a7"/>
      </w:pPr>
      <w:r>
        <w:t xml:space="preserve">- </w:t>
      </w:r>
      <w:r w:rsidR="00332D45" w:rsidRPr="00332D45">
        <w:t>проверять качество материалов для каменной кладки;</w:t>
      </w:r>
    </w:p>
    <w:p w:rsidR="00332D45" w:rsidRPr="00332D45" w:rsidRDefault="00D10167" w:rsidP="00332D45">
      <w:pPr>
        <w:pStyle w:val="a7"/>
      </w:pPr>
      <w:r>
        <w:lastRenderedPageBreak/>
        <w:t xml:space="preserve">- </w:t>
      </w:r>
      <w:r w:rsidR="00332D45" w:rsidRPr="00332D45">
        <w:t>контролировать соблюдение системы перевязки швов, размеров и заполнение швов;</w:t>
      </w:r>
    </w:p>
    <w:p w:rsidR="00332D45" w:rsidRPr="00332D45" w:rsidRDefault="00D10167" w:rsidP="00332D45">
      <w:pPr>
        <w:pStyle w:val="a7"/>
      </w:pPr>
      <w:r>
        <w:t xml:space="preserve">- </w:t>
      </w:r>
      <w:r w:rsidR="00332D45" w:rsidRPr="00332D45">
        <w:t>контролировать горизонтальность и вертикальность кладки;</w:t>
      </w:r>
    </w:p>
    <w:p w:rsidR="00332D45" w:rsidRPr="00332D45" w:rsidRDefault="00D10167" w:rsidP="00332D45">
      <w:pPr>
        <w:pStyle w:val="a7"/>
      </w:pPr>
      <w:r>
        <w:t xml:space="preserve">- </w:t>
      </w:r>
      <w:r w:rsidR="00332D45" w:rsidRPr="00332D45">
        <w:t>проверять соответствие каменной конструкции чертежам проекта;</w:t>
      </w:r>
    </w:p>
    <w:p w:rsidR="00332D45" w:rsidRPr="00332D45" w:rsidRDefault="00D10167" w:rsidP="00332D45">
      <w:pPr>
        <w:pStyle w:val="a7"/>
      </w:pPr>
      <w:r>
        <w:t xml:space="preserve">- </w:t>
      </w:r>
      <w:r w:rsidR="00332D45" w:rsidRPr="00332D45">
        <w:t>выполнять подсчет объёмов работ каменной кладки и потребность материалов;</w:t>
      </w:r>
    </w:p>
    <w:p w:rsidR="00332D45" w:rsidRPr="00332D45" w:rsidRDefault="00D10167" w:rsidP="00332D45">
      <w:pPr>
        <w:pStyle w:val="a7"/>
      </w:pPr>
      <w:r>
        <w:t xml:space="preserve">- </w:t>
      </w:r>
      <w:r w:rsidR="00332D45" w:rsidRPr="00332D45">
        <w:t>выполнять геодезический контроль кладки и монтажа;</w:t>
      </w:r>
    </w:p>
    <w:p w:rsidR="00332D45" w:rsidRPr="00332D45" w:rsidRDefault="00D10167" w:rsidP="00332D45">
      <w:pPr>
        <w:pStyle w:val="a7"/>
      </w:pPr>
      <w:r>
        <w:t xml:space="preserve">- </w:t>
      </w:r>
      <w:r w:rsidR="00332D45" w:rsidRPr="00332D45">
        <w:t>выполнять разборку кладки;</w:t>
      </w:r>
    </w:p>
    <w:p w:rsidR="00332D45" w:rsidRPr="00332D45" w:rsidRDefault="00D10167" w:rsidP="00332D45">
      <w:pPr>
        <w:pStyle w:val="a7"/>
      </w:pPr>
      <w:r>
        <w:t xml:space="preserve">- </w:t>
      </w:r>
      <w:r w:rsidR="00332D45" w:rsidRPr="00332D45">
        <w:t>заменять разрушенные участки кладки;</w:t>
      </w:r>
    </w:p>
    <w:p w:rsidR="00332D45" w:rsidRPr="00332D45" w:rsidRDefault="00D10167" w:rsidP="00332D45">
      <w:pPr>
        <w:pStyle w:val="a7"/>
      </w:pPr>
      <w:r>
        <w:t xml:space="preserve">- </w:t>
      </w:r>
      <w:r w:rsidR="00332D45" w:rsidRPr="00332D45">
        <w:t>пробивать и заделывать отверстия, борозды, гнёзда и проёмы;</w:t>
      </w:r>
    </w:p>
    <w:p w:rsidR="00332D45" w:rsidRPr="00332D45" w:rsidRDefault="00D10167" w:rsidP="00332D45">
      <w:pPr>
        <w:pStyle w:val="a7"/>
      </w:pPr>
      <w:r>
        <w:t xml:space="preserve">- </w:t>
      </w:r>
      <w:r w:rsidR="00332D45" w:rsidRPr="00332D45">
        <w:t>выполнять заделку концов балок и трещин;</w:t>
      </w:r>
    </w:p>
    <w:p w:rsidR="00332D45" w:rsidRPr="00332D45" w:rsidRDefault="00D10167" w:rsidP="00332D45">
      <w:pPr>
        <w:pStyle w:val="a7"/>
      </w:pPr>
      <w:r>
        <w:t xml:space="preserve">- </w:t>
      </w:r>
      <w:r w:rsidR="00332D45" w:rsidRPr="00332D45">
        <w:t>производить ремонт облицовки;</w:t>
      </w:r>
    </w:p>
    <w:p w:rsidR="0007133C" w:rsidRPr="00332D45" w:rsidRDefault="00D10167" w:rsidP="00332D45">
      <w:pPr>
        <w:pStyle w:val="a7"/>
      </w:pPr>
      <w:r>
        <w:t xml:space="preserve">- </w:t>
      </w:r>
      <w:r w:rsidR="00332D45" w:rsidRPr="00332D45">
        <w:t>соблюдать безопасные условия труда.</w:t>
      </w:r>
      <w:r w:rsidR="0007133C" w:rsidRPr="00332D45">
        <w:t xml:space="preserve"> </w:t>
      </w:r>
    </w:p>
    <w:p w:rsidR="0007133C" w:rsidRPr="005E5734" w:rsidRDefault="0007133C" w:rsidP="0007133C">
      <w:pPr>
        <w:jc w:val="both"/>
        <w:rPr>
          <w:b/>
        </w:rPr>
      </w:pPr>
      <w:r w:rsidRPr="005E5734">
        <w:rPr>
          <w:b/>
        </w:rPr>
        <w:t>знать: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proofErr w:type="spellStart"/>
      <w:r w:rsidRPr="005A389B">
        <w:rPr>
          <w:rFonts w:eastAsia="TimesNewRomanPSMT"/>
        </w:rPr>
        <w:t>нормокомплект</w:t>
      </w:r>
      <w:proofErr w:type="spellEnd"/>
      <w:r w:rsidRPr="005A389B">
        <w:rPr>
          <w:rFonts w:eastAsia="TimesNewRomanPSMT"/>
        </w:rPr>
        <w:t xml:space="preserve"> каменщика;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виды, назначение и свойства материалов для каменной кладки;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правила подбора состава растворных смесей для каменной кладки и способы их приготовления;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правила организации рабочего места каменщика;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виды лесов и подмостей, правила их установки и эксплуатации;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правила техники безопасности при выполнении каменных конструкций;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общие правила кладки;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системы перевязки кладки;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порядные схемы кладки различных конструкций, способы кладки;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армированной кирпичной кладки;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кладки стен облегченных конструкций;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бутовой и бутобетонной кладки;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смешанной кладки;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кладки перегородки из различных материалов;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лицевой кладки и облицовки стен;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 xml:space="preserve">технологию кладки из стеклоблоков и </w:t>
      </w:r>
      <w:proofErr w:type="spellStart"/>
      <w:r w:rsidRPr="005A389B">
        <w:rPr>
          <w:rFonts w:eastAsia="TimesNewRomanPSMT"/>
        </w:rPr>
        <w:t>стеклопрофилита</w:t>
      </w:r>
      <w:proofErr w:type="spellEnd"/>
      <w:r w:rsidRPr="005A389B">
        <w:rPr>
          <w:rFonts w:eastAsia="TimesNewRomanPSMT"/>
        </w:rPr>
        <w:t>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правила техники безопасности при выполнении общих каменных работ;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виды опалубки для кладки перемычек, арок, сводов, куполов и технологию изготовления и установки;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кладки перемычек различных видов;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кладки арок сводов и куполов;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порядные схемы и технологию кладки карнизов различной сложности;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виды декоративных кладок и технологию их выполнения;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конструкции деформационных швов и технологию их устройства;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кладки колодцев, коллекторов и труб;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особенности кладки каменных конструкций мостов, промышленных и гидротехнических сооружений;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правила техники безопасности;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требования к подготовке оснований под фундаменты;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разбивки фундамента;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монтажа фундаментных блоков и стен подвала;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требования к заделке швов;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виды монтажных соединений;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монтажа лестничных маршей, ступеней и площадок;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монтажа крупнопанельных перегородок, оконных и дверных блоков, подоконников;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монтажа панелей и плит перекрытий и покрытия;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правила техники безопасности;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назначение и виды гидроизоляции;</w:t>
      </w:r>
    </w:p>
    <w:p w:rsid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виды и свойства материалов для гидроизоляционных работ;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lastRenderedPageBreak/>
        <w:t>технологию устройства горизонтальной и вертикальной гидроизоляции из различных материалов;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требования к качеству материалов при выполнении каменных работ;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размеры допускаемых отклонений;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порядок подсчета объёмов каменных работ и потребности материалов;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порядок подсчета трудозатрат стоимости выполненных работ;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основы геодезии;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ручной и механизированный инструмент для разборки кладки, пробивки отверстий;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способы разборки кладки;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разборки каменных конструкций;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способы разметки, пробивки и заделки отверстий, борозд, гнёзд;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заделки балок и трещин различной ширины;</w:t>
      </w:r>
    </w:p>
    <w:p w:rsidR="005A389B" w:rsidRPr="005A389B" w:rsidRDefault="005A389B" w:rsidP="005A389B">
      <w:pPr>
        <w:pStyle w:val="a7"/>
        <w:rPr>
          <w:rFonts w:eastAsia="TimesNewRomanPSMT"/>
        </w:rPr>
      </w:pPr>
      <w:r w:rsidRPr="005A389B">
        <w:rPr>
          <w:rFonts w:eastAsia="TimesNewRomanPSMT"/>
        </w:rPr>
        <w:t>технологию усиления и подводки фундаментов;</w:t>
      </w:r>
    </w:p>
    <w:p w:rsidR="0007133C" w:rsidRPr="005A389B" w:rsidRDefault="005A389B" w:rsidP="005A389B">
      <w:pPr>
        <w:pStyle w:val="a7"/>
        <w:rPr>
          <w:rFonts w:eastAsia="TimesNewRomanPSMT"/>
          <w:highlight w:val="green"/>
        </w:rPr>
      </w:pPr>
      <w:r w:rsidRPr="005A389B">
        <w:rPr>
          <w:rFonts w:eastAsia="TimesNewRomanPSMT"/>
        </w:rPr>
        <w:t>технологию ремонта облицовки.</w:t>
      </w:r>
    </w:p>
    <w:p w:rsidR="0007133C" w:rsidRPr="005E5734" w:rsidRDefault="0007133C" w:rsidP="000713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СТРУКТУРА И СОДЕРЖАНИЕ УЧЕБНОЙ ПРАКТИКИ</w:t>
      </w:r>
    </w:p>
    <w:p w:rsidR="0007133C" w:rsidRPr="005E5734" w:rsidRDefault="0007133C" w:rsidP="0007133C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07133C" w:rsidRPr="005E5734" w:rsidRDefault="0007133C" w:rsidP="0007133C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5E5734">
        <w:rPr>
          <w:rFonts w:eastAsia="TimesNewRomanPSMT"/>
        </w:rPr>
        <w:t xml:space="preserve">Общая трудоемкость </w:t>
      </w:r>
      <w:r w:rsidR="007C6FC0">
        <w:rPr>
          <w:rFonts w:eastAsia="TimesNewRomanPSMT"/>
        </w:rPr>
        <w:t>учебной практики   оставляет 486</w:t>
      </w:r>
      <w:r w:rsidRPr="005E5734">
        <w:rPr>
          <w:rFonts w:eastAsia="TimesNewRomanPSMT"/>
        </w:rPr>
        <w:t xml:space="preserve"> часа.</w:t>
      </w:r>
    </w:p>
    <w:tbl>
      <w:tblPr>
        <w:tblW w:w="1070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7371"/>
        <w:gridCol w:w="1701"/>
        <w:gridCol w:w="925"/>
      </w:tblGrid>
      <w:tr w:rsidR="0007133C" w:rsidRPr="005E5734" w:rsidTr="00D32601">
        <w:trPr>
          <w:gridAfter w:val="1"/>
          <w:wAfter w:w="925" w:type="dxa"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Содержание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Кол-во часов</w:t>
            </w:r>
          </w:p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7133C" w:rsidRPr="005E5734" w:rsidTr="00D32601">
        <w:trPr>
          <w:gridAfter w:val="1"/>
          <w:wAfter w:w="925" w:type="dxa"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7C6FC0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C6FC0" w:rsidRPr="005E5734" w:rsidTr="00DB05CE">
        <w:trPr>
          <w:gridAfter w:val="1"/>
          <w:wAfter w:w="925" w:type="dxa"/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A37DDC" w:rsidRDefault="007C6FC0" w:rsidP="007C6FC0">
            <w:pPr>
              <w:rPr>
                <w:rFonts w:eastAsia="Calibri"/>
                <w:bCs/>
              </w:rPr>
            </w:pPr>
            <w:r w:rsidRPr="00A37DDC">
              <w:t>Вводное занятие. Охрана труда и пожарная безопасность в учебных мастерских.</w:t>
            </w:r>
            <w:r>
              <w:t xml:space="preserve"> </w:t>
            </w:r>
            <w:r w:rsidRPr="00A37DDC">
              <w:rPr>
                <w:rFonts w:eastAsia="Calibri"/>
                <w:bCs/>
              </w:rPr>
              <w:t xml:space="preserve">Инструктаж по содержанию                                    </w:t>
            </w:r>
          </w:p>
          <w:p w:rsidR="007C6FC0" w:rsidRPr="007C6FC0" w:rsidRDefault="007C6FC0" w:rsidP="007C6FC0">
            <w:r w:rsidRPr="00A37DDC">
              <w:rPr>
                <w:rFonts w:eastAsia="Calibri"/>
                <w:bCs/>
              </w:rPr>
              <w:t>занятий, организации рабочего места и охране труда.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r w:rsidRPr="00326674">
              <w:t>6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8A0297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8A0297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Ручное приготовление небольших порций глиняного раствора. Ознакомление с рабочим инструментом, приспособлениями и контрольно-измерительным инструментом каменщика.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r w:rsidRPr="00326674">
              <w:t>6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8A0297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8A0297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Упражнения по выполнению приемов укладки кирпича.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r>
              <w:t>6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pPr>
              <w:ind w:left="42"/>
              <w:rPr>
                <w:bCs/>
              </w:rPr>
            </w:pPr>
            <w:r>
              <w:rPr>
                <w:rFonts w:eastAsia="Calibri"/>
                <w:bCs/>
              </w:rPr>
              <w:t>Упражнения в разметке стен различной толщины, местоположения проемов, простенков.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pPr>
              <w:rPr>
                <w:bCs/>
              </w:rPr>
            </w:pPr>
            <w:r>
              <w:rPr>
                <w:rFonts w:eastAsia="Calibri"/>
                <w:bCs/>
              </w:rPr>
              <w:t xml:space="preserve">Расстилание и разравнивание раствора под </w:t>
            </w:r>
            <w:proofErr w:type="spellStart"/>
            <w:r>
              <w:rPr>
                <w:rFonts w:eastAsia="Calibri"/>
                <w:bCs/>
              </w:rPr>
              <w:t>ложковые</w:t>
            </w:r>
            <w:proofErr w:type="spellEnd"/>
            <w:r>
              <w:rPr>
                <w:rFonts w:eastAsia="Calibri"/>
                <w:bCs/>
              </w:rPr>
              <w:t xml:space="preserve"> и тычковые ряды, забутку. Упражнения в кладке наружной и внутренней версты, укладке забутки.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B764B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Упражнения по выполнению кладки глухих стен толщиной в 0,5; 1,5; 2,0; 2,5 кирпича по однорядной (цепной) системе перевязки.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pPr>
              <w:rPr>
                <w:bCs/>
              </w:rPr>
            </w:pPr>
            <w:r>
              <w:rPr>
                <w:rFonts w:eastAsia="Calibri"/>
                <w:bCs/>
              </w:rPr>
              <w:t xml:space="preserve">Упражнения по выполнению кладки стен и углов стен толщиной в 1,0; 1,5; 2,0; 2,5 кирпича.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pPr>
              <w:rPr>
                <w:bCs/>
              </w:rPr>
            </w:pPr>
            <w:r>
              <w:rPr>
                <w:rFonts w:eastAsia="Calibri"/>
                <w:bCs/>
              </w:rPr>
              <w:t>Упражнения по выполнению кладки столбов в 1,5х 2,0; 2,0х 2,0; 2,0х 2,5; 2,5х 2,5; 2,5х 3,0 кирпича.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8A0297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8A0297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Упражнения по выполнению кладки простенков 3х 1,5; 3х 2,0; 3х 2,5 кирпича.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t>В</w:t>
            </w:r>
            <w:r w:rsidRPr="007453CC">
              <w:t>ыполнять армированную кирпичную кладку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t>П</w:t>
            </w:r>
            <w:r w:rsidRPr="007453CC">
              <w:t>роизводить кладку стен облегчённых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t>В</w:t>
            </w:r>
            <w:r w:rsidRPr="007453CC">
              <w:t>ыполнять бутовую и бутобетонную 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24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 w:rsidRPr="007453CC">
              <w:t>Выполнять смешанные 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 w:rsidRPr="007453CC">
              <w:t>Выкладывать перегородки из различных каменных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 w:rsidRPr="007453CC">
              <w:t>Выполнять лицевую кладку и облицовку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 w:rsidRPr="007453CC">
              <w:t>Производить кладку перемычек, арок, сводов и куполов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 w:rsidRPr="007453CC">
              <w:t>Выполнять кладку карнизов различной сложности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 w:rsidRPr="007453CC">
              <w:t>Выполнять декоративную кладку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Устраивать при кладке стен деформационные швы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Выкладывать колодцы, коллекторы и трубы переменного сечения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Устраивать горизонтальную гидроизоляцию из различных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Устраивать вертикальную гидроизоляцию из различных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Выполнять разборку 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24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Заменять разрушенные участки 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Пробивать и заделывать отверстия, борозды, гнезда и проемы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Выполнять заделку концов балок и трещин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Производить ремонт облицовки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18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Выполнять монтаж фундаментов и стен подвала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Монтировать ригели, балки и перемычки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Монтировать лестничные марши, ступени и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Монтировать крупнопанельные перегородки, оконные и дверные блоки, подоконники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Выполнять монтаж панелей и плит перекрытий и покрытий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DB05CE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1C698D" w:rsidRDefault="007C6FC0" w:rsidP="007C6FC0">
            <w:pPr>
              <w:rPr>
                <w:rFonts w:eastAsia="Calibri"/>
                <w:bCs/>
              </w:rPr>
            </w:pPr>
            <w:r w:rsidRPr="007453CC">
              <w:t>Производить заделку стыков и заливку швов сборных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r>
              <w:t>12</w:t>
            </w:r>
          </w:p>
        </w:tc>
      </w:tr>
      <w:tr w:rsidR="007C6FC0" w:rsidRPr="005E5734" w:rsidTr="007C6FC0">
        <w:trPr>
          <w:gridAfter w:val="1"/>
          <w:wAfter w:w="925" w:type="dxa"/>
          <w:cantSplit/>
          <w:trHeight w:val="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C0" w:rsidRDefault="007C6FC0" w:rsidP="007C6F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  <w:p w:rsidR="007C6FC0" w:rsidRPr="00326674" w:rsidRDefault="007C6FC0" w:rsidP="007C6FC0">
            <w:pPr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pPr>
              <w:rPr>
                <w:bCs/>
              </w:rPr>
            </w:pPr>
            <w:r>
              <w:rPr>
                <w:rFonts w:eastAsia="Calibri"/>
                <w:bCs/>
              </w:rPr>
              <w:t>Выполнение работ по кладке бутовых и бутобетонных фундаментов, стен, столбов, простенков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C0" w:rsidRPr="00326674" w:rsidRDefault="007C6FC0" w:rsidP="007C6FC0">
            <w:r w:rsidRPr="00326674">
              <w:t>12</w:t>
            </w:r>
          </w:p>
        </w:tc>
      </w:tr>
      <w:tr w:rsidR="007C6FC0" w:rsidRPr="005E5734" w:rsidTr="007C6FC0">
        <w:trPr>
          <w:cantSplit/>
          <w:trHeight w:val="7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0" w:rsidRPr="007C6FC0" w:rsidRDefault="007C6FC0" w:rsidP="007C6FC0">
            <w:pPr>
              <w:pStyle w:val="11"/>
              <w:spacing w:line="216" w:lineRule="auto"/>
              <w:rPr>
                <w:rFonts w:ascii="Times New Roman" w:hAnsi="Times New Roman"/>
                <w:b/>
                <w:noProof/>
                <w:szCs w:val="24"/>
              </w:rPr>
            </w:pPr>
            <w:r w:rsidRPr="007C6FC0">
              <w:rPr>
                <w:rFonts w:ascii="Times New Roman" w:hAnsi="Times New Roman"/>
                <w:b/>
                <w:noProof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0" w:rsidRPr="007C6FC0" w:rsidRDefault="007C6FC0" w:rsidP="007C6FC0">
            <w:pPr>
              <w:pStyle w:val="11"/>
              <w:spacing w:line="216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7C6FC0">
              <w:rPr>
                <w:rFonts w:ascii="Times New Roman" w:hAnsi="Times New Roman"/>
                <w:b/>
                <w:noProof/>
                <w:szCs w:val="24"/>
              </w:rPr>
              <w:t>486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C6FC0" w:rsidRPr="005E5734" w:rsidRDefault="007C6FC0" w:rsidP="007C6F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:rsidR="0007133C" w:rsidRPr="005E5734" w:rsidRDefault="0007133C" w:rsidP="0007133C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07133C" w:rsidRPr="005E5734" w:rsidRDefault="0007133C" w:rsidP="0007133C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07133C" w:rsidRPr="00F34A23" w:rsidRDefault="0007133C" w:rsidP="0007133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5E5734">
        <w:rPr>
          <w:b/>
        </w:rPr>
        <w:t>ОБРАЗОВАТЕЛЬНЫЕ, НАУЧНО</w:t>
      </w:r>
      <w:r>
        <w:rPr>
          <w:b/>
        </w:rPr>
        <w:t xml:space="preserve"> </w:t>
      </w:r>
      <w:r w:rsidRPr="005E5734">
        <w:rPr>
          <w:b/>
        </w:rPr>
        <w:t>- ИССЛЕДОВАТЕЛЬСКИЕ И НАУЧНО</w:t>
      </w:r>
      <w:r>
        <w:rPr>
          <w:b/>
        </w:rPr>
        <w:t xml:space="preserve"> </w:t>
      </w:r>
      <w:r w:rsidRPr="005E5734">
        <w:rPr>
          <w:b/>
        </w:rPr>
        <w:t xml:space="preserve">- ПРОИЗВОДСТВЕННЫЕ ТЕХНОЛОГИИ, ИСПОЛЬЗУЕМЫЕ НА УЧЕБНОЙ ПРАКТИКЕ </w:t>
      </w:r>
      <w:r>
        <w:rPr>
          <w:b/>
        </w:rPr>
        <w:t>«</w:t>
      </w:r>
      <w:r w:rsidRPr="00F34A23">
        <w:rPr>
          <w:b/>
        </w:rPr>
        <w:t>В</w:t>
      </w:r>
      <w:r w:rsidR="007C6FC0">
        <w:rPr>
          <w:b/>
        </w:rPr>
        <w:t>ЫПОЛНЕНИЕ КАМЕННЫХ</w:t>
      </w:r>
      <w:r w:rsidRPr="00F34A23">
        <w:rPr>
          <w:b/>
        </w:rPr>
        <w:t xml:space="preserve"> РАБОТ</w:t>
      </w:r>
      <w:r>
        <w:rPr>
          <w:b/>
        </w:rPr>
        <w:t>»</w:t>
      </w:r>
    </w:p>
    <w:p w:rsidR="0007133C" w:rsidRPr="005E5734" w:rsidRDefault="0007133C" w:rsidP="0007133C">
      <w:pPr>
        <w:pStyle w:val="a4"/>
        <w:spacing w:line="276" w:lineRule="auto"/>
        <w:rPr>
          <w:spacing w:val="-2"/>
          <w:szCs w:val="24"/>
        </w:rPr>
      </w:pPr>
      <w:r w:rsidRPr="005E5734">
        <w:rPr>
          <w:spacing w:val="-2"/>
          <w:szCs w:val="24"/>
        </w:rPr>
        <w:t xml:space="preserve">Во время проведения учебной практики используются: лекции, индивидуальное обучение, методика обработки информации, самостоятельный расчет строительного материала. </w:t>
      </w:r>
    </w:p>
    <w:p w:rsidR="0007133C" w:rsidRPr="005E5734" w:rsidRDefault="0007133C" w:rsidP="0007133C">
      <w:pPr>
        <w:pStyle w:val="a4"/>
        <w:spacing w:line="276" w:lineRule="auto"/>
        <w:rPr>
          <w:spacing w:val="-2"/>
          <w:szCs w:val="24"/>
        </w:rPr>
      </w:pPr>
      <w:r w:rsidRPr="005E5734">
        <w:rPr>
          <w:spacing w:val="-2"/>
          <w:szCs w:val="24"/>
        </w:rPr>
        <w:t xml:space="preserve">Предусматривается проведение самостоятельной работы студентов под контролем преподавателя на всех этапах работ и обработки, получаемых данных. Осуществляется обучение правилам написания отчета по практике. </w:t>
      </w:r>
    </w:p>
    <w:p w:rsidR="0007133C" w:rsidRPr="005E5734" w:rsidRDefault="0007133C" w:rsidP="0007133C">
      <w:pPr>
        <w:jc w:val="center"/>
        <w:rPr>
          <w:b/>
        </w:rPr>
      </w:pPr>
    </w:p>
    <w:p w:rsidR="0007133C" w:rsidRPr="00F34A23" w:rsidRDefault="0007133C" w:rsidP="0007133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5E5734">
        <w:rPr>
          <w:b/>
        </w:rPr>
        <w:t xml:space="preserve">УЧЕБНО – МЕТОДИЧЕСКОЕ ОБЕСПЕЧЕНИЕ САМОСТОЯТЕЛЬНОЙ РАБОТЫ СТУДЕНТОВ НА УЧЕБНОЙ ПРАКТИКЕ </w:t>
      </w:r>
      <w:r w:rsidR="007C6FC0">
        <w:rPr>
          <w:b/>
        </w:rPr>
        <w:t>ВЫПОЛНЕНИЕ КАМЕ</w:t>
      </w:r>
      <w:r w:rsidRPr="00F34A23">
        <w:rPr>
          <w:b/>
        </w:rPr>
        <w:t>ННЫХ РАБОТ</w:t>
      </w:r>
      <w:r>
        <w:rPr>
          <w:b/>
        </w:rPr>
        <w:t>»</w:t>
      </w:r>
    </w:p>
    <w:p w:rsidR="0007133C" w:rsidRDefault="0007133C" w:rsidP="0007133C">
      <w:pPr>
        <w:spacing w:line="276" w:lineRule="auto"/>
        <w:ind w:left="1069"/>
      </w:pPr>
      <w:r w:rsidRPr="005E5734">
        <w:rPr>
          <w:b/>
        </w:rPr>
        <w:t xml:space="preserve"> </w:t>
      </w:r>
    </w:p>
    <w:p w:rsidR="0007133C" w:rsidRPr="00842AA2" w:rsidRDefault="0007133C" w:rsidP="0007133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рабочие места для обучающихся и преподавателя;</w:t>
      </w:r>
    </w:p>
    <w:p w:rsidR="0007133C" w:rsidRPr="00842AA2" w:rsidRDefault="0007133C" w:rsidP="0007133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комплект учебно-наглядных пособий по темам модуля;</w:t>
      </w:r>
    </w:p>
    <w:p w:rsidR="0007133C" w:rsidRPr="00842AA2" w:rsidRDefault="0007133C" w:rsidP="0007133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настенные стенды тематические и плакаты по бетонным работам;</w:t>
      </w:r>
    </w:p>
    <w:p w:rsidR="0007133C" w:rsidRPr="00842AA2" w:rsidRDefault="0007133C" w:rsidP="0007133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комплект инструментов и приспособлений для бетонных работ;</w:t>
      </w:r>
    </w:p>
    <w:p w:rsidR="0007133C" w:rsidRPr="00842AA2" w:rsidRDefault="0007133C" w:rsidP="0007133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макеты различных видов опалубок;</w:t>
      </w:r>
    </w:p>
    <w:p w:rsidR="0007133C" w:rsidRPr="00BF0C48" w:rsidRDefault="0007133C" w:rsidP="00BF0C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образцы натуральных материалов и изделий – виды материалов для бетонных работ, вспомогательные материалы и т.д.</w:t>
      </w:r>
    </w:p>
    <w:p w:rsidR="0007133C" w:rsidRPr="005E5734" w:rsidRDefault="0007133C" w:rsidP="0007133C"/>
    <w:p w:rsidR="0007133C" w:rsidRPr="005E5734" w:rsidRDefault="0007133C" w:rsidP="0007133C">
      <w:pPr>
        <w:spacing w:line="276" w:lineRule="auto"/>
        <w:jc w:val="center"/>
        <w:rPr>
          <w:b/>
        </w:rPr>
      </w:pPr>
      <w:r w:rsidRPr="005E5734">
        <w:rPr>
          <w:b/>
        </w:rPr>
        <w:t>10. ФОРМЫ АТТЕСТАЦИИ (по итогам практики)</w:t>
      </w:r>
    </w:p>
    <w:p w:rsidR="0007133C" w:rsidRPr="005E5734" w:rsidRDefault="0007133C" w:rsidP="0007133C">
      <w:pPr>
        <w:spacing w:line="276" w:lineRule="auto"/>
        <w:jc w:val="center"/>
      </w:pPr>
    </w:p>
    <w:p w:rsidR="0007133C" w:rsidRPr="005E5734" w:rsidRDefault="0007133C" w:rsidP="0007133C">
      <w:pPr>
        <w:spacing w:line="276" w:lineRule="auto"/>
        <w:ind w:firstLine="709"/>
        <w:jc w:val="both"/>
      </w:pPr>
      <w:r w:rsidRPr="005E5734">
        <w:t>Формой аттестации по итогам практики явл</w:t>
      </w:r>
      <w:r>
        <w:t>яются: проверочная работа</w:t>
      </w:r>
      <w:r w:rsidRPr="005E5734">
        <w:t xml:space="preserve"> по практике. Время проведение аттестации – последний день практики.</w:t>
      </w:r>
    </w:p>
    <w:p w:rsidR="0007133C" w:rsidRPr="005E5734" w:rsidRDefault="0007133C" w:rsidP="0007133C">
      <w:pPr>
        <w:spacing w:line="276" w:lineRule="auto"/>
        <w:jc w:val="center"/>
        <w:rPr>
          <w:b/>
        </w:rPr>
      </w:pPr>
    </w:p>
    <w:p w:rsidR="0007133C" w:rsidRPr="005E5734" w:rsidRDefault="0007133C" w:rsidP="0007133C">
      <w:pPr>
        <w:spacing w:line="276" w:lineRule="auto"/>
        <w:jc w:val="center"/>
        <w:rPr>
          <w:b/>
        </w:rPr>
      </w:pPr>
      <w:r w:rsidRPr="005E5734">
        <w:rPr>
          <w:b/>
        </w:rPr>
        <w:t xml:space="preserve">11. УЧЕБНО – МЕТОДИЧЕСКОЕ И ИНФОРМАЦИОННОЕ ОБЕСПЕЧЕНИЕ УЧЕБНОЙ ПРАКТИКИ </w:t>
      </w:r>
    </w:p>
    <w:p w:rsidR="0007133C" w:rsidRPr="005E5734" w:rsidRDefault="0007133C" w:rsidP="0007133C">
      <w:pPr>
        <w:spacing w:line="276" w:lineRule="auto"/>
        <w:rPr>
          <w:b/>
        </w:rPr>
      </w:pPr>
      <w:r w:rsidRPr="005E5734">
        <w:rPr>
          <w:b/>
        </w:rPr>
        <w:t xml:space="preserve"> Основные источники</w:t>
      </w:r>
    </w:p>
    <w:p w:rsidR="0007133C" w:rsidRPr="005E5734" w:rsidRDefault="0007133C" w:rsidP="000713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E5734">
        <w:rPr>
          <w:b/>
        </w:rPr>
        <w:t>Информационное обеспечение обучения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E573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E5734">
        <w:rPr>
          <w:b/>
          <w:bCs/>
        </w:rPr>
        <w:t>Основные источники:</w:t>
      </w:r>
    </w:p>
    <w:p w:rsidR="0007133C" w:rsidRPr="005E5734" w:rsidRDefault="0007133C" w:rsidP="0007133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5734">
        <w:rPr>
          <w:bCs/>
        </w:rPr>
        <w:lastRenderedPageBreak/>
        <w:t>Учебник А.С.</w:t>
      </w:r>
      <w:r>
        <w:rPr>
          <w:bCs/>
        </w:rPr>
        <w:t xml:space="preserve"> </w:t>
      </w:r>
      <w:proofErr w:type="spellStart"/>
      <w:r w:rsidRPr="005E5734">
        <w:rPr>
          <w:bCs/>
        </w:rPr>
        <w:t>Стаценко</w:t>
      </w:r>
      <w:proofErr w:type="spellEnd"/>
      <w:r w:rsidRPr="005E5734">
        <w:rPr>
          <w:bCs/>
        </w:rPr>
        <w:t xml:space="preserve"> «Те</w:t>
      </w:r>
      <w:r w:rsidR="00987512">
        <w:rPr>
          <w:bCs/>
        </w:rPr>
        <w:t>хнология бетонных работ</w:t>
      </w:r>
      <w:proofErr w:type="gramStart"/>
      <w:r w:rsidR="00987512">
        <w:rPr>
          <w:bCs/>
        </w:rPr>
        <w:t>»-</w:t>
      </w:r>
      <w:proofErr w:type="gramEnd"/>
      <w:r w:rsidR="00987512">
        <w:rPr>
          <w:bCs/>
        </w:rPr>
        <w:t xml:space="preserve">М.;2014 г. </w:t>
      </w:r>
    </w:p>
    <w:p w:rsidR="0007133C" w:rsidRPr="005E5734" w:rsidRDefault="0007133C" w:rsidP="0007133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Учебник </w:t>
      </w:r>
      <w:r w:rsidRPr="005E5734">
        <w:t>А.А.</w:t>
      </w:r>
      <w:r>
        <w:t xml:space="preserve"> </w:t>
      </w:r>
      <w:r w:rsidRPr="005E5734">
        <w:t>Афана</w:t>
      </w:r>
      <w:r w:rsidR="00987512">
        <w:t>сьев «Бетонные работы</w:t>
      </w:r>
      <w:proofErr w:type="gramStart"/>
      <w:r w:rsidR="00987512">
        <w:t>»-</w:t>
      </w:r>
      <w:proofErr w:type="gramEnd"/>
      <w:r w:rsidR="00987512">
        <w:t>М.; 2014 г.</w:t>
      </w:r>
    </w:p>
    <w:p w:rsidR="0007133C" w:rsidRPr="005E5734" w:rsidRDefault="0007133C" w:rsidP="0007133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Учебник </w:t>
      </w:r>
      <w:r w:rsidRPr="005E5734">
        <w:t>«Общестроительные работы» под редакцией И.И.</w:t>
      </w:r>
      <w:r>
        <w:t xml:space="preserve"> </w:t>
      </w:r>
      <w:r w:rsidR="00987512">
        <w:t>Чичерин – М.; 2014 г.</w:t>
      </w:r>
    </w:p>
    <w:p w:rsidR="0007133C" w:rsidRPr="005E5734" w:rsidRDefault="0007133C" w:rsidP="0007133C">
      <w:r w:rsidRPr="005E5734">
        <w:t xml:space="preserve">     4.Учебник И.В.</w:t>
      </w:r>
      <w:r>
        <w:t xml:space="preserve"> </w:t>
      </w:r>
      <w:r w:rsidRPr="005E5734">
        <w:t>Новиков «Каме</w:t>
      </w:r>
      <w:r w:rsidR="00987512">
        <w:t>нные и бетонные работы</w:t>
      </w:r>
      <w:proofErr w:type="gramStart"/>
      <w:r w:rsidR="00987512">
        <w:t>»-</w:t>
      </w:r>
      <w:proofErr w:type="gramEnd"/>
      <w:r w:rsidR="00987512">
        <w:t>М.; 2014 г.</w:t>
      </w:r>
    </w:p>
    <w:p w:rsidR="0007133C" w:rsidRPr="005E5734" w:rsidRDefault="0007133C" w:rsidP="0007133C">
      <w:pPr>
        <w:rPr>
          <w:b/>
          <w:bCs/>
        </w:rPr>
      </w:pPr>
      <w:r w:rsidRPr="005E5734">
        <w:rPr>
          <w:rStyle w:val="lm"/>
        </w:rPr>
        <w:t xml:space="preserve"> </w:t>
      </w:r>
      <w:r w:rsidRPr="005E5734">
        <w:rPr>
          <w:b/>
          <w:bCs/>
        </w:rPr>
        <w:t>Дополнительные источники:</w:t>
      </w:r>
    </w:p>
    <w:p w:rsidR="0007133C" w:rsidRPr="005E5734" w:rsidRDefault="0007133C" w:rsidP="0007133C">
      <w:r w:rsidRPr="005E5734">
        <w:rPr>
          <w:rStyle w:val="lm"/>
        </w:rPr>
        <w:t xml:space="preserve">   1.  Железобетонные и каменные конструкции, </w:t>
      </w:r>
      <w:r>
        <w:rPr>
          <w:rStyle w:val="bold"/>
        </w:rPr>
        <w:t>пособие</w:t>
      </w:r>
      <w:r w:rsidRPr="005E5734">
        <w:rPr>
          <w:rStyle w:val="bold"/>
        </w:rPr>
        <w:t xml:space="preserve"> по курсу "Железобетонные и каменные конструкции"</w:t>
      </w:r>
      <w:r w:rsidRPr="005E5734">
        <w:t xml:space="preserve">, </w:t>
      </w:r>
      <w:r w:rsidRPr="005E5734">
        <w:rPr>
          <w:rStyle w:val="bold"/>
        </w:rPr>
        <w:t xml:space="preserve">Под редакцией В.С. </w:t>
      </w:r>
      <w:proofErr w:type="spellStart"/>
      <w:r w:rsidRPr="005E5734">
        <w:rPr>
          <w:rStyle w:val="bold"/>
        </w:rPr>
        <w:t>Плевкова</w:t>
      </w:r>
      <w:proofErr w:type="spellEnd"/>
    </w:p>
    <w:p w:rsidR="0007133C" w:rsidRPr="005E5734" w:rsidRDefault="0007133C" w:rsidP="0007133C">
      <w:pPr>
        <w:pStyle w:val="1"/>
        <w:tabs>
          <w:tab w:val="num" w:pos="0"/>
        </w:tabs>
        <w:ind w:firstLine="0"/>
        <w:jc w:val="both"/>
        <w:rPr>
          <w:rStyle w:val="12"/>
        </w:rPr>
      </w:pPr>
      <w:r w:rsidRPr="005E5734">
        <w:rPr>
          <w:rStyle w:val="12"/>
        </w:rPr>
        <w:t>Томск</w:t>
      </w:r>
      <w:r w:rsidRPr="005E5734">
        <w:t xml:space="preserve">, </w:t>
      </w:r>
      <w:r w:rsidRPr="005E5734">
        <w:rPr>
          <w:rStyle w:val="12"/>
        </w:rPr>
        <w:t>Издательство ТГАСУ</w:t>
      </w:r>
      <w:r w:rsidRPr="005E5734">
        <w:t>,</w:t>
      </w:r>
      <w:r w:rsidR="00987512">
        <w:rPr>
          <w:rStyle w:val="12"/>
        </w:rPr>
        <w:t>2014</w:t>
      </w:r>
      <w:r w:rsidRPr="005E5734">
        <w:rPr>
          <w:rStyle w:val="12"/>
        </w:rPr>
        <w:t xml:space="preserve"> г.</w:t>
      </w:r>
    </w:p>
    <w:p w:rsidR="0007133C" w:rsidRPr="005E5734" w:rsidRDefault="0007133C" w:rsidP="0007133C">
      <w:pPr>
        <w:rPr>
          <w:rStyle w:val="pxfield"/>
        </w:rPr>
      </w:pPr>
      <w:r w:rsidRPr="005E5734">
        <w:t xml:space="preserve">    2. </w:t>
      </w:r>
      <w:r w:rsidRPr="005E5734">
        <w:rPr>
          <w:rStyle w:val="10"/>
          <w:rFonts w:eastAsia="Calibri"/>
        </w:rPr>
        <w:t xml:space="preserve"> Строительные материалы и изделия, </w:t>
      </w:r>
      <w:r w:rsidRPr="005E5734">
        <w:rPr>
          <w:rStyle w:val="pauthor"/>
        </w:rPr>
        <w:t xml:space="preserve">Попов К.Н., </w:t>
      </w:r>
      <w:proofErr w:type="spellStart"/>
      <w:r w:rsidRPr="005E5734">
        <w:rPr>
          <w:rStyle w:val="pauthor"/>
        </w:rPr>
        <w:t>Каддо</w:t>
      </w:r>
      <w:proofErr w:type="spellEnd"/>
      <w:r w:rsidRPr="005E5734">
        <w:rPr>
          <w:rStyle w:val="pauthor"/>
        </w:rPr>
        <w:t xml:space="preserve"> М.Б.</w:t>
      </w:r>
      <w:r w:rsidRPr="005E5734">
        <w:t xml:space="preserve">, </w:t>
      </w:r>
      <w:r w:rsidRPr="005E5734">
        <w:rPr>
          <w:rStyle w:val="pxfield"/>
          <w:bCs/>
        </w:rPr>
        <w:t>Издательство</w:t>
      </w:r>
      <w:r w:rsidRPr="005E5734">
        <w:rPr>
          <w:rStyle w:val="pxfield"/>
          <w:b/>
          <w:bCs/>
        </w:rPr>
        <w:t>:</w:t>
      </w:r>
      <w:r w:rsidRPr="005E5734">
        <w:rPr>
          <w:rStyle w:val="pxfield"/>
        </w:rPr>
        <w:t xml:space="preserve"> Высшая школа</w:t>
      </w:r>
      <w:r w:rsidRPr="005E5734">
        <w:t xml:space="preserve">, </w:t>
      </w:r>
      <w:r w:rsidRPr="005E5734">
        <w:rPr>
          <w:rStyle w:val="pxfield"/>
          <w:bCs/>
        </w:rPr>
        <w:t>Год издания:</w:t>
      </w:r>
      <w:r w:rsidR="00987512">
        <w:rPr>
          <w:rStyle w:val="pxfield"/>
        </w:rPr>
        <w:t xml:space="preserve"> 2014 г.</w:t>
      </w:r>
      <w:r w:rsidRPr="005E5734">
        <w:rPr>
          <w:rStyle w:val="pxfield"/>
        </w:rPr>
        <w:t>.</w:t>
      </w:r>
    </w:p>
    <w:p w:rsidR="0007133C" w:rsidRPr="005E5734" w:rsidRDefault="0007133C" w:rsidP="0007133C">
      <w:pPr>
        <w:autoSpaceDE w:val="0"/>
        <w:autoSpaceDN w:val="0"/>
        <w:adjustRightInd w:val="0"/>
      </w:pPr>
      <w:r w:rsidRPr="005E5734">
        <w:t xml:space="preserve">    4. </w:t>
      </w:r>
      <w:r w:rsidRPr="005E5734">
        <w:rPr>
          <w:bCs/>
        </w:rPr>
        <w:t>Журнал</w:t>
      </w:r>
      <w:r w:rsidRPr="005E5734">
        <w:t xml:space="preserve"> "</w:t>
      </w:r>
      <w:r w:rsidRPr="005E5734">
        <w:rPr>
          <w:bCs/>
        </w:rPr>
        <w:t>Строительные</w:t>
      </w:r>
      <w:r w:rsidRPr="005E5734">
        <w:t xml:space="preserve"> материалы, оборудование, технологии XXI века"</w:t>
      </w:r>
    </w:p>
    <w:p w:rsidR="0007133C" w:rsidRPr="005E5734" w:rsidRDefault="0007133C" w:rsidP="0007133C">
      <w:r w:rsidRPr="005E5734">
        <w:t xml:space="preserve">    5. Журнал «</w:t>
      </w:r>
      <w:proofErr w:type="spellStart"/>
      <w:r w:rsidRPr="005E5734">
        <w:t>Стройклуб</w:t>
      </w:r>
      <w:proofErr w:type="spellEnd"/>
      <w:r w:rsidRPr="005E5734">
        <w:t>» Информационно-технический</w:t>
      </w:r>
    </w:p>
    <w:p w:rsidR="0007133C" w:rsidRPr="005E5734" w:rsidRDefault="0007133C" w:rsidP="0007133C">
      <w:pPr>
        <w:autoSpaceDE w:val="0"/>
        <w:autoSpaceDN w:val="0"/>
        <w:adjustRightInd w:val="0"/>
      </w:pPr>
      <w:r w:rsidRPr="005E5734">
        <w:t xml:space="preserve">    6. Журнал «Стройка».</w:t>
      </w:r>
    </w:p>
    <w:p w:rsidR="0007133C" w:rsidRPr="005E5734" w:rsidRDefault="0007133C" w:rsidP="0007133C">
      <w:r w:rsidRPr="005E5734">
        <w:rPr>
          <w:rStyle w:val="pxfield"/>
        </w:rPr>
        <w:t xml:space="preserve">    7. В.С.</w:t>
      </w:r>
      <w:r>
        <w:rPr>
          <w:rStyle w:val="pxfield"/>
        </w:rPr>
        <w:t xml:space="preserve"> </w:t>
      </w:r>
      <w:proofErr w:type="spellStart"/>
      <w:r w:rsidRPr="005E5734">
        <w:rPr>
          <w:rStyle w:val="pxfield"/>
        </w:rPr>
        <w:t>Аханов</w:t>
      </w:r>
      <w:proofErr w:type="spellEnd"/>
      <w:r w:rsidRPr="005E5734">
        <w:rPr>
          <w:rStyle w:val="pxfield"/>
        </w:rPr>
        <w:t>, Г.А.</w:t>
      </w:r>
      <w:r>
        <w:rPr>
          <w:rStyle w:val="pxfield"/>
        </w:rPr>
        <w:t xml:space="preserve"> </w:t>
      </w:r>
      <w:r w:rsidRPr="005E5734">
        <w:rPr>
          <w:rStyle w:val="pxfield"/>
        </w:rPr>
        <w:t>Ткаченко «Справочник строителя»-М.; 20</w:t>
      </w:r>
      <w:r w:rsidR="00987512">
        <w:rPr>
          <w:rStyle w:val="pxfield"/>
        </w:rPr>
        <w:t>14 г.</w:t>
      </w:r>
    </w:p>
    <w:p w:rsidR="0007133C" w:rsidRPr="005E5734" w:rsidRDefault="0007133C" w:rsidP="0007133C">
      <w:pPr>
        <w:spacing w:line="276" w:lineRule="auto"/>
        <w:rPr>
          <w:b/>
        </w:rPr>
      </w:pPr>
      <w:r w:rsidRPr="005E5734">
        <w:rPr>
          <w:b/>
        </w:rPr>
        <w:t>Программное обеспечение</w:t>
      </w:r>
    </w:p>
    <w:p w:rsidR="0007133C" w:rsidRPr="005E5734" w:rsidRDefault="0007133C" w:rsidP="0007133C">
      <w:pPr>
        <w:spacing w:line="276" w:lineRule="auto"/>
        <w:ind w:firstLine="708"/>
      </w:pPr>
      <w:r w:rsidRPr="005E5734">
        <w:rPr>
          <w:lang w:val="en-US"/>
        </w:rPr>
        <w:t>Microsoft</w:t>
      </w:r>
      <w:r w:rsidRPr="005E5734">
        <w:t xml:space="preserve"> </w:t>
      </w:r>
      <w:r w:rsidRPr="005E5734">
        <w:rPr>
          <w:lang w:val="en-US"/>
        </w:rPr>
        <w:t>Excel</w:t>
      </w:r>
      <w:r w:rsidRPr="005E5734">
        <w:t xml:space="preserve">, </w:t>
      </w:r>
      <w:proofErr w:type="spellStart"/>
      <w:r w:rsidRPr="005E5734">
        <w:t>Adobe</w:t>
      </w:r>
      <w:proofErr w:type="spellEnd"/>
      <w:r w:rsidRPr="005E5734">
        <w:t xml:space="preserve"> </w:t>
      </w:r>
      <w:r w:rsidRPr="005E5734">
        <w:rPr>
          <w:lang w:val="en-US"/>
        </w:rPr>
        <w:t>Photoshop</w:t>
      </w:r>
    </w:p>
    <w:p w:rsidR="0007133C" w:rsidRPr="005E5734" w:rsidRDefault="0007133C" w:rsidP="0007133C">
      <w:pPr>
        <w:spacing w:line="276" w:lineRule="auto"/>
        <w:rPr>
          <w:b/>
        </w:rPr>
      </w:pPr>
      <w:r w:rsidRPr="005E5734">
        <w:rPr>
          <w:b/>
        </w:rPr>
        <w:t>Базы данных, информационно-справочные и поисковые системы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E5734">
        <w:t>http://eclib.net/30/index.html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E5734">
        <w:t>www.top-personal.ru</w:t>
      </w:r>
    </w:p>
    <w:p w:rsidR="0007133C" w:rsidRPr="005E5734" w:rsidRDefault="00145620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hyperlink r:id="rId6" w:history="1">
        <w:r w:rsidR="0007133C" w:rsidRPr="005E5734">
          <w:rPr>
            <w:rStyle w:val="a3"/>
          </w:rPr>
          <w:t>www.ecsocman.edu.ru</w:t>
        </w:r>
      </w:hyperlink>
    </w:p>
    <w:p w:rsidR="0007133C" w:rsidRPr="005E5734" w:rsidRDefault="0007133C" w:rsidP="0007133C">
      <w:pPr>
        <w:spacing w:line="276" w:lineRule="auto"/>
        <w:rPr>
          <w:b/>
        </w:rPr>
      </w:pPr>
    </w:p>
    <w:p w:rsidR="0007133C" w:rsidRPr="005E5734" w:rsidRDefault="0007133C" w:rsidP="0007133C">
      <w:pPr>
        <w:spacing w:line="276" w:lineRule="auto"/>
        <w:ind w:left="720"/>
        <w:jc w:val="center"/>
        <w:rPr>
          <w:b/>
        </w:rPr>
      </w:pPr>
      <w:r w:rsidRPr="005E5734">
        <w:rPr>
          <w:b/>
        </w:rPr>
        <w:t>12.</w:t>
      </w:r>
      <w:r>
        <w:rPr>
          <w:b/>
        </w:rPr>
        <w:t xml:space="preserve"> </w:t>
      </w:r>
      <w:r w:rsidRPr="005E5734">
        <w:rPr>
          <w:b/>
        </w:rPr>
        <w:t>МАТЕРИАЛЬНО – ТЕХНИЧЕСКОЕ ОБЕСПЕЧЕНИЕ УЧЕБНОЙ ПРАКТИКИ</w:t>
      </w:r>
    </w:p>
    <w:p w:rsidR="0007133C" w:rsidRPr="005E5734" w:rsidRDefault="0007133C" w:rsidP="0007133C">
      <w:pPr>
        <w:spacing w:line="276" w:lineRule="auto"/>
        <w:ind w:left="720"/>
        <w:jc w:val="center"/>
      </w:pPr>
    </w:p>
    <w:p w:rsidR="0007133C" w:rsidRPr="005E5734" w:rsidRDefault="0007133C" w:rsidP="0007133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rPr>
          <w:color w:val="000000"/>
        </w:rPr>
        <w:t xml:space="preserve">Реализация учебной практики предполагает наличие учебной лаборатории </w:t>
      </w:r>
      <w:r w:rsidR="00BF0C48" w:rsidRPr="005E5734">
        <w:rPr>
          <w:color w:val="000000"/>
        </w:rPr>
        <w:t>«</w:t>
      </w:r>
      <w:r w:rsidR="00BF0C48">
        <w:rPr>
          <w:color w:val="000000"/>
        </w:rPr>
        <w:t xml:space="preserve">Каменных и печных </w:t>
      </w:r>
      <w:r w:rsidR="00BF0C48" w:rsidRPr="00F34A23">
        <w:rPr>
          <w:color w:val="000000"/>
        </w:rPr>
        <w:t>работ</w:t>
      </w:r>
      <w:r w:rsidR="00BF0C48" w:rsidRPr="005E5734">
        <w:rPr>
          <w:color w:val="000000"/>
        </w:rPr>
        <w:t>».</w:t>
      </w:r>
    </w:p>
    <w:p w:rsidR="0007133C" w:rsidRPr="005E5734" w:rsidRDefault="0007133C" w:rsidP="0007133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rPr>
          <w:color w:val="000000"/>
        </w:rPr>
        <w:t>Об</w:t>
      </w:r>
      <w:r>
        <w:rPr>
          <w:color w:val="000000"/>
        </w:rPr>
        <w:t>орудование учебной</w:t>
      </w:r>
      <w:r w:rsidRPr="005E5734">
        <w:rPr>
          <w:color w:val="000000"/>
        </w:rPr>
        <w:t xml:space="preserve"> лаборатории и рабочих мест: комплект строительных инструментов, строительные материалы и приспособления.</w:t>
      </w: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</w:rPr>
      </w:pPr>
      <w:r w:rsidRPr="005E5734">
        <w:rPr>
          <w:rFonts w:eastAsia="TimesNewRomanPSMT"/>
          <w:color w:val="000000"/>
        </w:rPr>
        <w:t xml:space="preserve">Для проведения учебной практики </w:t>
      </w:r>
      <w:r w:rsidRPr="005E5734">
        <w:rPr>
          <w:color w:val="000000"/>
        </w:rPr>
        <w:t xml:space="preserve">лаборатория </w:t>
      </w:r>
      <w:r w:rsidR="00BF0C48" w:rsidRPr="005E5734">
        <w:rPr>
          <w:color w:val="000000"/>
        </w:rPr>
        <w:t>«</w:t>
      </w:r>
      <w:r w:rsidR="00BF0C48">
        <w:rPr>
          <w:color w:val="000000"/>
        </w:rPr>
        <w:t xml:space="preserve">Каменных и печных </w:t>
      </w:r>
      <w:r w:rsidR="00BF0C48" w:rsidRPr="00F34A23">
        <w:rPr>
          <w:color w:val="000000"/>
        </w:rPr>
        <w:t>работ</w:t>
      </w:r>
      <w:r w:rsidR="00BF0C48" w:rsidRPr="005E5734">
        <w:rPr>
          <w:color w:val="000000"/>
        </w:rPr>
        <w:t>»</w:t>
      </w:r>
      <w:r w:rsidR="00BF0C48">
        <w:rPr>
          <w:color w:val="000000"/>
        </w:rPr>
        <w:t xml:space="preserve"> </w:t>
      </w:r>
      <w:r w:rsidRPr="005E5734">
        <w:rPr>
          <w:rFonts w:eastAsia="TimesNewRomanPSMT"/>
          <w:color w:val="000000"/>
        </w:rPr>
        <w:t>оснащается техническими средствами в количестве, необходимом для выполнения целей и задач практики: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E5734">
        <w:rPr>
          <w:rFonts w:eastAsia="TimesNewRomanPSMT"/>
          <w:color w:val="000000"/>
        </w:rPr>
        <w:t>В библиотеке студентам обеспечивается доступ к справочной, научной и учебной литературе, и периодическим н</w:t>
      </w:r>
      <w:r>
        <w:rPr>
          <w:rFonts w:eastAsia="TimesNewRomanPSMT"/>
          <w:color w:val="000000"/>
        </w:rPr>
        <w:t>аучным изданиям по профессии</w:t>
      </w:r>
      <w:r w:rsidRPr="005E5734">
        <w:rPr>
          <w:rFonts w:eastAsia="TimesNewRomanPSMT"/>
          <w:color w:val="000000"/>
        </w:rPr>
        <w:t>.</w:t>
      </w:r>
      <w:r w:rsidRPr="005E5734">
        <w:t xml:space="preserve"> 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60BE5" w:rsidRPr="0007133C" w:rsidRDefault="00A60BE5"/>
    <w:sectPr w:rsidR="00A60BE5" w:rsidRPr="0007133C" w:rsidSect="007C0E6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EF1D92"/>
    <w:multiLevelType w:val="hybridMultilevel"/>
    <w:tmpl w:val="89EA4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87C01"/>
    <w:multiLevelType w:val="hybridMultilevel"/>
    <w:tmpl w:val="8AC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A6"/>
    <w:rsid w:val="00017F12"/>
    <w:rsid w:val="0007133C"/>
    <w:rsid w:val="00145620"/>
    <w:rsid w:val="00332D45"/>
    <w:rsid w:val="00412C53"/>
    <w:rsid w:val="004C0FA6"/>
    <w:rsid w:val="005A389B"/>
    <w:rsid w:val="006F0BFA"/>
    <w:rsid w:val="00750E25"/>
    <w:rsid w:val="007C6FC0"/>
    <w:rsid w:val="009617CF"/>
    <w:rsid w:val="00987512"/>
    <w:rsid w:val="00A60BE5"/>
    <w:rsid w:val="00BF0C48"/>
    <w:rsid w:val="00D10167"/>
    <w:rsid w:val="00D137EB"/>
    <w:rsid w:val="00D6295B"/>
    <w:rsid w:val="00E64CF6"/>
    <w:rsid w:val="00E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33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33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07133C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Обычный1"/>
    <w:rsid w:val="0007133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4">
    <w:name w:val="Абзац"/>
    <w:basedOn w:val="a"/>
    <w:rsid w:val="0007133C"/>
    <w:pPr>
      <w:spacing w:line="312" w:lineRule="auto"/>
      <w:ind w:firstLine="567"/>
      <w:jc w:val="both"/>
    </w:pPr>
    <w:rPr>
      <w:szCs w:val="20"/>
    </w:rPr>
  </w:style>
  <w:style w:type="paragraph" w:customStyle="1" w:styleId="a5">
    <w:name w:val="список с точками"/>
    <w:basedOn w:val="a"/>
    <w:rsid w:val="0007133C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12">
    <w:name w:val="Обычный1"/>
    <w:uiPriority w:val="99"/>
    <w:rsid w:val="0007133C"/>
    <w:rPr>
      <w:rFonts w:cs="Times New Roman"/>
    </w:rPr>
  </w:style>
  <w:style w:type="character" w:customStyle="1" w:styleId="lm">
    <w:name w:val="lm"/>
    <w:uiPriority w:val="99"/>
    <w:rsid w:val="0007133C"/>
    <w:rPr>
      <w:rFonts w:cs="Times New Roman"/>
    </w:rPr>
  </w:style>
  <w:style w:type="character" w:customStyle="1" w:styleId="bold">
    <w:name w:val="bold"/>
    <w:uiPriority w:val="99"/>
    <w:rsid w:val="0007133C"/>
    <w:rPr>
      <w:rFonts w:cs="Times New Roman"/>
    </w:rPr>
  </w:style>
  <w:style w:type="character" w:customStyle="1" w:styleId="pauthor">
    <w:name w:val="p_author"/>
    <w:uiPriority w:val="99"/>
    <w:rsid w:val="0007133C"/>
    <w:rPr>
      <w:rFonts w:cs="Times New Roman"/>
    </w:rPr>
  </w:style>
  <w:style w:type="character" w:customStyle="1" w:styleId="pxfield">
    <w:name w:val="p_xfield"/>
    <w:uiPriority w:val="99"/>
    <w:rsid w:val="0007133C"/>
    <w:rPr>
      <w:rFonts w:cs="Times New Roman"/>
    </w:rPr>
  </w:style>
  <w:style w:type="paragraph" w:styleId="a6">
    <w:name w:val="Normal (Web)"/>
    <w:basedOn w:val="a"/>
    <w:uiPriority w:val="99"/>
    <w:unhideWhenUsed/>
    <w:rsid w:val="0007133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7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man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10</cp:revision>
  <cp:lastPrinted>2019-04-22T10:04:00Z</cp:lastPrinted>
  <dcterms:created xsi:type="dcterms:W3CDTF">2019-04-18T11:28:00Z</dcterms:created>
  <dcterms:modified xsi:type="dcterms:W3CDTF">2009-01-01T06:26:00Z</dcterms:modified>
</cp:coreProperties>
</file>