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BEA" w:rsidRDefault="00662BEA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BEA" w:rsidRDefault="00662BEA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BEA" w:rsidRDefault="00662BEA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F7E" w:rsidRDefault="00200F7E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F7E" w:rsidRDefault="00200F7E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F7E" w:rsidRDefault="00200F7E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F7E" w:rsidRDefault="00200F7E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F7E" w:rsidRDefault="00200F7E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Pr="00490DFA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Pr="00972747" w:rsidRDefault="00C50C95" w:rsidP="00C50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 w:rsidRPr="00972747">
        <w:rPr>
          <w:b/>
          <w:caps/>
          <w:sz w:val="32"/>
          <w:szCs w:val="28"/>
        </w:rPr>
        <w:t xml:space="preserve">РАБОЧАЯ </w:t>
      </w:r>
      <w:r>
        <w:rPr>
          <w:b/>
          <w:caps/>
          <w:sz w:val="32"/>
          <w:szCs w:val="28"/>
        </w:rPr>
        <w:t xml:space="preserve">ПРОГРАММа </w:t>
      </w:r>
      <w:r w:rsidRPr="00972747">
        <w:rPr>
          <w:b/>
          <w:caps/>
          <w:sz w:val="32"/>
          <w:szCs w:val="28"/>
        </w:rPr>
        <w:t>ДИСЦИПЛИНЫ</w:t>
      </w:r>
    </w:p>
    <w:p w:rsidR="00C50C95" w:rsidRDefault="00C50C95" w:rsidP="00C50C95"/>
    <w:p w:rsidR="00C50C95" w:rsidRPr="00B408E8" w:rsidRDefault="00C50C95" w:rsidP="00B408E8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Основы технологии общестроительных работ</w:t>
      </w:r>
    </w:p>
    <w:p w:rsidR="00C50C95" w:rsidRDefault="00C50C95" w:rsidP="00C50C95"/>
    <w:p w:rsidR="00C50C95" w:rsidRDefault="00C50C95" w:rsidP="00C50C95"/>
    <w:p w:rsidR="00C50C95" w:rsidRPr="00972747" w:rsidRDefault="00B408E8" w:rsidP="0061661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C95" w:rsidRDefault="00C50C95" w:rsidP="00C50C95">
      <w:pPr>
        <w:jc w:val="center"/>
      </w:pPr>
    </w:p>
    <w:p w:rsidR="00314934" w:rsidRDefault="00E3748D" w:rsidP="009F0F40">
      <w:pPr>
        <w:spacing w:before="240"/>
        <w:jc w:val="center"/>
        <w:rPr>
          <w:b/>
          <w:sz w:val="32"/>
          <w:szCs w:val="32"/>
        </w:rPr>
      </w:pPr>
      <w:bookmarkStart w:id="0" w:name="_Toc283648305"/>
      <w:r w:rsidRPr="00E3748D">
        <w:rPr>
          <w:b/>
          <w:noProof/>
          <w:sz w:val="32"/>
          <w:szCs w:val="32"/>
        </w:rPr>
        <w:drawing>
          <wp:inline distT="0" distB="0" distL="0" distR="0">
            <wp:extent cx="5840762" cy="5004262"/>
            <wp:effectExtent l="0" t="0" r="0" b="0"/>
            <wp:docPr id="1" name="Рисунок 1" descr="G:\23-MA-2019\1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0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6" t="6584" b="41241"/>
                    <a:stretch/>
                  </pic:blipFill>
                  <pic:spPr bwMode="auto">
                    <a:xfrm>
                      <a:off x="0" y="0"/>
                      <a:ext cx="5844941" cy="50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934" w:rsidRDefault="00314934" w:rsidP="009F0F40">
      <w:pPr>
        <w:spacing w:before="240"/>
        <w:jc w:val="center"/>
        <w:rPr>
          <w:b/>
          <w:sz w:val="32"/>
          <w:szCs w:val="32"/>
        </w:rPr>
      </w:pPr>
    </w:p>
    <w:p w:rsidR="00314934" w:rsidRDefault="00314934" w:rsidP="009F0F40">
      <w:pPr>
        <w:spacing w:before="240"/>
        <w:jc w:val="center"/>
        <w:rPr>
          <w:b/>
          <w:sz w:val="32"/>
          <w:szCs w:val="32"/>
        </w:rPr>
      </w:pPr>
    </w:p>
    <w:p w:rsidR="00314934" w:rsidRDefault="00314934" w:rsidP="009F0F40">
      <w:pPr>
        <w:spacing w:before="240"/>
        <w:jc w:val="center"/>
        <w:rPr>
          <w:b/>
          <w:sz w:val="32"/>
          <w:szCs w:val="32"/>
        </w:rPr>
      </w:pPr>
    </w:p>
    <w:p w:rsidR="00314934" w:rsidRDefault="00314934" w:rsidP="009F0F40">
      <w:pPr>
        <w:spacing w:before="240"/>
        <w:jc w:val="center"/>
        <w:rPr>
          <w:b/>
          <w:sz w:val="32"/>
          <w:szCs w:val="32"/>
        </w:rPr>
      </w:pPr>
    </w:p>
    <w:p w:rsidR="00662BEA" w:rsidRDefault="00662BEA" w:rsidP="009F0F40">
      <w:pPr>
        <w:spacing w:before="240"/>
        <w:jc w:val="center"/>
        <w:rPr>
          <w:b/>
          <w:sz w:val="32"/>
          <w:szCs w:val="32"/>
        </w:rPr>
      </w:pPr>
    </w:p>
    <w:p w:rsidR="00662BEA" w:rsidRDefault="00662BEA" w:rsidP="009F0F40">
      <w:pPr>
        <w:spacing w:before="240"/>
        <w:jc w:val="center"/>
        <w:rPr>
          <w:b/>
          <w:sz w:val="32"/>
          <w:szCs w:val="32"/>
        </w:rPr>
      </w:pPr>
    </w:p>
    <w:p w:rsidR="00662BEA" w:rsidRDefault="00662BEA" w:rsidP="009F0F40">
      <w:pPr>
        <w:spacing w:before="240"/>
        <w:jc w:val="center"/>
        <w:rPr>
          <w:b/>
          <w:sz w:val="32"/>
          <w:szCs w:val="32"/>
        </w:rPr>
      </w:pPr>
    </w:p>
    <w:p w:rsidR="00662BEA" w:rsidRDefault="00662BEA" w:rsidP="009F0F40">
      <w:pPr>
        <w:spacing w:before="240"/>
        <w:jc w:val="center"/>
        <w:rPr>
          <w:b/>
          <w:sz w:val="32"/>
          <w:szCs w:val="32"/>
        </w:rPr>
      </w:pPr>
    </w:p>
    <w:p w:rsidR="00314934" w:rsidRDefault="00314934" w:rsidP="009F0F40">
      <w:pPr>
        <w:spacing w:before="240"/>
        <w:jc w:val="center"/>
        <w:rPr>
          <w:b/>
          <w:sz w:val="32"/>
          <w:szCs w:val="32"/>
        </w:rPr>
      </w:pPr>
    </w:p>
    <w:p w:rsidR="00314934" w:rsidRDefault="00314934" w:rsidP="009F0F40">
      <w:pPr>
        <w:spacing w:before="240"/>
        <w:jc w:val="center"/>
        <w:rPr>
          <w:b/>
          <w:sz w:val="32"/>
          <w:szCs w:val="32"/>
        </w:rPr>
      </w:pPr>
    </w:p>
    <w:p w:rsidR="009F0F40" w:rsidRPr="008F46B9" w:rsidRDefault="009F0F40" w:rsidP="009F0F40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Оглавление 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647"/>
        <w:gridCol w:w="766"/>
      </w:tblGrid>
      <w:tr w:rsidR="009F0F40" w:rsidTr="009F0F40">
        <w:trPr>
          <w:trHeight w:val="537"/>
        </w:trPr>
        <w:tc>
          <w:tcPr>
            <w:tcW w:w="8647" w:type="dxa"/>
          </w:tcPr>
          <w:p w:rsidR="009F0F40" w:rsidRPr="000B70BD" w:rsidRDefault="009F0F40" w:rsidP="006C150B">
            <w:pPr>
              <w:spacing w:before="240"/>
              <w:rPr>
                <w:b/>
                <w:szCs w:val="32"/>
              </w:rPr>
            </w:pPr>
          </w:p>
        </w:tc>
        <w:tc>
          <w:tcPr>
            <w:tcW w:w="766" w:type="dxa"/>
          </w:tcPr>
          <w:p w:rsidR="009F0F40" w:rsidRPr="000B70BD" w:rsidRDefault="009F0F40" w:rsidP="006C150B">
            <w:pPr>
              <w:spacing w:before="240"/>
              <w:jc w:val="center"/>
              <w:rPr>
                <w:b/>
                <w:szCs w:val="28"/>
                <w:lang w:val="en-US"/>
              </w:rPr>
            </w:pPr>
            <w:r w:rsidRPr="008F46B9">
              <w:rPr>
                <w:b/>
                <w:sz w:val="28"/>
                <w:szCs w:val="28"/>
              </w:rPr>
              <w:t>стр.</w:t>
            </w:r>
          </w:p>
        </w:tc>
      </w:tr>
      <w:tr w:rsidR="009F0F40" w:rsidRPr="000B70BD" w:rsidTr="009F0F40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8647" w:type="dxa"/>
          </w:tcPr>
          <w:p w:rsidR="009F0F40" w:rsidRPr="009F0F40" w:rsidRDefault="009F0F40" w:rsidP="006C150B">
            <w:pPr>
              <w:pStyle w:val="a5"/>
              <w:numPr>
                <w:ilvl w:val="0"/>
                <w:numId w:val="13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ПАСПОРТ РАБОЧЕЙ ПР</w:t>
            </w:r>
            <w:r w:rsidR="009E16C4">
              <w:rPr>
                <w:b/>
                <w:sz w:val="24"/>
                <w:szCs w:val="24"/>
              </w:rPr>
              <w:t>О</w:t>
            </w:r>
            <w:r w:rsidRPr="009F0F40">
              <w:rPr>
                <w:b/>
                <w:sz w:val="24"/>
                <w:szCs w:val="24"/>
              </w:rPr>
              <w:t>ГРАМ</w:t>
            </w:r>
            <w:r w:rsidR="009E16C4">
              <w:rPr>
                <w:b/>
                <w:sz w:val="24"/>
                <w:szCs w:val="24"/>
              </w:rPr>
              <w:t>М</w:t>
            </w:r>
            <w:r w:rsidRPr="009F0F40">
              <w:rPr>
                <w:b/>
                <w:sz w:val="24"/>
                <w:szCs w:val="24"/>
              </w:rPr>
              <w:t>Ы УЧЕБНОЙ ДИСЦИПЛИНЫ</w:t>
            </w:r>
          </w:p>
        </w:tc>
        <w:tc>
          <w:tcPr>
            <w:tcW w:w="766" w:type="dxa"/>
          </w:tcPr>
          <w:p w:rsidR="009F0F40" w:rsidRPr="009F0F40" w:rsidRDefault="009F0F40" w:rsidP="006C150B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9F0F40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9F0F40" w:rsidRPr="000B70BD" w:rsidTr="009F0F40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8647" w:type="dxa"/>
          </w:tcPr>
          <w:p w:rsidR="009F0F40" w:rsidRPr="009F0F40" w:rsidRDefault="009F0F40" w:rsidP="009F0F40">
            <w:pPr>
              <w:pStyle w:val="a5"/>
              <w:numPr>
                <w:ilvl w:val="0"/>
                <w:numId w:val="13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66" w:type="dxa"/>
          </w:tcPr>
          <w:p w:rsidR="009F0F40" w:rsidRPr="009F0F40" w:rsidRDefault="009F0F40" w:rsidP="006C150B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9F0F40" w:rsidRPr="000B70BD" w:rsidTr="009F0F40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9F0F40" w:rsidRPr="009F0F40" w:rsidRDefault="009F0F40" w:rsidP="009F0F40">
            <w:pPr>
              <w:pStyle w:val="a5"/>
              <w:numPr>
                <w:ilvl w:val="0"/>
                <w:numId w:val="13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66" w:type="dxa"/>
          </w:tcPr>
          <w:p w:rsidR="009F0F40" w:rsidRPr="009F0F40" w:rsidRDefault="009F0F40" w:rsidP="006C150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F0F40" w:rsidRPr="000B70BD" w:rsidTr="009F0F40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9F0F40" w:rsidRPr="009F0F40" w:rsidRDefault="009F0F40" w:rsidP="009F0F40">
            <w:pPr>
              <w:pStyle w:val="a5"/>
              <w:numPr>
                <w:ilvl w:val="0"/>
                <w:numId w:val="13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66" w:type="dxa"/>
          </w:tcPr>
          <w:p w:rsidR="009F0F40" w:rsidRPr="009F0F40" w:rsidRDefault="009F0F40" w:rsidP="006C150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9F0F40" w:rsidRPr="008F46B9" w:rsidRDefault="009F0F40" w:rsidP="009F0F40">
      <w:pPr>
        <w:spacing w:before="240"/>
        <w:rPr>
          <w:sz w:val="28"/>
          <w:szCs w:val="28"/>
        </w:rPr>
      </w:pPr>
    </w:p>
    <w:p w:rsidR="009F0F40" w:rsidRDefault="009F0F40" w:rsidP="00C50C95">
      <w:pPr>
        <w:pStyle w:val="1"/>
        <w:jc w:val="center"/>
        <w:rPr>
          <w:b/>
          <w:sz w:val="28"/>
          <w:szCs w:val="28"/>
        </w:rPr>
      </w:pPr>
    </w:p>
    <w:p w:rsidR="009F0F40" w:rsidRDefault="009F0F40" w:rsidP="00C50C95">
      <w:pPr>
        <w:pStyle w:val="1"/>
        <w:jc w:val="center"/>
        <w:rPr>
          <w:b/>
          <w:sz w:val="28"/>
          <w:szCs w:val="28"/>
        </w:rPr>
      </w:pPr>
    </w:p>
    <w:bookmarkEnd w:id="0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Pr="00B67B8B" w:rsidRDefault="00C50C95" w:rsidP="00C50C95">
      <w:pPr>
        <w:rPr>
          <w:b/>
          <w:sz w:val="28"/>
          <w:szCs w:val="36"/>
        </w:rPr>
      </w:pPr>
      <w:r w:rsidRPr="00B67B8B">
        <w:rPr>
          <w:b/>
          <w:sz w:val="28"/>
          <w:szCs w:val="36"/>
        </w:rPr>
        <w:t>1. ПАСПОРТ РАБОЧЕЙ ПРОГРАММЫ</w:t>
      </w:r>
      <w:r>
        <w:rPr>
          <w:b/>
          <w:sz w:val="28"/>
          <w:szCs w:val="36"/>
        </w:rPr>
        <w:t xml:space="preserve"> </w:t>
      </w:r>
      <w:r w:rsidRPr="00B67B8B">
        <w:rPr>
          <w:b/>
          <w:sz w:val="28"/>
          <w:szCs w:val="36"/>
        </w:rPr>
        <w:t>УЧЕБНОЙ ДИСЦИПЛИНЫ</w:t>
      </w:r>
    </w:p>
    <w:p w:rsidR="00C50C95" w:rsidRPr="00B67B8B" w:rsidRDefault="00C50C95" w:rsidP="00C50C95">
      <w:pPr>
        <w:jc w:val="center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Основы</w:t>
      </w:r>
      <w:r>
        <w:rPr>
          <w:b/>
          <w:sz w:val="28"/>
          <w:szCs w:val="28"/>
        </w:rPr>
        <w:t xml:space="preserve"> технологии общестроительных работ</w:t>
      </w:r>
      <w:r w:rsidRPr="00B67B8B">
        <w:rPr>
          <w:b/>
          <w:sz w:val="28"/>
          <w:szCs w:val="28"/>
        </w:rPr>
        <w:t>.</w:t>
      </w:r>
    </w:p>
    <w:p w:rsidR="00C50C95" w:rsidRPr="00B67B8B" w:rsidRDefault="00C50C95" w:rsidP="00C50C95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1.1. Область применения рабочей программы.</w:t>
      </w:r>
    </w:p>
    <w:p w:rsidR="00C50C95" w:rsidRPr="00B67B8B" w:rsidRDefault="00C50C95" w:rsidP="00C50C95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профессии </w:t>
      </w:r>
      <w:r>
        <w:rPr>
          <w:sz w:val="28"/>
          <w:szCs w:val="28"/>
        </w:rPr>
        <w:t xml:space="preserve">СПО </w:t>
      </w:r>
      <w:r>
        <w:rPr>
          <w:b/>
          <w:sz w:val="28"/>
          <w:szCs w:val="28"/>
        </w:rPr>
        <w:t xml:space="preserve">08.01.07 </w:t>
      </w:r>
      <w:r w:rsidRPr="00B67B8B">
        <w:rPr>
          <w:b/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 xml:space="preserve">, </w:t>
      </w:r>
    </w:p>
    <w:p w:rsidR="00C50C95" w:rsidRPr="00B67B8B" w:rsidRDefault="00C50C95" w:rsidP="00C50C95">
      <w:pPr>
        <w:rPr>
          <w:sz w:val="28"/>
          <w:szCs w:val="28"/>
        </w:rPr>
      </w:pPr>
    </w:p>
    <w:p w:rsidR="00C50C95" w:rsidRPr="00B67B8B" w:rsidRDefault="00C50C95" w:rsidP="00C50C95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C50C95" w:rsidRPr="00B67B8B" w:rsidRDefault="00C50C95" w:rsidP="00C50C95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образовательной программы:</w:t>
      </w:r>
    </w:p>
    <w:p w:rsidR="00C50C95" w:rsidRPr="00B67B8B" w:rsidRDefault="00C50C95" w:rsidP="00C50C95">
      <w:pPr>
        <w:rPr>
          <w:sz w:val="28"/>
          <w:szCs w:val="28"/>
        </w:rPr>
      </w:pPr>
      <w:r w:rsidRPr="00B67B8B">
        <w:rPr>
          <w:sz w:val="28"/>
          <w:szCs w:val="28"/>
        </w:rPr>
        <w:t>дисциплина входит в общепрофессиональный цикл.</w:t>
      </w:r>
    </w:p>
    <w:p w:rsidR="00C50C95" w:rsidRPr="00B67B8B" w:rsidRDefault="00C50C95" w:rsidP="00C50C95">
      <w:pPr>
        <w:rPr>
          <w:sz w:val="28"/>
          <w:szCs w:val="28"/>
        </w:rPr>
      </w:pPr>
    </w:p>
    <w:p w:rsidR="00C50C95" w:rsidRPr="00B67B8B" w:rsidRDefault="00C50C95" w:rsidP="00C50C95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50C95" w:rsidRPr="008F46B9" w:rsidRDefault="00C50C95" w:rsidP="00C50C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szCs w:val="28"/>
        </w:rPr>
      </w:pPr>
      <w:bookmarkStart w:id="1" w:name="_Toc283296929"/>
      <w:bookmarkStart w:id="2" w:name="_Toc283648310"/>
      <w:r w:rsidRPr="008F46B9">
        <w:rPr>
          <w:szCs w:val="28"/>
        </w:rPr>
        <w:t>В результате освоения учебной дисциплины обучающийся должен уметь:</w:t>
      </w:r>
    </w:p>
    <w:p w:rsidR="00C50C95" w:rsidRPr="008F46B9" w:rsidRDefault="00C50C95" w:rsidP="00C50C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"/>
        <w:jc w:val="both"/>
        <w:rPr>
          <w:szCs w:val="28"/>
        </w:rPr>
      </w:pPr>
      <w:r w:rsidRPr="008F46B9">
        <w:rPr>
          <w:szCs w:val="28"/>
        </w:rPr>
        <w:t>составлять технологическую последовательность возведения зданий всех типов;</w:t>
      </w:r>
    </w:p>
    <w:p w:rsidR="00C50C95" w:rsidRPr="008F46B9" w:rsidRDefault="00C50C95" w:rsidP="00C50C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"/>
        <w:jc w:val="both"/>
        <w:rPr>
          <w:szCs w:val="28"/>
        </w:rPr>
      </w:pPr>
      <w:r w:rsidRPr="008F46B9">
        <w:rPr>
          <w:szCs w:val="28"/>
        </w:rPr>
        <w:t xml:space="preserve">читать инструкционные карты и карты трудовых процессов. </w:t>
      </w:r>
    </w:p>
    <w:p w:rsidR="00C50C95" w:rsidRPr="008F46B9" w:rsidRDefault="00C50C95" w:rsidP="00C50C95">
      <w:pPr>
        <w:pStyle w:val="a5"/>
        <w:spacing w:before="240"/>
        <w:ind w:left="420"/>
        <w:rPr>
          <w:szCs w:val="28"/>
        </w:rPr>
      </w:pPr>
      <w:r w:rsidRPr="008F46B9">
        <w:rPr>
          <w:szCs w:val="28"/>
        </w:rPr>
        <w:t>В результате освоения учебной дисциплины обучающийся должен знать:</w:t>
      </w:r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>виды общестроительных работ;</w:t>
      </w:r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 xml:space="preserve">классификацию зданий и </w:t>
      </w:r>
      <w:proofErr w:type="gramStart"/>
      <w:r w:rsidRPr="008F46B9">
        <w:rPr>
          <w:szCs w:val="28"/>
        </w:rPr>
        <w:t>сооружений ;</w:t>
      </w:r>
      <w:proofErr w:type="gramEnd"/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>элементы зданий;</w:t>
      </w:r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>строительные работы и процессы;</w:t>
      </w:r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>инструкционные карты и карты трудовых процессов;</w:t>
      </w:r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>основные сведения по организации труда рабочих и квалификацию рабочих;</w:t>
      </w:r>
    </w:p>
    <w:p w:rsidR="00C50C95" w:rsidRPr="008F46B9" w:rsidRDefault="00C50C95" w:rsidP="00C50C95">
      <w:pPr>
        <w:pStyle w:val="a5"/>
        <w:spacing w:before="240"/>
        <w:ind w:left="0"/>
        <w:rPr>
          <w:szCs w:val="28"/>
        </w:rPr>
      </w:pPr>
      <w:r w:rsidRPr="008F46B9">
        <w:rPr>
          <w:szCs w:val="28"/>
        </w:rPr>
        <w:t>классификацию строительных машин.</w:t>
      </w:r>
    </w:p>
    <w:p w:rsidR="00C50C95" w:rsidRPr="007B79FE" w:rsidRDefault="00C50C95" w:rsidP="00C50C95">
      <w:pPr>
        <w:pStyle w:val="2"/>
        <w:rPr>
          <w:rFonts w:ascii="Times New Roman" w:hAnsi="Times New Roman"/>
          <w:bCs w:val="0"/>
          <w:i w:val="0"/>
          <w:iCs w:val="0"/>
        </w:rPr>
      </w:pPr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  <w:bookmarkEnd w:id="1"/>
      <w:bookmarkEnd w:id="2"/>
    </w:p>
    <w:p w:rsidR="00C50C95" w:rsidRDefault="00C50C95" w:rsidP="00C50C95">
      <w:pPr>
        <w:rPr>
          <w:sz w:val="28"/>
          <w:szCs w:val="28"/>
        </w:rPr>
      </w:pPr>
      <w:r>
        <w:rPr>
          <w:sz w:val="28"/>
          <w:szCs w:val="28"/>
        </w:rPr>
        <w:t>Общие компетенции (ОК)</w:t>
      </w:r>
    </w:p>
    <w:p w:rsidR="00C50C95" w:rsidRPr="00A84916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0C95" w:rsidRPr="00A84916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0C95" w:rsidRPr="00A84916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3. Анализировать рабочую ситуацию, осуществлять текущий и итоговый контроль, оценку и коррекцию собственной.</w:t>
      </w:r>
    </w:p>
    <w:p w:rsidR="00C50C95" w:rsidRPr="00A84916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50C95" w:rsidRPr="00A84916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50C95" w:rsidRPr="00A84916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6. Работать в команде, эффективно общаться с коллегами, руководством, клиентами.</w:t>
      </w:r>
    </w:p>
    <w:p w:rsidR="00C50C95" w:rsidRDefault="00C50C95" w:rsidP="00C50C95">
      <w:pPr>
        <w:rPr>
          <w:sz w:val="28"/>
          <w:szCs w:val="24"/>
        </w:rPr>
      </w:pPr>
      <w:r w:rsidRPr="00A84916">
        <w:rPr>
          <w:sz w:val="28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50C95" w:rsidRDefault="00C50C95" w:rsidP="00C50C95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компетенции (ПК)  </w:t>
      </w:r>
    </w:p>
    <w:p w:rsidR="00C50C95" w:rsidRDefault="00C50C95" w:rsidP="00C50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ПК2</w:t>
      </w:r>
      <w:r w:rsidRPr="00BA6267">
        <w:rPr>
          <w:sz w:val="28"/>
          <w:szCs w:val="28"/>
        </w:rPr>
        <w:t xml:space="preserve">.1 </w:t>
      </w:r>
      <w:r w:rsidRPr="00BB686C">
        <w:rPr>
          <w:sz w:val="28"/>
          <w:szCs w:val="28"/>
        </w:rPr>
        <w:t>Выполнять подготовит</w:t>
      </w:r>
      <w:r>
        <w:rPr>
          <w:sz w:val="28"/>
          <w:szCs w:val="28"/>
        </w:rPr>
        <w:t xml:space="preserve">ельные работы при производстве бетонных </w:t>
      </w:r>
      <w:r w:rsidRPr="00BB686C">
        <w:rPr>
          <w:sz w:val="28"/>
          <w:szCs w:val="28"/>
        </w:rPr>
        <w:t>работ.</w:t>
      </w:r>
    </w:p>
    <w:p w:rsidR="0031038E" w:rsidRDefault="0031038E" w:rsidP="003103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ПК2</w:t>
      </w:r>
      <w:r w:rsidRPr="00BA6267">
        <w:rPr>
          <w:rFonts w:eastAsia="Calibri"/>
          <w:sz w:val="28"/>
          <w:szCs w:val="28"/>
        </w:rPr>
        <w:t>.2</w:t>
      </w:r>
      <w:r w:rsidRPr="00BA6267">
        <w:rPr>
          <w:sz w:val="28"/>
          <w:szCs w:val="28"/>
        </w:rPr>
        <w:t xml:space="preserve"> </w:t>
      </w:r>
      <w:r w:rsidRPr="00BA6267">
        <w:rPr>
          <w:rFonts w:eastAsia="Calibri"/>
          <w:sz w:val="28"/>
          <w:szCs w:val="28"/>
        </w:rPr>
        <w:t>Производить бетонные работы различной сложности.</w:t>
      </w:r>
    </w:p>
    <w:p w:rsidR="0031038E" w:rsidRDefault="0031038E" w:rsidP="003103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ПК2</w:t>
      </w:r>
      <w:r w:rsidRPr="00BA6267">
        <w:rPr>
          <w:rFonts w:eastAsia="Calibri"/>
          <w:sz w:val="28"/>
          <w:szCs w:val="28"/>
        </w:rPr>
        <w:t>.3</w:t>
      </w:r>
      <w:r w:rsidRPr="00BA6267">
        <w:rPr>
          <w:sz w:val="28"/>
          <w:szCs w:val="28"/>
        </w:rPr>
        <w:t xml:space="preserve"> </w:t>
      </w:r>
      <w:r w:rsidRPr="00BA6267">
        <w:rPr>
          <w:rFonts w:eastAsia="Calibri"/>
          <w:sz w:val="28"/>
          <w:szCs w:val="28"/>
        </w:rPr>
        <w:t>Контролировать качество бетонных и железобетонных работ.</w:t>
      </w:r>
    </w:p>
    <w:p w:rsidR="0031038E" w:rsidRDefault="0031038E" w:rsidP="0031038E">
      <w:pPr>
        <w:ind w:left="15"/>
        <w:rPr>
          <w:sz w:val="28"/>
          <w:szCs w:val="28"/>
        </w:rPr>
      </w:pPr>
      <w:r>
        <w:rPr>
          <w:rFonts w:eastAsia="Calibri"/>
          <w:sz w:val="28"/>
          <w:szCs w:val="28"/>
        </w:rPr>
        <w:t>ПК2</w:t>
      </w:r>
      <w:r w:rsidRPr="00BA6267">
        <w:rPr>
          <w:rFonts w:eastAsia="Calibri"/>
          <w:sz w:val="28"/>
          <w:szCs w:val="28"/>
        </w:rPr>
        <w:t>.4Выполнять ремонт бетонных и железобетонных конструкций.</w:t>
      </w:r>
    </w:p>
    <w:p w:rsidR="00C50C95" w:rsidRDefault="00C50C95" w:rsidP="00C50C9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ПК3</w:t>
      </w:r>
      <w:r w:rsidRPr="00BB686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A55D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Выполнять подготовит</w:t>
      </w:r>
      <w:r>
        <w:rPr>
          <w:sz w:val="28"/>
          <w:szCs w:val="28"/>
        </w:rPr>
        <w:t xml:space="preserve">ельные работы при производстве каменных </w:t>
      </w:r>
      <w:r w:rsidRPr="00BB686C">
        <w:rPr>
          <w:sz w:val="28"/>
          <w:szCs w:val="28"/>
        </w:rPr>
        <w:t>работ.</w:t>
      </w:r>
    </w:p>
    <w:p w:rsidR="0031038E" w:rsidRPr="000D5726" w:rsidRDefault="0031038E" w:rsidP="0031038E">
      <w:pPr>
        <w:rPr>
          <w:sz w:val="28"/>
          <w:szCs w:val="28"/>
        </w:rPr>
      </w:pPr>
      <w:r w:rsidRPr="000D5726">
        <w:rPr>
          <w:sz w:val="28"/>
          <w:szCs w:val="28"/>
        </w:rPr>
        <w:t>ПК 3.2. Производить общие каменные работы различной сложности.</w:t>
      </w:r>
    </w:p>
    <w:p w:rsidR="0031038E" w:rsidRPr="000D5726" w:rsidRDefault="0031038E" w:rsidP="0031038E">
      <w:pPr>
        <w:rPr>
          <w:sz w:val="28"/>
          <w:szCs w:val="28"/>
        </w:rPr>
      </w:pPr>
      <w:r w:rsidRPr="000D5726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31038E" w:rsidRPr="000D5726" w:rsidRDefault="0031038E" w:rsidP="0031038E">
      <w:pPr>
        <w:rPr>
          <w:sz w:val="28"/>
          <w:szCs w:val="28"/>
        </w:rPr>
      </w:pPr>
      <w:r w:rsidRPr="000D5726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31038E" w:rsidRPr="000D5726" w:rsidRDefault="0031038E" w:rsidP="0031038E">
      <w:pPr>
        <w:rPr>
          <w:sz w:val="28"/>
          <w:szCs w:val="28"/>
        </w:rPr>
      </w:pPr>
      <w:r w:rsidRPr="000D5726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31038E" w:rsidRPr="000D5726" w:rsidRDefault="0031038E" w:rsidP="0031038E">
      <w:pPr>
        <w:rPr>
          <w:sz w:val="28"/>
          <w:szCs w:val="28"/>
        </w:rPr>
      </w:pPr>
      <w:r w:rsidRPr="000D5726">
        <w:rPr>
          <w:sz w:val="28"/>
          <w:szCs w:val="28"/>
        </w:rPr>
        <w:t>ПК 3.6. Контролировать качество каменных работ.</w:t>
      </w:r>
    </w:p>
    <w:p w:rsidR="0031038E" w:rsidRDefault="0031038E" w:rsidP="00C50C95">
      <w:pPr>
        <w:rPr>
          <w:sz w:val="28"/>
          <w:szCs w:val="28"/>
        </w:rPr>
      </w:pPr>
      <w:r w:rsidRPr="000D5726">
        <w:rPr>
          <w:sz w:val="28"/>
          <w:szCs w:val="28"/>
        </w:rPr>
        <w:t>ПК 3.7. Выполнять ремонт каменных конструкций.</w:t>
      </w:r>
    </w:p>
    <w:p w:rsidR="00C50C95" w:rsidRDefault="00C50C95" w:rsidP="00C50C9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 5.1</w:t>
      </w:r>
      <w:r w:rsidRPr="00CA55D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Выполнять подготовит</w:t>
      </w:r>
      <w:r>
        <w:rPr>
          <w:sz w:val="28"/>
          <w:szCs w:val="28"/>
        </w:rPr>
        <w:t xml:space="preserve">ельные работы при производстве печных </w:t>
      </w:r>
      <w:r w:rsidRPr="00BB686C">
        <w:rPr>
          <w:sz w:val="28"/>
          <w:szCs w:val="28"/>
        </w:rPr>
        <w:t>работ.</w:t>
      </w:r>
    </w:p>
    <w:p w:rsidR="0031038E" w:rsidRPr="002F7BD4" w:rsidRDefault="0031038E" w:rsidP="003103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ПК5</w:t>
      </w:r>
      <w:r w:rsidRPr="00BA6267">
        <w:rPr>
          <w:rFonts w:eastAsia="Calibri"/>
          <w:sz w:val="28"/>
          <w:szCs w:val="28"/>
        </w:rPr>
        <w:t>.2</w:t>
      </w:r>
      <w:r w:rsidRPr="00BA6267">
        <w:rPr>
          <w:sz w:val="28"/>
          <w:szCs w:val="28"/>
        </w:rPr>
        <w:t xml:space="preserve"> </w:t>
      </w:r>
      <w:r w:rsidRPr="002F7BD4">
        <w:rPr>
          <w:sz w:val="28"/>
          <w:szCs w:val="28"/>
        </w:rPr>
        <w:t>Производить кладку различных типов печей.</w:t>
      </w:r>
    </w:p>
    <w:p w:rsidR="0031038E" w:rsidRPr="002F7BD4" w:rsidRDefault="0031038E" w:rsidP="003103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ПК5</w:t>
      </w:r>
      <w:r w:rsidRPr="002F7BD4">
        <w:rPr>
          <w:rFonts w:eastAsia="Calibri"/>
          <w:sz w:val="28"/>
          <w:szCs w:val="28"/>
        </w:rPr>
        <w:t>.3</w:t>
      </w:r>
      <w:r w:rsidRPr="002F7BD4">
        <w:rPr>
          <w:sz w:val="28"/>
          <w:szCs w:val="28"/>
        </w:rPr>
        <w:t xml:space="preserve"> Выполнять отделку печей различными материалами.</w:t>
      </w:r>
    </w:p>
    <w:p w:rsidR="0031038E" w:rsidRPr="002F7BD4" w:rsidRDefault="0031038E" w:rsidP="0031038E">
      <w:pPr>
        <w:ind w:left="15"/>
        <w:rPr>
          <w:sz w:val="28"/>
          <w:szCs w:val="28"/>
        </w:rPr>
      </w:pPr>
      <w:r>
        <w:rPr>
          <w:rFonts w:eastAsia="Calibri"/>
          <w:sz w:val="28"/>
          <w:szCs w:val="28"/>
        </w:rPr>
        <w:t>ПК5</w:t>
      </w:r>
      <w:r w:rsidRPr="002F7BD4">
        <w:rPr>
          <w:rFonts w:eastAsia="Calibri"/>
          <w:sz w:val="28"/>
          <w:szCs w:val="28"/>
        </w:rPr>
        <w:t>.4</w:t>
      </w:r>
      <w:r w:rsidRPr="002F7BD4">
        <w:rPr>
          <w:sz w:val="28"/>
          <w:szCs w:val="28"/>
        </w:rPr>
        <w:t xml:space="preserve"> Контролировать качество печных работ.</w:t>
      </w:r>
    </w:p>
    <w:p w:rsidR="0031038E" w:rsidRPr="002F7BD4" w:rsidRDefault="0031038E" w:rsidP="0031038E">
      <w:pPr>
        <w:ind w:left="15"/>
        <w:rPr>
          <w:sz w:val="28"/>
          <w:szCs w:val="28"/>
        </w:rPr>
      </w:pPr>
      <w:r>
        <w:rPr>
          <w:sz w:val="28"/>
          <w:szCs w:val="28"/>
        </w:rPr>
        <w:t>ПК5</w:t>
      </w:r>
      <w:r w:rsidRPr="002F7BD4">
        <w:rPr>
          <w:sz w:val="28"/>
          <w:szCs w:val="28"/>
        </w:rPr>
        <w:t>.5 Производить ремонт печей.</w:t>
      </w:r>
    </w:p>
    <w:p w:rsidR="0031038E" w:rsidRDefault="0031038E" w:rsidP="0031038E">
      <w:pPr>
        <w:rPr>
          <w:sz w:val="28"/>
          <w:szCs w:val="28"/>
        </w:rPr>
      </w:pPr>
      <w:r>
        <w:rPr>
          <w:sz w:val="28"/>
          <w:szCs w:val="28"/>
        </w:rPr>
        <w:t>ПК7</w:t>
      </w:r>
      <w:r w:rsidRPr="00BA6267">
        <w:rPr>
          <w:sz w:val="28"/>
          <w:szCs w:val="28"/>
        </w:rPr>
        <w:t xml:space="preserve">.1 </w:t>
      </w:r>
      <w:r w:rsidRPr="00BB686C">
        <w:rPr>
          <w:sz w:val="28"/>
          <w:szCs w:val="28"/>
        </w:rPr>
        <w:t>Выполнять подготовительные работы при производстве сварочных работ ручной электродуговой сваркой.</w:t>
      </w:r>
    </w:p>
    <w:p w:rsidR="0031038E" w:rsidRDefault="0031038E" w:rsidP="003103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BA6267">
        <w:rPr>
          <w:rFonts w:eastAsia="Calibri"/>
          <w:sz w:val="28"/>
          <w:szCs w:val="28"/>
        </w:rPr>
        <w:t>.2</w:t>
      </w:r>
      <w:r w:rsidRPr="00BA626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выполнения сварочных работ ручной электродуговой сваркой различной сложности.</w:t>
      </w:r>
    </w:p>
    <w:p w:rsidR="0031038E" w:rsidRPr="002F7BD4" w:rsidRDefault="0031038E" w:rsidP="003103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2F7BD4">
        <w:rPr>
          <w:rFonts w:eastAsia="Calibri"/>
          <w:sz w:val="28"/>
          <w:szCs w:val="28"/>
        </w:rPr>
        <w:t>.3</w:t>
      </w:r>
      <w:r w:rsidRPr="002F7BD4">
        <w:rPr>
          <w:sz w:val="28"/>
          <w:szCs w:val="28"/>
        </w:rPr>
        <w:t xml:space="preserve"> </w:t>
      </w:r>
      <w:r w:rsidRPr="00AC626A">
        <w:rPr>
          <w:sz w:val="28"/>
          <w:szCs w:val="28"/>
        </w:rPr>
        <w:t>Производить резку металлов различной сложности.</w:t>
      </w:r>
    </w:p>
    <w:p w:rsidR="0031038E" w:rsidRPr="002F7BD4" w:rsidRDefault="0031038E" w:rsidP="0031038E">
      <w:pPr>
        <w:ind w:left="15"/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2F7BD4">
        <w:rPr>
          <w:rFonts w:eastAsia="Calibri"/>
          <w:sz w:val="28"/>
          <w:szCs w:val="28"/>
        </w:rPr>
        <w:t>.4</w:t>
      </w:r>
      <w:r w:rsidRPr="002F7BD4">
        <w:rPr>
          <w:sz w:val="28"/>
          <w:szCs w:val="28"/>
        </w:rPr>
        <w:t xml:space="preserve"> </w:t>
      </w:r>
      <w:r w:rsidRPr="00AC626A">
        <w:rPr>
          <w:sz w:val="28"/>
          <w:szCs w:val="28"/>
        </w:rPr>
        <w:t>Выполнять наплавку различных деталей и изделий</w:t>
      </w:r>
      <w:r w:rsidRPr="00BB686C">
        <w:rPr>
          <w:sz w:val="28"/>
          <w:szCs w:val="28"/>
        </w:rPr>
        <w:t>.</w:t>
      </w:r>
    </w:p>
    <w:p w:rsidR="0031038E" w:rsidRPr="002F7BD4" w:rsidRDefault="0031038E" w:rsidP="0031038E">
      <w:pPr>
        <w:ind w:left="15"/>
        <w:rPr>
          <w:sz w:val="28"/>
          <w:szCs w:val="28"/>
        </w:rPr>
      </w:pPr>
      <w:r>
        <w:rPr>
          <w:sz w:val="28"/>
          <w:szCs w:val="28"/>
        </w:rPr>
        <w:t>ПК7</w:t>
      </w:r>
      <w:r w:rsidRPr="002F7BD4">
        <w:rPr>
          <w:sz w:val="28"/>
          <w:szCs w:val="28"/>
        </w:rPr>
        <w:t xml:space="preserve">.5 </w:t>
      </w:r>
      <w:r w:rsidRPr="00AC626A">
        <w:rPr>
          <w:sz w:val="28"/>
          <w:szCs w:val="28"/>
        </w:rPr>
        <w:t>Осуществлять контроль качества сварочных работ</w:t>
      </w:r>
      <w:r w:rsidRPr="00BB686C">
        <w:rPr>
          <w:sz w:val="28"/>
          <w:szCs w:val="28"/>
        </w:rPr>
        <w:t>.</w:t>
      </w:r>
    </w:p>
    <w:p w:rsidR="00C50C95" w:rsidRPr="00A84916" w:rsidRDefault="00C50C95" w:rsidP="00C50C95">
      <w:pPr>
        <w:rPr>
          <w:sz w:val="28"/>
          <w:szCs w:val="24"/>
        </w:rPr>
      </w:pPr>
    </w:p>
    <w:p w:rsidR="00C50C95" w:rsidRPr="00A84916" w:rsidRDefault="00C50C95" w:rsidP="00C50C95">
      <w:pPr>
        <w:rPr>
          <w:szCs w:val="28"/>
        </w:rPr>
      </w:pPr>
    </w:p>
    <w:p w:rsidR="00C50C95" w:rsidRPr="00B67B8B" w:rsidRDefault="00480F6D" w:rsidP="00C50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C50C95" w:rsidRPr="00B67B8B">
        <w:rPr>
          <w:b/>
          <w:sz w:val="28"/>
          <w:szCs w:val="28"/>
        </w:rPr>
        <w:t xml:space="preserve">. </w:t>
      </w:r>
      <w:r w:rsidR="0031038E">
        <w:rPr>
          <w:b/>
          <w:sz w:val="28"/>
          <w:szCs w:val="28"/>
        </w:rPr>
        <w:t>К</w:t>
      </w:r>
      <w:r w:rsidR="00C50C95" w:rsidRPr="00B67B8B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C50C95" w:rsidRPr="00B67B8B" w:rsidRDefault="00C50C95" w:rsidP="00C50C95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максимальной учебной нагрузки обучающегося </w:t>
      </w:r>
      <w:r w:rsidR="0028666E">
        <w:rPr>
          <w:sz w:val="28"/>
          <w:szCs w:val="28"/>
        </w:rPr>
        <w:t>97</w:t>
      </w:r>
      <w:r w:rsidR="00A14B20">
        <w:rPr>
          <w:sz w:val="28"/>
          <w:szCs w:val="28"/>
        </w:rPr>
        <w:t xml:space="preserve"> </w:t>
      </w:r>
      <w:r w:rsidRPr="00B67B8B">
        <w:rPr>
          <w:sz w:val="28"/>
          <w:szCs w:val="28"/>
        </w:rPr>
        <w:t>часа, в том числе:</w:t>
      </w:r>
    </w:p>
    <w:p w:rsidR="00C50C95" w:rsidRPr="00B67B8B" w:rsidRDefault="00C50C95" w:rsidP="00C50C95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 обязательной аудиторной учебной нагрузки обучающегося </w:t>
      </w:r>
      <w:r w:rsidR="0028666E">
        <w:rPr>
          <w:sz w:val="28"/>
          <w:szCs w:val="28"/>
        </w:rPr>
        <w:t>65</w:t>
      </w:r>
      <w:r w:rsidRPr="00B67B8B">
        <w:rPr>
          <w:sz w:val="28"/>
          <w:szCs w:val="28"/>
        </w:rPr>
        <w:t xml:space="preserve"> часа;</w:t>
      </w:r>
    </w:p>
    <w:p w:rsidR="00C50C95" w:rsidRDefault="00C50C95" w:rsidP="00C50C95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  самостоятельной работы обучающегося </w:t>
      </w:r>
      <w:r w:rsidR="0028666E">
        <w:rPr>
          <w:sz w:val="28"/>
          <w:szCs w:val="28"/>
        </w:rPr>
        <w:t>32</w:t>
      </w:r>
      <w:r w:rsidRPr="00B67B8B">
        <w:rPr>
          <w:sz w:val="28"/>
          <w:szCs w:val="28"/>
        </w:rPr>
        <w:t xml:space="preserve"> часов.</w:t>
      </w:r>
    </w:p>
    <w:p w:rsidR="00C50C95" w:rsidRPr="00B67B8B" w:rsidRDefault="00C50C95" w:rsidP="00C50C95">
      <w:pPr>
        <w:rPr>
          <w:sz w:val="28"/>
          <w:szCs w:val="28"/>
        </w:rPr>
      </w:pPr>
    </w:p>
    <w:p w:rsidR="00C50C95" w:rsidRDefault="00C50C95" w:rsidP="00C50C95">
      <w:pPr>
        <w:rPr>
          <w:sz w:val="28"/>
          <w:szCs w:val="28"/>
        </w:rPr>
      </w:pPr>
    </w:p>
    <w:p w:rsidR="0028666E" w:rsidRDefault="0028666E" w:rsidP="00C50C95">
      <w:pPr>
        <w:rPr>
          <w:sz w:val="28"/>
          <w:szCs w:val="28"/>
        </w:rPr>
      </w:pPr>
    </w:p>
    <w:p w:rsidR="0028666E" w:rsidRDefault="0028666E" w:rsidP="00C50C95">
      <w:pPr>
        <w:rPr>
          <w:sz w:val="28"/>
          <w:szCs w:val="28"/>
        </w:rPr>
      </w:pPr>
    </w:p>
    <w:p w:rsidR="0028666E" w:rsidRPr="00B67B8B" w:rsidRDefault="0028666E" w:rsidP="00C50C95">
      <w:pPr>
        <w:rPr>
          <w:sz w:val="28"/>
          <w:szCs w:val="28"/>
        </w:rPr>
      </w:pPr>
    </w:p>
    <w:p w:rsidR="00974A3F" w:rsidRDefault="00974A3F">
      <w:pPr>
        <w:spacing w:after="160" w:line="259" w:lineRule="auto"/>
        <w:rPr>
          <w:b/>
          <w:sz w:val="28"/>
          <w:szCs w:val="28"/>
        </w:rPr>
      </w:pPr>
      <w:bookmarkStart w:id="3" w:name="_Toc283296930"/>
      <w:bookmarkStart w:id="4" w:name="_Toc283648312"/>
      <w:r>
        <w:rPr>
          <w:b/>
          <w:sz w:val="28"/>
          <w:szCs w:val="28"/>
        </w:rPr>
        <w:br w:type="page"/>
      </w:r>
    </w:p>
    <w:p w:rsidR="00C50C95" w:rsidRDefault="00C50C95" w:rsidP="00C50C95">
      <w:pPr>
        <w:pStyle w:val="1"/>
        <w:ind w:firstLine="0"/>
        <w:jc w:val="both"/>
        <w:rPr>
          <w:b/>
          <w:caps/>
          <w:sz w:val="28"/>
          <w:szCs w:val="28"/>
        </w:rPr>
      </w:pPr>
      <w:r w:rsidRPr="00DF6578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C7660A">
        <w:rPr>
          <w:b/>
          <w:caps/>
          <w:sz w:val="28"/>
          <w:szCs w:val="28"/>
        </w:rPr>
        <w:t>СТРУКТУРА И СОДЕРЖАНИЕ УЧЕБНОЙ ДИСЦИПЛИНЫ</w:t>
      </w:r>
      <w:bookmarkEnd w:id="3"/>
      <w:bookmarkEnd w:id="4"/>
    </w:p>
    <w:p w:rsidR="00C50C95" w:rsidRPr="00014BE5" w:rsidRDefault="00C50C95" w:rsidP="00C50C95"/>
    <w:p w:rsidR="00C50C95" w:rsidRDefault="00C50C95" w:rsidP="00C50C9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Объём учебной дисциплины и виды учебной работы</w:t>
      </w:r>
    </w:p>
    <w:p w:rsidR="00C50C95" w:rsidRDefault="00C50C95" w:rsidP="00C50C95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2"/>
        <w:gridCol w:w="1808"/>
      </w:tblGrid>
      <w:tr w:rsidR="00C50C95" w:rsidTr="008439A8">
        <w:tc>
          <w:tcPr>
            <w:tcW w:w="7763" w:type="dxa"/>
          </w:tcPr>
          <w:p w:rsidR="00C50C95" w:rsidRPr="0057019A" w:rsidRDefault="00C50C95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C50C95" w:rsidRPr="0057019A" w:rsidRDefault="00C50C95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C50C95" w:rsidTr="008439A8">
        <w:trPr>
          <w:trHeight w:val="335"/>
        </w:trPr>
        <w:tc>
          <w:tcPr>
            <w:tcW w:w="7763" w:type="dxa"/>
            <w:tcBorders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50C95" w:rsidRPr="00014BE5" w:rsidRDefault="0028666E" w:rsidP="00843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C50C95" w:rsidTr="008439A8">
        <w:trPr>
          <w:trHeight w:val="30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28666E" w:rsidP="00843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C50C95" w:rsidTr="008439A8">
        <w:trPr>
          <w:trHeight w:val="33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b/>
                <w:sz w:val="28"/>
                <w:szCs w:val="28"/>
              </w:rPr>
            </w:pPr>
          </w:p>
        </w:tc>
      </w:tr>
      <w:tr w:rsidR="00C50C95" w:rsidTr="008439A8">
        <w:trPr>
          <w:trHeight w:val="3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-</w:t>
            </w:r>
          </w:p>
        </w:tc>
      </w:tr>
      <w:tr w:rsidR="00C50C95" w:rsidTr="008439A8">
        <w:trPr>
          <w:trHeight w:val="31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D61683" w:rsidP="0084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C95" w:rsidTr="008439A8">
        <w:trPr>
          <w:trHeight w:val="33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EB11C7" w:rsidRDefault="0071031D" w:rsidP="008439A8">
            <w:pPr>
              <w:jc w:val="center"/>
              <w:rPr>
                <w:sz w:val="28"/>
                <w:szCs w:val="28"/>
              </w:rPr>
            </w:pPr>
            <w:r w:rsidRPr="00EB11C7">
              <w:rPr>
                <w:sz w:val="28"/>
                <w:szCs w:val="28"/>
              </w:rPr>
              <w:t>1</w:t>
            </w:r>
          </w:p>
        </w:tc>
      </w:tr>
      <w:tr w:rsidR="00C50C95" w:rsidTr="008439A8">
        <w:trPr>
          <w:trHeight w:val="36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9E1AB8" w:rsidP="00843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C50C95" w:rsidTr="008439A8">
        <w:trPr>
          <w:trHeight w:val="31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b/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C50C95" w:rsidP="008439A8">
            <w:pPr>
              <w:rPr>
                <w:b/>
                <w:sz w:val="28"/>
                <w:szCs w:val="28"/>
              </w:rPr>
            </w:pPr>
          </w:p>
        </w:tc>
      </w:tr>
      <w:tr w:rsidR="00C50C95" w:rsidTr="008439A8">
        <w:trPr>
          <w:trHeight w:val="33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Default="00C50C95" w:rsidP="008439A8">
            <w:pPr>
              <w:rPr>
                <w:sz w:val="28"/>
                <w:szCs w:val="28"/>
              </w:rPr>
            </w:pPr>
            <w:r w:rsidRPr="00490DFA">
              <w:rPr>
                <w:sz w:val="28"/>
                <w:szCs w:val="28"/>
              </w:rPr>
              <w:t>изучение литературы по заданным темам</w:t>
            </w:r>
          </w:p>
          <w:p w:rsidR="00C50C95" w:rsidRPr="00014BE5" w:rsidRDefault="00C50C95" w:rsidP="008439A8">
            <w:pPr>
              <w:rPr>
                <w:i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50C95" w:rsidRPr="00014BE5" w:rsidRDefault="009E1AB8" w:rsidP="0084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50C95" w:rsidTr="008439A8">
        <w:trPr>
          <w:trHeight w:val="292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50C95" w:rsidRPr="00FD4B4A" w:rsidRDefault="00FD4B4A" w:rsidP="00FD4B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71031D" w:rsidRPr="00FD4B4A">
              <w:rPr>
                <w:sz w:val="28"/>
                <w:szCs w:val="28"/>
              </w:rPr>
              <w:t xml:space="preserve"> </w:t>
            </w:r>
          </w:p>
        </w:tc>
      </w:tr>
    </w:tbl>
    <w:p w:rsidR="005D1EC0" w:rsidRDefault="005D1EC0" w:rsidP="00C50C95">
      <w:pPr>
        <w:rPr>
          <w:b/>
          <w:sz w:val="32"/>
          <w:szCs w:val="32"/>
        </w:rPr>
        <w:sectPr w:rsidR="005D1EC0" w:rsidSect="00314934">
          <w:footerReference w:type="default" r:id="rId9"/>
          <w:footerReference w:type="first" r:id="rId10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D20CF4" w:rsidRPr="00974A3F" w:rsidRDefault="00D20CF4" w:rsidP="00974A3F">
      <w:pPr>
        <w:spacing w:before="240"/>
        <w:rPr>
          <w:b/>
          <w:szCs w:val="28"/>
        </w:rPr>
      </w:pPr>
      <w:r w:rsidRPr="00974A3F">
        <w:rPr>
          <w:b/>
          <w:sz w:val="28"/>
          <w:szCs w:val="32"/>
        </w:rPr>
        <w:lastRenderedPageBreak/>
        <w:t xml:space="preserve">2.2 </w:t>
      </w:r>
      <w:r w:rsidRPr="00974A3F">
        <w:rPr>
          <w:b/>
          <w:sz w:val="28"/>
          <w:szCs w:val="28"/>
        </w:rPr>
        <w:t>Тематический план и содержание учебной дисциплины</w:t>
      </w:r>
      <w:r w:rsidR="005F0F3E" w:rsidRPr="00974A3F">
        <w:rPr>
          <w:b/>
          <w:sz w:val="28"/>
          <w:szCs w:val="28"/>
        </w:rPr>
        <w:t xml:space="preserve"> </w:t>
      </w:r>
      <w:r w:rsidRPr="00974A3F">
        <w:rPr>
          <w:b/>
          <w:sz w:val="28"/>
          <w:szCs w:val="28"/>
        </w:rPr>
        <w:t>Основы те</w:t>
      </w:r>
      <w:r w:rsidR="00936828">
        <w:rPr>
          <w:b/>
          <w:sz w:val="28"/>
          <w:szCs w:val="28"/>
        </w:rPr>
        <w:t>хнологии общестроительных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9306"/>
        <w:gridCol w:w="1680"/>
        <w:gridCol w:w="1344"/>
      </w:tblGrid>
      <w:tr w:rsidR="00D20CF4" w:rsidTr="001B6299">
        <w:tc>
          <w:tcPr>
            <w:tcW w:w="2230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6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</w:t>
            </w:r>
            <w:r w:rsidRPr="00D20CF4">
              <w:rPr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680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344" w:type="dxa"/>
          </w:tcPr>
          <w:p w:rsidR="00D20CF4" w:rsidRPr="00C50D16" w:rsidRDefault="00D20CF4" w:rsidP="008439A8">
            <w:pPr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D20CF4" w:rsidTr="001B6299">
        <w:tc>
          <w:tcPr>
            <w:tcW w:w="2230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06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D20CF4" w:rsidRPr="00A6752B" w:rsidRDefault="00D20CF4" w:rsidP="00843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20CF4" w:rsidTr="001B6299">
        <w:trPr>
          <w:trHeight w:val="239"/>
        </w:trPr>
        <w:tc>
          <w:tcPr>
            <w:tcW w:w="223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20CF4" w:rsidRPr="0060226C" w:rsidRDefault="00D20CF4" w:rsidP="008439A8">
            <w:pPr>
              <w:jc w:val="center"/>
              <w:rPr>
                <w:b/>
              </w:rPr>
            </w:pPr>
          </w:p>
        </w:tc>
      </w:tr>
      <w:tr w:rsidR="00D20CF4" w:rsidTr="001B6299">
        <w:trPr>
          <w:trHeight w:val="243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9F708B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1 </w:t>
            </w:r>
            <w:r w:rsidR="009F708B">
              <w:rPr>
                <w:sz w:val="24"/>
                <w:szCs w:val="24"/>
              </w:rPr>
              <w:t xml:space="preserve">Значение и место курса «основы технологии общестроительных работ» в подготовке специалистов. Капитальное строительство на современном этапе. </w:t>
            </w:r>
          </w:p>
        </w:tc>
        <w:tc>
          <w:tcPr>
            <w:tcW w:w="168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20CF4" w:rsidRPr="009F708B" w:rsidRDefault="00D20CF4" w:rsidP="008439A8">
            <w:pPr>
              <w:jc w:val="center"/>
            </w:pPr>
            <w:r w:rsidRPr="009F708B">
              <w:t>1</w:t>
            </w:r>
          </w:p>
        </w:tc>
      </w:tr>
      <w:tr w:rsidR="00D20CF4" w:rsidTr="008E0F5D">
        <w:tc>
          <w:tcPr>
            <w:tcW w:w="2230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Раздел1.Здания и </w:t>
            </w:r>
            <w:proofErr w:type="spellStart"/>
            <w:r w:rsidRPr="00D20CF4">
              <w:rPr>
                <w:b/>
                <w:sz w:val="24"/>
                <w:szCs w:val="24"/>
              </w:rPr>
              <w:t>строительно</w:t>
            </w:r>
            <w:proofErr w:type="spellEnd"/>
            <w:r w:rsidRPr="00D20CF4">
              <w:rPr>
                <w:b/>
                <w:sz w:val="24"/>
                <w:szCs w:val="24"/>
              </w:rPr>
              <w:t xml:space="preserve"> - монтажные работы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20CF4" w:rsidRPr="00D20CF4" w:rsidRDefault="005922DD" w:rsidP="0071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44" w:type="dxa"/>
            <w:vMerge w:val="restart"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67" w:rsidTr="001B6299">
        <w:trPr>
          <w:trHeight w:val="243"/>
        </w:trPr>
        <w:tc>
          <w:tcPr>
            <w:tcW w:w="2230" w:type="dxa"/>
            <w:vMerge w:val="restart"/>
          </w:tcPr>
          <w:p w:rsidR="00E51467" w:rsidRPr="00D20CF4" w:rsidRDefault="00E51467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2. Сведения о зданиях и сооружениях.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E51467" w:rsidRPr="00D20CF4" w:rsidRDefault="00E51467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E51467" w:rsidRDefault="00D61683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61683" w:rsidRDefault="00D61683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1683" w:rsidRDefault="00D61683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61683" w:rsidRPr="00D61683" w:rsidRDefault="00D61683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51467" w:rsidRDefault="00E51467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67" w:rsidTr="00D61683">
        <w:trPr>
          <w:trHeight w:val="872"/>
        </w:trPr>
        <w:tc>
          <w:tcPr>
            <w:tcW w:w="2230" w:type="dxa"/>
            <w:vMerge/>
          </w:tcPr>
          <w:p w:rsidR="00E51467" w:rsidRPr="00D20CF4" w:rsidRDefault="00E51467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E51467" w:rsidRPr="00D20CF4" w:rsidRDefault="00E51467" w:rsidP="00D20C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Здания и сооружения.</w:t>
            </w:r>
          </w:p>
          <w:p w:rsidR="00E51467" w:rsidRDefault="00E51467" w:rsidP="00D20C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Конструктивные элементы зданий.</w:t>
            </w:r>
          </w:p>
          <w:p w:rsidR="00E51467" w:rsidRDefault="00D61683" w:rsidP="00E514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Конструктивные типы зданий.</w:t>
            </w:r>
          </w:p>
          <w:p w:rsidR="00D61683" w:rsidRDefault="00D61683" w:rsidP="00D61683">
            <w:pPr>
              <w:rPr>
                <w:sz w:val="24"/>
                <w:szCs w:val="24"/>
              </w:rPr>
            </w:pPr>
          </w:p>
          <w:p w:rsidR="00D61683" w:rsidRDefault="00D61683" w:rsidP="00D61683">
            <w:pPr>
              <w:rPr>
                <w:sz w:val="24"/>
                <w:szCs w:val="24"/>
              </w:rPr>
            </w:pPr>
          </w:p>
          <w:p w:rsidR="00D61683" w:rsidRPr="00D61683" w:rsidRDefault="00D61683" w:rsidP="00D6168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E51467" w:rsidRPr="00D20CF4" w:rsidRDefault="00E51467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51467" w:rsidRPr="00012074" w:rsidRDefault="00E51467" w:rsidP="008439A8">
            <w:pPr>
              <w:jc w:val="center"/>
            </w:pPr>
            <w:r w:rsidRPr="00012074">
              <w:t>2</w:t>
            </w:r>
            <w:r>
              <w:t>, 3</w:t>
            </w:r>
          </w:p>
        </w:tc>
      </w:tr>
      <w:tr w:rsidR="00E51467" w:rsidTr="001B6299">
        <w:trPr>
          <w:trHeight w:val="657"/>
        </w:trPr>
        <w:tc>
          <w:tcPr>
            <w:tcW w:w="2230" w:type="dxa"/>
            <w:vMerge/>
          </w:tcPr>
          <w:p w:rsidR="00E51467" w:rsidRPr="00D20CF4" w:rsidRDefault="00E51467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E51467" w:rsidRDefault="00E51467" w:rsidP="00E51467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E51467" w:rsidRPr="00D20CF4" w:rsidRDefault="00E51467" w:rsidP="00E51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875BB">
              <w:rPr>
                <w:sz w:val="24"/>
                <w:szCs w:val="24"/>
              </w:rPr>
              <w:t>Архитектурно – конструктивные элементы стен.</w:t>
            </w:r>
          </w:p>
          <w:p w:rsidR="00E51467" w:rsidRDefault="00E51467" w:rsidP="00E51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20CF4">
              <w:rPr>
                <w:sz w:val="24"/>
                <w:szCs w:val="24"/>
              </w:rPr>
              <w:t>Одноэтажные и многоэтажные здания из сборного железобетона.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51467" w:rsidRDefault="00E51467" w:rsidP="00E51467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2</w:t>
            </w:r>
          </w:p>
          <w:p w:rsidR="006C150B" w:rsidRPr="006C150B" w:rsidRDefault="006C150B" w:rsidP="00E51467">
            <w:pPr>
              <w:jc w:val="center"/>
              <w:rPr>
                <w:sz w:val="24"/>
                <w:szCs w:val="24"/>
              </w:rPr>
            </w:pPr>
            <w:r w:rsidRPr="006C150B">
              <w:rPr>
                <w:sz w:val="24"/>
                <w:szCs w:val="24"/>
              </w:rPr>
              <w:t>1</w:t>
            </w:r>
          </w:p>
          <w:p w:rsidR="006C150B" w:rsidRDefault="006C150B" w:rsidP="00E51467">
            <w:pPr>
              <w:jc w:val="center"/>
              <w:rPr>
                <w:b/>
                <w:sz w:val="24"/>
                <w:szCs w:val="24"/>
              </w:rPr>
            </w:pPr>
            <w:r w:rsidRPr="006C150B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E51467" w:rsidRDefault="00E51467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43"/>
        </w:trPr>
        <w:tc>
          <w:tcPr>
            <w:tcW w:w="223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3. Каменные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20CF4" w:rsidRPr="00D20CF4" w:rsidRDefault="002724BA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5F0F3E">
        <w:trPr>
          <w:trHeight w:val="407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Виды строительно</w:t>
            </w:r>
            <w:r w:rsidR="008E0F5D">
              <w:rPr>
                <w:sz w:val="24"/>
                <w:szCs w:val="24"/>
              </w:rPr>
              <w:t>-</w:t>
            </w:r>
            <w:r w:rsidRPr="00D20CF4">
              <w:rPr>
                <w:sz w:val="24"/>
                <w:szCs w:val="24"/>
              </w:rPr>
              <w:t>монтажных работ. Специальные и вспомогательные виды работ. Виды и назначение кладки.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Правила разрезки. 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Элементы кладки. 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Основные свойства кладки.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Рабочее место каменщика.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Система перевязки кладки.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Способы кладки.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lastRenderedPageBreak/>
              <w:t xml:space="preserve">Последовательность кладки. 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Армированная кладка.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Кладка перемычек, арок и сводов.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Бутовая и бутобетонная кладка.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Кладка стен облегчённых конструкций.</w:t>
            </w:r>
          </w:p>
          <w:p w:rsidR="002724BA" w:rsidRPr="002724BA" w:rsidRDefault="00D20CF4" w:rsidP="002724B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Безопасные условия труда при каменной кладке.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CF6B3B" w:rsidRDefault="005922DD" w:rsidP="008439A8">
            <w:pPr>
              <w:jc w:val="center"/>
              <w:rPr>
                <w:lang w:val="en-US"/>
              </w:rPr>
            </w:pPr>
            <w:r>
              <w:t xml:space="preserve">1, </w:t>
            </w:r>
            <w:r w:rsidR="00D20CF4">
              <w:rPr>
                <w:lang w:val="en-US"/>
              </w:rPr>
              <w:t>2</w:t>
            </w:r>
          </w:p>
        </w:tc>
      </w:tr>
      <w:tr w:rsidR="00D20CF4" w:rsidTr="002724BA">
        <w:trPr>
          <w:trHeight w:val="234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Default="002724BA" w:rsidP="005922DD">
            <w:pPr>
              <w:pStyle w:val="a5"/>
              <w:spacing w:after="0"/>
              <w:ind w:left="360" w:hanging="3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2724BA" w:rsidRPr="002724BA" w:rsidRDefault="002724BA" w:rsidP="005922DD">
            <w:pPr>
              <w:pStyle w:val="a5"/>
              <w:spacing w:after="0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карты трудовых процессов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2724BA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Pr="00CF6B3B" w:rsidRDefault="00D20CF4" w:rsidP="008439A8">
            <w:pPr>
              <w:jc w:val="center"/>
            </w:pPr>
          </w:p>
        </w:tc>
      </w:tr>
      <w:tr w:rsidR="002724BA" w:rsidTr="005922DD">
        <w:trPr>
          <w:trHeight w:val="391"/>
        </w:trPr>
        <w:tc>
          <w:tcPr>
            <w:tcW w:w="2230" w:type="dxa"/>
            <w:vMerge/>
          </w:tcPr>
          <w:p w:rsidR="002724BA" w:rsidRPr="00D20CF4" w:rsidRDefault="002724BA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2724BA" w:rsidRDefault="002724BA" w:rsidP="002724BA">
            <w:pPr>
              <w:pStyle w:val="a5"/>
              <w:spacing w:after="0"/>
              <w:ind w:left="360" w:hanging="327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724BA" w:rsidRPr="00D20CF4" w:rsidRDefault="002724BA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2724BA" w:rsidRPr="00CF6B3B" w:rsidRDefault="002724BA" w:rsidP="008439A8">
            <w:pPr>
              <w:jc w:val="center"/>
            </w:pPr>
          </w:p>
        </w:tc>
      </w:tr>
      <w:tr w:rsidR="00D20CF4" w:rsidTr="001B6299">
        <w:trPr>
          <w:trHeight w:val="188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Default="00D20CF4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9F708B" w:rsidRDefault="009F708B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каменщика</w:t>
            </w:r>
          </w:p>
          <w:p w:rsidR="006C150B" w:rsidRPr="00D20CF4" w:rsidRDefault="006C150B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Расстилание и разравнивание раствора.</w:t>
            </w:r>
          </w:p>
          <w:p w:rsidR="00D20CF4" w:rsidRPr="00D20CF4" w:rsidRDefault="00D20CF4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Производство каменных работ в зимнее время.</w:t>
            </w:r>
          </w:p>
          <w:p w:rsidR="00D20CF4" w:rsidRPr="00D20CF4" w:rsidRDefault="00D20CF4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Кладка столбов и простенков.</w:t>
            </w:r>
          </w:p>
          <w:p w:rsidR="00D20CF4" w:rsidRPr="00D20CF4" w:rsidRDefault="00D20CF4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Кладка колодцев.</w:t>
            </w:r>
          </w:p>
          <w:p w:rsidR="00D20CF4" w:rsidRDefault="009F708B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осадочных и температурных швов</w:t>
            </w:r>
            <w:r w:rsidR="00214B56">
              <w:rPr>
                <w:sz w:val="24"/>
                <w:szCs w:val="24"/>
              </w:rPr>
              <w:t>.</w:t>
            </w:r>
          </w:p>
          <w:p w:rsidR="00214B56" w:rsidRDefault="006C150B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кладка</w:t>
            </w:r>
            <w:r w:rsidR="00214B56">
              <w:rPr>
                <w:sz w:val="24"/>
                <w:szCs w:val="24"/>
              </w:rPr>
              <w:t>.</w:t>
            </w:r>
          </w:p>
          <w:p w:rsidR="00214B56" w:rsidRPr="00D20CF4" w:rsidRDefault="00214B56" w:rsidP="008439A8">
            <w:pPr>
              <w:pStyle w:val="a5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Лицевая и декоративная кладка.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D20CF4" w:rsidP="00214B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8</w:t>
            </w:r>
          </w:p>
          <w:p w:rsidR="009F708B" w:rsidRDefault="009F708B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08B">
              <w:rPr>
                <w:sz w:val="24"/>
                <w:szCs w:val="24"/>
              </w:rPr>
              <w:t>1</w:t>
            </w:r>
          </w:p>
          <w:p w:rsidR="009F708B" w:rsidRDefault="009F708B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708B" w:rsidRDefault="009F708B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708B" w:rsidRDefault="009F708B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B56" w:rsidRDefault="00214B56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B56" w:rsidRDefault="006C150B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B56" w:rsidRDefault="00214B56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150B" w:rsidRPr="009F708B" w:rsidRDefault="006C150B" w:rsidP="00214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43"/>
        </w:trPr>
        <w:tc>
          <w:tcPr>
            <w:tcW w:w="223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4. Печные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991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Типы печей.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Размещение печей в зданиях.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Особенности кладки печей. Приёмы кладки печей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Установка и крепление печных приборов.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CF6B3B" w:rsidRDefault="006C150B" w:rsidP="008439A8">
            <w:pPr>
              <w:jc w:val="center"/>
              <w:rPr>
                <w:lang w:val="en-US"/>
              </w:rPr>
            </w:pPr>
            <w:r>
              <w:t xml:space="preserve">1, </w:t>
            </w:r>
            <w:r w:rsidR="00D20CF4">
              <w:rPr>
                <w:lang w:val="en-US"/>
              </w:rPr>
              <w:t>2</w:t>
            </w:r>
          </w:p>
        </w:tc>
      </w:tr>
      <w:tr w:rsidR="00D20CF4" w:rsidTr="001B6299">
        <w:trPr>
          <w:trHeight w:val="144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jc w:val="both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jc w:val="both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Системы </w:t>
            </w:r>
            <w:proofErr w:type="spellStart"/>
            <w:r w:rsidRPr="00D20CF4">
              <w:rPr>
                <w:sz w:val="24"/>
                <w:szCs w:val="24"/>
              </w:rPr>
              <w:t>дымооборотв</w:t>
            </w:r>
            <w:proofErr w:type="spellEnd"/>
            <w:r w:rsidRPr="00D20CF4">
              <w:rPr>
                <w:sz w:val="24"/>
                <w:szCs w:val="24"/>
              </w:rPr>
              <w:t>.</w:t>
            </w:r>
          </w:p>
          <w:p w:rsidR="00D20CF4" w:rsidRPr="00D20CF4" w:rsidRDefault="00D20CF4" w:rsidP="008439A8">
            <w:pPr>
              <w:jc w:val="both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Дымовые трубы.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2</w:t>
            </w:r>
          </w:p>
          <w:p w:rsidR="00214B56" w:rsidRPr="00214B56" w:rsidRDefault="00214B56" w:rsidP="008439A8">
            <w:pPr>
              <w:jc w:val="center"/>
              <w:rPr>
                <w:sz w:val="24"/>
                <w:szCs w:val="24"/>
              </w:rPr>
            </w:pPr>
            <w:r w:rsidRPr="00214B56">
              <w:rPr>
                <w:sz w:val="24"/>
                <w:szCs w:val="24"/>
              </w:rPr>
              <w:t>1</w:t>
            </w:r>
          </w:p>
          <w:p w:rsidR="00214B56" w:rsidRPr="00D20CF4" w:rsidRDefault="00214B56" w:rsidP="008439A8">
            <w:pPr>
              <w:jc w:val="center"/>
              <w:rPr>
                <w:b/>
                <w:sz w:val="24"/>
                <w:szCs w:val="24"/>
              </w:rPr>
            </w:pPr>
            <w:r w:rsidRPr="00214B56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24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5. </w:t>
            </w:r>
            <w:r w:rsidRPr="00D20CF4">
              <w:rPr>
                <w:b/>
                <w:sz w:val="24"/>
                <w:szCs w:val="24"/>
              </w:rPr>
              <w:lastRenderedPageBreak/>
              <w:t>Арматурные работы.</w:t>
            </w: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D20CF4" w:rsidRPr="00D20CF4" w:rsidRDefault="00CB3A3F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D20CF4" w:rsidRPr="00CF6B3B" w:rsidRDefault="00D20CF4" w:rsidP="008439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0CF4" w:rsidTr="001B6299">
        <w:trPr>
          <w:trHeight w:val="1058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Классификация арматуры. 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Подготовка арматурной стали.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арматуры.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Армирование конструкций.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86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352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Основные свойства арматурной стали.</w:t>
            </w:r>
          </w:p>
          <w:p w:rsidR="003F7786" w:rsidRDefault="003F7786" w:rsidP="003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0CF4" w:rsidRPr="00D20CF4">
              <w:rPr>
                <w:sz w:val="24"/>
                <w:szCs w:val="24"/>
              </w:rPr>
              <w:t>Изготовление арматурных изделий.</w:t>
            </w:r>
            <w:r>
              <w:rPr>
                <w:sz w:val="24"/>
                <w:szCs w:val="24"/>
              </w:rPr>
              <w:t xml:space="preserve"> </w:t>
            </w:r>
            <w:r w:rsidRPr="00D20CF4">
              <w:rPr>
                <w:sz w:val="24"/>
                <w:szCs w:val="24"/>
              </w:rPr>
              <w:t>Виды закладных деталей.</w:t>
            </w:r>
          </w:p>
          <w:p w:rsidR="009E1AB8" w:rsidRDefault="009E1AB8" w:rsidP="003F7786">
            <w:pPr>
              <w:rPr>
                <w:sz w:val="24"/>
                <w:szCs w:val="24"/>
              </w:rPr>
            </w:pPr>
          </w:p>
          <w:p w:rsidR="003F7786" w:rsidRPr="00D20CF4" w:rsidRDefault="003F7786" w:rsidP="003F77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3F7786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14B56" w:rsidRDefault="00214B56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B56" w:rsidRDefault="00214B56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B56" w:rsidRPr="00214B56" w:rsidRDefault="00214B56" w:rsidP="00843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9E1AB8">
        <w:trPr>
          <w:trHeight w:val="73"/>
        </w:trPr>
        <w:tc>
          <w:tcPr>
            <w:tcW w:w="223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6. Монтажные работы. 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785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Подготовка элементов к подъёму. </w:t>
            </w:r>
            <w:proofErr w:type="spellStart"/>
            <w:r w:rsidRPr="00D20CF4">
              <w:rPr>
                <w:sz w:val="24"/>
                <w:szCs w:val="24"/>
              </w:rPr>
              <w:t>Строповка</w:t>
            </w:r>
            <w:proofErr w:type="spellEnd"/>
            <w:r w:rsidRPr="00D20CF4">
              <w:rPr>
                <w:sz w:val="24"/>
                <w:szCs w:val="24"/>
              </w:rPr>
              <w:t>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арматуры.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Армирование конструкций.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фундаментов и стен подвалов. Организация работ при монтаже фундаментов.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лестничных маршей и площадок.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балконных плит.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перегородок.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Допустимые отклонения при монтаже. Требования к качеству монтажа.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Меры безопасности при монтажных работах.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CF6B3B" w:rsidRDefault="00D20CF4" w:rsidP="008439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0CF4" w:rsidTr="001B6299">
        <w:trPr>
          <w:trHeight w:val="208"/>
        </w:trPr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Способы монтажа.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Виды монтажных соединений.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Заделка стыков.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Основы геодезии.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4</w:t>
            </w:r>
          </w:p>
          <w:p w:rsidR="00214B56" w:rsidRPr="00214B56" w:rsidRDefault="00214B56" w:rsidP="008439A8">
            <w:pPr>
              <w:jc w:val="center"/>
              <w:rPr>
                <w:sz w:val="24"/>
                <w:szCs w:val="24"/>
              </w:rPr>
            </w:pPr>
            <w:r w:rsidRPr="00214B56">
              <w:rPr>
                <w:sz w:val="24"/>
                <w:szCs w:val="24"/>
              </w:rPr>
              <w:t>1</w:t>
            </w:r>
          </w:p>
          <w:p w:rsidR="00214B56" w:rsidRPr="00214B56" w:rsidRDefault="00214B56" w:rsidP="008439A8">
            <w:pPr>
              <w:jc w:val="center"/>
              <w:rPr>
                <w:sz w:val="24"/>
                <w:szCs w:val="24"/>
              </w:rPr>
            </w:pPr>
            <w:r w:rsidRPr="00214B56">
              <w:rPr>
                <w:sz w:val="24"/>
                <w:szCs w:val="24"/>
              </w:rPr>
              <w:t>1</w:t>
            </w:r>
          </w:p>
          <w:p w:rsidR="00214B56" w:rsidRPr="00214B56" w:rsidRDefault="00214B56" w:rsidP="008439A8">
            <w:pPr>
              <w:jc w:val="center"/>
              <w:rPr>
                <w:sz w:val="24"/>
                <w:szCs w:val="24"/>
              </w:rPr>
            </w:pPr>
            <w:r w:rsidRPr="00214B56">
              <w:rPr>
                <w:sz w:val="24"/>
                <w:szCs w:val="24"/>
              </w:rPr>
              <w:t>1</w:t>
            </w:r>
          </w:p>
          <w:p w:rsidR="00214B56" w:rsidRPr="00D20CF4" w:rsidRDefault="00214B56" w:rsidP="008439A8">
            <w:pPr>
              <w:jc w:val="center"/>
              <w:rPr>
                <w:b/>
                <w:sz w:val="24"/>
                <w:szCs w:val="24"/>
              </w:rPr>
            </w:pPr>
            <w:r w:rsidRPr="00214B56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62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7. Сварочные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20CF4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1253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Сварные соединения и швы.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Сварочные материалы.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Оборудование и приспособления для сварочных работ.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Технология ручной дуговой сварки.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Дефекты сварных соединений.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CF6B3B" w:rsidRDefault="00B26E2E" w:rsidP="008439A8">
            <w:pPr>
              <w:jc w:val="center"/>
              <w:rPr>
                <w:lang w:val="en-US"/>
              </w:rPr>
            </w:pPr>
            <w:r>
              <w:t xml:space="preserve">1, </w:t>
            </w:r>
            <w:r w:rsidR="00D20CF4">
              <w:rPr>
                <w:lang w:val="en-US"/>
              </w:rPr>
              <w:t>2</w:t>
            </w:r>
          </w:p>
        </w:tc>
      </w:tr>
      <w:tr w:rsidR="00D20CF4" w:rsidTr="001B6299">
        <w:trPr>
          <w:trHeight w:val="336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jc w:val="both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151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jc w:val="both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jc w:val="both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Сварочная дуга.</w:t>
            </w:r>
          </w:p>
          <w:p w:rsidR="009F2EB3" w:rsidRDefault="00D20CF4" w:rsidP="008439A8">
            <w:pPr>
              <w:jc w:val="both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Оборудование, приспособления и инструмент для сварочных работ.</w:t>
            </w:r>
          </w:p>
          <w:p w:rsidR="009E1AB8" w:rsidRPr="00D20CF4" w:rsidRDefault="0071031D" w:rsidP="00843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Газовая резка металлов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71031D" w:rsidP="008439A8">
            <w:pPr>
              <w:jc w:val="center"/>
              <w:rPr>
                <w:b/>
                <w:sz w:val="24"/>
                <w:szCs w:val="24"/>
              </w:rPr>
            </w:pPr>
            <w:r w:rsidRPr="00EA27EE">
              <w:rPr>
                <w:b/>
                <w:sz w:val="24"/>
                <w:szCs w:val="24"/>
              </w:rPr>
              <w:t>3</w:t>
            </w:r>
          </w:p>
          <w:p w:rsidR="00EA27EE" w:rsidRPr="00EA27EE" w:rsidRDefault="00EA27EE" w:rsidP="008439A8">
            <w:pPr>
              <w:jc w:val="center"/>
              <w:rPr>
                <w:sz w:val="24"/>
                <w:szCs w:val="24"/>
              </w:rPr>
            </w:pPr>
            <w:r w:rsidRPr="00EA27EE">
              <w:rPr>
                <w:sz w:val="24"/>
                <w:szCs w:val="24"/>
              </w:rPr>
              <w:t>1</w:t>
            </w:r>
          </w:p>
          <w:p w:rsidR="00EA27EE" w:rsidRPr="00EA27EE" w:rsidRDefault="00EA27EE" w:rsidP="008439A8">
            <w:pPr>
              <w:jc w:val="center"/>
              <w:rPr>
                <w:sz w:val="24"/>
                <w:szCs w:val="24"/>
              </w:rPr>
            </w:pPr>
            <w:r w:rsidRPr="00EA27EE">
              <w:rPr>
                <w:sz w:val="24"/>
                <w:szCs w:val="24"/>
              </w:rPr>
              <w:t>1</w:t>
            </w:r>
          </w:p>
          <w:p w:rsidR="00EA27EE" w:rsidRPr="00EA27EE" w:rsidRDefault="00EA27EE" w:rsidP="008439A8">
            <w:pPr>
              <w:jc w:val="center"/>
              <w:rPr>
                <w:sz w:val="24"/>
                <w:szCs w:val="24"/>
              </w:rPr>
            </w:pPr>
            <w:r w:rsidRPr="00EA27EE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62"/>
        </w:trPr>
        <w:tc>
          <w:tcPr>
            <w:tcW w:w="2230" w:type="dxa"/>
            <w:vMerge w:val="restart"/>
          </w:tcPr>
          <w:p w:rsidR="00D20CF4" w:rsidRPr="00D20CF4" w:rsidRDefault="00D20CF4" w:rsidP="009F2EB3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8. Бетонные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9E1AB8" w:rsidRDefault="009E1AB8" w:rsidP="008439A8">
            <w:pPr>
              <w:rPr>
                <w:sz w:val="24"/>
                <w:szCs w:val="24"/>
              </w:rPr>
            </w:pPr>
          </w:p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9E1AB8" w:rsidRDefault="009E1AB8" w:rsidP="008439A8">
            <w:pPr>
              <w:jc w:val="center"/>
              <w:rPr>
                <w:b/>
                <w:sz w:val="24"/>
                <w:szCs w:val="24"/>
              </w:rPr>
            </w:pPr>
          </w:p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244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 и бетонные смеси.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Бетонирование простых конструкций.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Устройство бетонных оснований и полов.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Требования к бетонным смесям.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Уход за бетоном и контроль качества бетонирования.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Дозаторы и смесители.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Бетононасосные установки.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Оборудование для уплотнения бетонной смеси.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CF6B3B" w:rsidRDefault="00B26E2E" w:rsidP="008439A8">
            <w:pPr>
              <w:jc w:val="center"/>
              <w:rPr>
                <w:lang w:val="en-US"/>
              </w:rPr>
            </w:pPr>
            <w:r>
              <w:t xml:space="preserve">1, </w:t>
            </w:r>
            <w:r w:rsidR="00D20CF4">
              <w:rPr>
                <w:lang w:val="en-US"/>
              </w:rPr>
              <w:t>2</w:t>
            </w:r>
          </w:p>
        </w:tc>
      </w:tr>
      <w:tr w:rsidR="00D20CF4" w:rsidTr="001B6299">
        <w:trPr>
          <w:trHeight w:val="352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Контрольная работа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9F2EB3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169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Приготовление бетонных смесей.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Уплотнение бетонной смеси.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Устройство рабочих швов.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Бетонирование в зимних условиях.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4</w:t>
            </w:r>
          </w:p>
          <w:p w:rsid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27EE" w:rsidRP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c>
          <w:tcPr>
            <w:tcW w:w="2230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Раздел 2. Подъёмно – транспортные устройства</w:t>
            </w:r>
          </w:p>
        </w:tc>
        <w:tc>
          <w:tcPr>
            <w:tcW w:w="9306" w:type="dxa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20CF4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1266"/>
        </w:trPr>
        <w:tc>
          <w:tcPr>
            <w:tcW w:w="223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9. Подъёмно – транспортные устройства и приспособления.</w:t>
            </w:r>
          </w:p>
        </w:tc>
        <w:tc>
          <w:tcPr>
            <w:tcW w:w="9306" w:type="dxa"/>
            <w:vMerge w:val="restart"/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Подъемники.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Башенные краны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Самоходные краны.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Краны пролётного типа.</w:t>
            </w:r>
          </w:p>
          <w:p w:rsidR="00D20CF4" w:rsidRPr="00D20CF4" w:rsidRDefault="00D20CF4" w:rsidP="00D20CF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Лебёдки. Тали. Домкраты.</w:t>
            </w:r>
          </w:p>
        </w:tc>
        <w:tc>
          <w:tcPr>
            <w:tcW w:w="1680" w:type="dxa"/>
            <w:vMerge w:val="restart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Tr="001B6299">
        <w:trPr>
          <w:trHeight w:val="283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D20CF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B26E2E" w:rsidRDefault="00B26E2E" w:rsidP="008439A8">
            <w:pPr>
              <w:jc w:val="center"/>
            </w:pPr>
            <w:r>
              <w:t>1</w:t>
            </w:r>
          </w:p>
        </w:tc>
      </w:tr>
      <w:tr w:rsidR="00D20CF4" w:rsidTr="001B6299">
        <w:trPr>
          <w:trHeight w:val="280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Pr="00CF6B3B" w:rsidRDefault="00D20CF4" w:rsidP="008439A8">
            <w:pPr>
              <w:jc w:val="center"/>
            </w:pPr>
          </w:p>
        </w:tc>
      </w:tr>
      <w:tr w:rsidR="00D20CF4" w:rsidTr="001B6299">
        <w:trPr>
          <w:trHeight w:val="207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Выбор монтажных кранов.</w:t>
            </w:r>
            <w:r w:rsidR="00EA27EE">
              <w:rPr>
                <w:sz w:val="24"/>
                <w:szCs w:val="24"/>
              </w:rPr>
              <w:t xml:space="preserve"> </w:t>
            </w:r>
            <w:r w:rsidR="00EA27EE" w:rsidRPr="00D20CF4">
              <w:rPr>
                <w:sz w:val="24"/>
                <w:szCs w:val="24"/>
              </w:rPr>
              <w:t>Монтажные мачты.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Блоки и полиспасты. Грузозахватные приспособления. Стропы, канаты.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Вспомогательные приспособления.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Устройства безопасности кранов.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3</w:t>
            </w:r>
          </w:p>
          <w:p w:rsid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27EE" w:rsidRDefault="00EA27EE" w:rsidP="008439A8">
            <w:pPr>
              <w:jc w:val="center"/>
              <w:rPr>
                <w:sz w:val="24"/>
                <w:szCs w:val="24"/>
              </w:rPr>
            </w:pPr>
          </w:p>
          <w:p w:rsidR="00EA27EE" w:rsidRPr="00EA27EE" w:rsidRDefault="00EA27E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D20CF4" w:rsidRDefault="00D20CF4" w:rsidP="008439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0CF4" w:rsidRPr="00D20CF4" w:rsidTr="009F2EB3">
        <w:trPr>
          <w:trHeight w:val="974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D20CF4" w:rsidRPr="00D20CF4" w:rsidRDefault="009F2EB3" w:rsidP="00974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D20C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2FE6">
              <w:rPr>
                <w:b/>
                <w:sz w:val="28"/>
                <w:szCs w:val="24"/>
              </w:rPr>
              <w:t>Ремонт каменных конструкций.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20CF4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299" w:rsidRPr="00D20CF4" w:rsidTr="001B6299">
        <w:trPr>
          <w:trHeight w:val="73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299" w:rsidRDefault="001B6299" w:rsidP="001B6299">
            <w:pPr>
              <w:rPr>
                <w:b/>
                <w:sz w:val="24"/>
                <w:szCs w:val="24"/>
              </w:rPr>
            </w:pPr>
          </w:p>
          <w:p w:rsidR="001B6299" w:rsidRDefault="001B6299" w:rsidP="001B6299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10. Ремонт </w:t>
            </w:r>
            <w:r w:rsidR="0042487B">
              <w:rPr>
                <w:b/>
                <w:sz w:val="24"/>
                <w:szCs w:val="24"/>
              </w:rPr>
              <w:t xml:space="preserve">и восстановление </w:t>
            </w:r>
            <w:r w:rsidRPr="00D20CF4">
              <w:rPr>
                <w:b/>
                <w:sz w:val="24"/>
                <w:szCs w:val="24"/>
              </w:rPr>
              <w:t>каменных конструкций.</w:t>
            </w:r>
          </w:p>
        </w:tc>
        <w:tc>
          <w:tcPr>
            <w:tcW w:w="9306" w:type="dxa"/>
            <w:vMerge w:val="restart"/>
            <w:tcBorders>
              <w:top w:val="single" w:sz="4" w:space="0" w:color="auto"/>
            </w:tcBorders>
          </w:tcPr>
          <w:p w:rsidR="001B6299" w:rsidRPr="001B6299" w:rsidRDefault="009F2EB3" w:rsidP="001B6299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  <w:p w:rsidR="001B6299" w:rsidRPr="001B6299" w:rsidRDefault="001B6299" w:rsidP="001B6299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B6299">
              <w:rPr>
                <w:sz w:val="24"/>
                <w:szCs w:val="24"/>
              </w:rPr>
              <w:t xml:space="preserve">Дефекты стен. Основные причины деформации стен. </w:t>
            </w:r>
          </w:p>
          <w:p w:rsidR="001B6299" w:rsidRDefault="001B6299" w:rsidP="00D20CF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Ремонт и усиление</w:t>
            </w:r>
            <w:r w:rsidR="00EA27EE">
              <w:rPr>
                <w:sz w:val="24"/>
                <w:szCs w:val="24"/>
              </w:rPr>
              <w:t xml:space="preserve"> каменных конструкций</w:t>
            </w:r>
            <w:r w:rsidRPr="00D20CF4">
              <w:rPr>
                <w:sz w:val="24"/>
                <w:szCs w:val="24"/>
              </w:rPr>
              <w:t>.</w:t>
            </w:r>
          </w:p>
          <w:p w:rsidR="00B73881" w:rsidRPr="00B73881" w:rsidRDefault="00B73881" w:rsidP="00B7388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Ремонт и усиление оснований фундаментов.</w:t>
            </w:r>
          </w:p>
          <w:p w:rsidR="001B6299" w:rsidRPr="00D20CF4" w:rsidRDefault="001B6299" w:rsidP="00D20CF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Восстановление гидроизоляции.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1B6299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1B6299" w:rsidRPr="00D20CF4" w:rsidRDefault="001B6299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299" w:rsidRPr="00D20CF4" w:rsidTr="001B6299">
        <w:trPr>
          <w:trHeight w:val="1151"/>
        </w:trPr>
        <w:tc>
          <w:tcPr>
            <w:tcW w:w="2230" w:type="dxa"/>
            <w:vMerge/>
            <w:tcBorders>
              <w:left w:val="single" w:sz="4" w:space="0" w:color="auto"/>
            </w:tcBorders>
          </w:tcPr>
          <w:p w:rsidR="001B6299" w:rsidRPr="00D20CF4" w:rsidRDefault="001B6299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/>
            <w:tcBorders>
              <w:bottom w:val="single" w:sz="4" w:space="0" w:color="auto"/>
            </w:tcBorders>
          </w:tcPr>
          <w:p w:rsidR="001B6299" w:rsidRPr="00D20CF4" w:rsidRDefault="001B6299" w:rsidP="00D20CF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1B6299" w:rsidRPr="00D20CF4" w:rsidRDefault="001B6299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B6299" w:rsidRPr="00D20CF4" w:rsidRDefault="00B26E2E" w:rsidP="00B26E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B6299" w:rsidRPr="00D20CF4">
              <w:rPr>
                <w:sz w:val="24"/>
                <w:szCs w:val="24"/>
                <w:lang w:val="en-US"/>
              </w:rPr>
              <w:t>2</w:t>
            </w:r>
          </w:p>
        </w:tc>
      </w:tr>
      <w:tr w:rsidR="0042487B" w:rsidRPr="00D20CF4" w:rsidTr="001B6299">
        <w:trPr>
          <w:trHeight w:val="246"/>
        </w:trPr>
        <w:tc>
          <w:tcPr>
            <w:tcW w:w="2230" w:type="dxa"/>
            <w:vMerge/>
            <w:tcBorders>
              <w:left w:val="single" w:sz="4" w:space="0" w:color="auto"/>
            </w:tcBorders>
          </w:tcPr>
          <w:p w:rsidR="0042487B" w:rsidRPr="00D20CF4" w:rsidRDefault="0042487B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42487B" w:rsidRDefault="0042487B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EA27EE" w:rsidRPr="00EA27EE" w:rsidRDefault="00EA27EE" w:rsidP="00EA27EE">
            <w:pPr>
              <w:rPr>
                <w:sz w:val="24"/>
                <w:szCs w:val="24"/>
              </w:rPr>
            </w:pPr>
            <w:r w:rsidRPr="00EA27EE">
              <w:rPr>
                <w:sz w:val="24"/>
                <w:szCs w:val="24"/>
              </w:rPr>
              <w:t>Характеристика физического износа кирпичных стен.</w:t>
            </w:r>
          </w:p>
          <w:p w:rsidR="00EA27EE" w:rsidRPr="00B73881" w:rsidRDefault="00B73881" w:rsidP="00B7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фундаментов.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2487B" w:rsidRDefault="0042487B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2</w:t>
            </w:r>
          </w:p>
          <w:p w:rsidR="00B73881" w:rsidRDefault="00B73881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3881" w:rsidRPr="00B73881" w:rsidRDefault="00B73881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42487B" w:rsidRPr="00D20CF4" w:rsidRDefault="0042487B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87B" w:rsidTr="008439A8">
        <w:trPr>
          <w:trHeight w:val="735"/>
        </w:trPr>
        <w:tc>
          <w:tcPr>
            <w:tcW w:w="2230" w:type="dxa"/>
            <w:tcBorders>
              <w:bottom w:val="single" w:sz="4" w:space="0" w:color="auto"/>
            </w:tcBorders>
          </w:tcPr>
          <w:p w:rsidR="0042487B" w:rsidRPr="00D20CF4" w:rsidRDefault="0042487B" w:rsidP="009F2EB3">
            <w:pPr>
              <w:jc w:val="center"/>
              <w:rPr>
                <w:b/>
                <w:sz w:val="24"/>
                <w:szCs w:val="24"/>
              </w:rPr>
            </w:pPr>
            <w:r w:rsidRPr="00EB2FE6">
              <w:rPr>
                <w:b/>
                <w:sz w:val="28"/>
                <w:szCs w:val="24"/>
              </w:rPr>
              <w:t>Раздел 4. Общие сведения о строительном производстве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42487B" w:rsidRDefault="0042487B" w:rsidP="008439A8">
            <w:pPr>
              <w:rPr>
                <w:sz w:val="24"/>
                <w:szCs w:val="24"/>
              </w:rPr>
            </w:pPr>
          </w:p>
          <w:p w:rsidR="0042487B" w:rsidRDefault="0042487B" w:rsidP="008439A8">
            <w:pPr>
              <w:rPr>
                <w:sz w:val="24"/>
                <w:szCs w:val="24"/>
              </w:rPr>
            </w:pPr>
          </w:p>
          <w:p w:rsidR="0042487B" w:rsidRPr="00D20CF4" w:rsidRDefault="0042487B" w:rsidP="008439A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2487B" w:rsidRDefault="008541FD" w:rsidP="00854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2487B" w:rsidRPr="00D20CF4" w:rsidRDefault="0042487B" w:rsidP="0042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7F7F7F" w:themeFill="text1" w:themeFillTint="80"/>
          </w:tcPr>
          <w:p w:rsidR="0042487B" w:rsidRPr="00D20CF4" w:rsidRDefault="0042487B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87B" w:rsidTr="0042487B">
        <w:trPr>
          <w:trHeight w:val="360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2487B" w:rsidRDefault="0042487B" w:rsidP="0042487B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11. Техническая документация на производство строительных работ.</w:t>
            </w: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42487B" w:rsidRDefault="0042487B" w:rsidP="0042487B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42487B" w:rsidRDefault="008541FD" w:rsidP="00854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2487B" w:rsidRPr="00D20CF4" w:rsidRDefault="0042487B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CF4" w:rsidTr="0042487B">
        <w:trPr>
          <w:trHeight w:val="553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8439A8" w:rsidP="00D20CF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</w:t>
            </w:r>
            <w:r w:rsidR="00D20CF4" w:rsidRPr="00D20CF4">
              <w:rPr>
                <w:sz w:val="24"/>
                <w:szCs w:val="24"/>
              </w:rPr>
              <w:t xml:space="preserve">сметная документация. Проект организации строительства. </w:t>
            </w:r>
            <w:r>
              <w:rPr>
                <w:sz w:val="24"/>
                <w:szCs w:val="24"/>
              </w:rPr>
              <w:t>Нормативная и производственно-</w:t>
            </w:r>
            <w:r w:rsidR="00D20CF4" w:rsidRPr="00D20CF4">
              <w:rPr>
                <w:sz w:val="24"/>
                <w:szCs w:val="24"/>
              </w:rPr>
              <w:t>техническая документация.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20CF4" w:rsidRPr="00D20CF4" w:rsidRDefault="00B26E2E" w:rsidP="008439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D20CF4" w:rsidRPr="00D20CF4">
              <w:rPr>
                <w:sz w:val="24"/>
                <w:szCs w:val="24"/>
                <w:lang w:val="en-US"/>
              </w:rPr>
              <w:t>2</w:t>
            </w:r>
          </w:p>
        </w:tc>
      </w:tr>
      <w:tr w:rsidR="00D20CF4" w:rsidTr="001B6299">
        <w:trPr>
          <w:trHeight w:val="318"/>
        </w:trPr>
        <w:tc>
          <w:tcPr>
            <w:tcW w:w="2230" w:type="dxa"/>
            <w:vMerge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D20CF4" w:rsidRPr="00D20CF4" w:rsidRDefault="00D20CF4" w:rsidP="008439A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Общие сведения о сетевом планировании.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1</w:t>
            </w:r>
          </w:p>
          <w:p w:rsidR="00B73881" w:rsidRPr="00B73881" w:rsidRDefault="00B73881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Pr="008439A8" w:rsidRDefault="00D20CF4" w:rsidP="008439A8"/>
        </w:tc>
      </w:tr>
      <w:tr w:rsidR="008541FD" w:rsidTr="001B6299">
        <w:trPr>
          <w:trHeight w:val="280"/>
        </w:trPr>
        <w:tc>
          <w:tcPr>
            <w:tcW w:w="2230" w:type="dxa"/>
            <w:vMerge w:val="restart"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12. </w:t>
            </w:r>
            <w:r w:rsidRPr="00D20CF4">
              <w:rPr>
                <w:b/>
                <w:sz w:val="24"/>
                <w:szCs w:val="24"/>
              </w:rPr>
              <w:lastRenderedPageBreak/>
              <w:t>Организация строительства и производства работ.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8541FD" w:rsidRPr="00D20CF4" w:rsidRDefault="008541FD" w:rsidP="008439A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8541FD" w:rsidRDefault="008541FD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73881" w:rsidRDefault="00B73881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01915" w:rsidRPr="00B73881" w:rsidRDefault="00B01915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1FD" w:rsidTr="008439A8">
        <w:trPr>
          <w:trHeight w:val="398"/>
        </w:trPr>
        <w:tc>
          <w:tcPr>
            <w:tcW w:w="2230" w:type="dxa"/>
            <w:vMerge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 w:val="restart"/>
            <w:tcBorders>
              <w:top w:val="single" w:sz="4" w:space="0" w:color="auto"/>
            </w:tcBorders>
          </w:tcPr>
          <w:p w:rsidR="008541FD" w:rsidRPr="00D20CF4" w:rsidRDefault="008541FD" w:rsidP="00D20CF4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Организация управления строительным производством.</w:t>
            </w:r>
          </w:p>
          <w:p w:rsidR="008541FD" w:rsidRPr="00CF0146" w:rsidRDefault="008541FD" w:rsidP="00CF0146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F0146">
              <w:rPr>
                <w:sz w:val="24"/>
                <w:szCs w:val="24"/>
              </w:rPr>
              <w:t>Подготовительные работы на стройках.</w:t>
            </w:r>
          </w:p>
        </w:tc>
        <w:tc>
          <w:tcPr>
            <w:tcW w:w="1680" w:type="dxa"/>
            <w:vMerge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1FD" w:rsidRPr="00B26E2E" w:rsidRDefault="00B26E2E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8541FD" w:rsidRPr="00B26E2E">
              <w:rPr>
                <w:sz w:val="24"/>
                <w:szCs w:val="24"/>
              </w:rPr>
              <w:t>2</w:t>
            </w:r>
          </w:p>
        </w:tc>
      </w:tr>
      <w:tr w:rsidR="008541FD" w:rsidTr="008439A8">
        <w:trPr>
          <w:trHeight w:val="360"/>
        </w:trPr>
        <w:tc>
          <w:tcPr>
            <w:tcW w:w="2230" w:type="dxa"/>
            <w:vMerge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/>
            <w:tcBorders>
              <w:bottom w:val="single" w:sz="4" w:space="0" w:color="auto"/>
            </w:tcBorders>
          </w:tcPr>
          <w:p w:rsidR="008541FD" w:rsidRPr="00D20CF4" w:rsidRDefault="008541FD" w:rsidP="008439A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1FD" w:rsidTr="008439A8">
        <w:trPr>
          <w:trHeight w:val="423"/>
        </w:trPr>
        <w:tc>
          <w:tcPr>
            <w:tcW w:w="2230" w:type="dxa"/>
            <w:vMerge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8541FD" w:rsidRPr="00D20CF4" w:rsidRDefault="008541FD" w:rsidP="008541FD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Самостоятельная работа обучающихся</w:t>
            </w:r>
          </w:p>
          <w:p w:rsidR="008541FD" w:rsidRPr="008541FD" w:rsidRDefault="008541FD" w:rsidP="008541FD">
            <w:pPr>
              <w:rPr>
                <w:sz w:val="24"/>
                <w:szCs w:val="24"/>
              </w:rPr>
            </w:pPr>
            <w:r w:rsidRPr="008541FD">
              <w:rPr>
                <w:sz w:val="24"/>
                <w:szCs w:val="24"/>
              </w:rPr>
              <w:t>Сведения об индустриальных методах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41FD" w:rsidRDefault="008541FD" w:rsidP="008439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73881" w:rsidRPr="00B73881" w:rsidRDefault="00B73881" w:rsidP="0084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541FD" w:rsidRPr="00D20CF4" w:rsidRDefault="008541FD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CF4" w:rsidTr="001B6299">
        <w:trPr>
          <w:trHeight w:val="430"/>
        </w:trPr>
        <w:tc>
          <w:tcPr>
            <w:tcW w:w="11536" w:type="dxa"/>
            <w:gridSpan w:val="2"/>
            <w:tcBorders>
              <w:top w:val="single" w:sz="4" w:space="0" w:color="auto"/>
            </w:tcBorders>
          </w:tcPr>
          <w:p w:rsidR="00D20CF4" w:rsidRPr="00D20CF4" w:rsidRDefault="00A75ADE" w:rsidP="00843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20CF4" w:rsidRPr="00D20CF4" w:rsidRDefault="00974A3F" w:rsidP="0084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20CF4" w:rsidRPr="00D20CF4" w:rsidRDefault="00D20CF4" w:rsidP="008439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0CF4" w:rsidRDefault="00D20CF4" w:rsidP="00D20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20CF4" w:rsidRPr="00D20CF4" w:rsidRDefault="00D20CF4" w:rsidP="00D20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20CF4" w:rsidRPr="00D20CF4" w:rsidRDefault="00D20CF4" w:rsidP="00D20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D20CF4" w:rsidRPr="00D20CF4" w:rsidRDefault="00D20CF4" w:rsidP="00D20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20CF4" w:rsidRPr="00D20CF4" w:rsidRDefault="00D20CF4" w:rsidP="00D20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20CF4" w:rsidRDefault="00D20CF4" w:rsidP="00D20CF4">
      <w:pPr>
        <w:jc w:val="center"/>
        <w:rPr>
          <w:b/>
          <w:sz w:val="32"/>
          <w:szCs w:val="32"/>
        </w:rPr>
      </w:pPr>
    </w:p>
    <w:p w:rsidR="00D20CF4" w:rsidRDefault="00D20CF4" w:rsidP="00D20CF4">
      <w:pPr>
        <w:jc w:val="center"/>
        <w:rPr>
          <w:b/>
          <w:sz w:val="32"/>
          <w:szCs w:val="32"/>
        </w:rPr>
      </w:pPr>
    </w:p>
    <w:p w:rsidR="00D20CF4" w:rsidRDefault="00D20CF4" w:rsidP="00D20CF4">
      <w:pPr>
        <w:jc w:val="center"/>
        <w:rPr>
          <w:b/>
          <w:sz w:val="32"/>
          <w:szCs w:val="32"/>
        </w:rPr>
      </w:pPr>
    </w:p>
    <w:p w:rsidR="005F0F3E" w:rsidRDefault="005F0F3E" w:rsidP="00D20CF4">
      <w:pPr>
        <w:jc w:val="center"/>
        <w:rPr>
          <w:b/>
          <w:sz w:val="32"/>
          <w:szCs w:val="32"/>
        </w:rPr>
        <w:sectPr w:rsidR="005F0F3E" w:rsidSect="007C7263"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20CF4" w:rsidRPr="007011D7" w:rsidRDefault="00D20CF4" w:rsidP="00D20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</w:t>
      </w:r>
      <w:r w:rsidRPr="007011D7">
        <w:rPr>
          <w:b/>
          <w:caps/>
          <w:sz w:val="28"/>
          <w:szCs w:val="28"/>
        </w:rPr>
        <w:t>. условия реализации УЧЕБНОЙ дисциплины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sz w:val="28"/>
          <w:szCs w:val="28"/>
        </w:rPr>
        <w:t>Реализация учебной дисциплины требует наличия учебного кабинета «</w:t>
      </w:r>
      <w:r>
        <w:rPr>
          <w:sz w:val="28"/>
          <w:szCs w:val="28"/>
        </w:rPr>
        <w:t xml:space="preserve">технология </w:t>
      </w:r>
      <w:r w:rsidR="00B73881">
        <w:rPr>
          <w:sz w:val="28"/>
          <w:szCs w:val="28"/>
        </w:rPr>
        <w:t xml:space="preserve">общестроительных </w:t>
      </w:r>
      <w:r>
        <w:rPr>
          <w:sz w:val="28"/>
          <w:szCs w:val="28"/>
        </w:rPr>
        <w:t>работ».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 учебного кабинета: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посадочные места по количеству обучающихся;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 xml:space="preserve">- комплект учебно-наглядных пособий </w:t>
      </w: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20CF4" w:rsidRPr="007011D7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Технические средства обучения:</w:t>
      </w:r>
    </w:p>
    <w:p w:rsidR="00D20CF4" w:rsidRPr="003A7896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 xml:space="preserve">- компьютер и </w:t>
      </w:r>
      <w:proofErr w:type="spellStart"/>
      <w:r w:rsidRPr="007011D7">
        <w:rPr>
          <w:bCs/>
          <w:sz w:val="28"/>
          <w:szCs w:val="28"/>
        </w:rPr>
        <w:t>мультимедиапроектор</w:t>
      </w:r>
      <w:proofErr w:type="spellEnd"/>
      <w:r w:rsidRPr="007011D7">
        <w:rPr>
          <w:bCs/>
          <w:sz w:val="28"/>
          <w:szCs w:val="28"/>
        </w:rPr>
        <w:t>.</w:t>
      </w:r>
    </w:p>
    <w:p w:rsidR="00D20CF4" w:rsidRPr="007011D7" w:rsidRDefault="00D20CF4" w:rsidP="00D20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011D7">
        <w:rPr>
          <w:b/>
          <w:sz w:val="28"/>
          <w:szCs w:val="28"/>
        </w:rPr>
        <w:t>3.2. Информационное обеспечение обучения</w:t>
      </w:r>
    </w:p>
    <w:p w:rsidR="00D20CF4" w:rsidRDefault="00D20CF4" w:rsidP="00D20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2244" w:rsidRPr="00A36E8B" w:rsidRDefault="00312244" w:rsidP="00312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312244" w:rsidRDefault="00312244" w:rsidP="00312244">
      <w:pPr>
        <w:pStyle w:val="a5"/>
        <w:numPr>
          <w:ilvl w:val="0"/>
          <w:numId w:val="12"/>
        </w:numPr>
        <w:spacing w:after="160" w:line="259" w:lineRule="auto"/>
        <w:rPr>
          <w:szCs w:val="24"/>
        </w:rPr>
      </w:pPr>
      <w:r>
        <w:rPr>
          <w:szCs w:val="24"/>
        </w:rPr>
        <w:t xml:space="preserve">Чичерин И.И. Общестроительные работы: учебник для начального профессионального </w:t>
      </w:r>
      <w:proofErr w:type="gramStart"/>
      <w:r>
        <w:rPr>
          <w:szCs w:val="24"/>
        </w:rPr>
        <w:t>образования.-</w:t>
      </w:r>
      <w:proofErr w:type="gramEnd"/>
      <w:r>
        <w:rPr>
          <w:szCs w:val="24"/>
        </w:rPr>
        <w:t xml:space="preserve"> 6-е изд., стер. -  М. Издательский центр «Академия», 2013. 416 с.</w:t>
      </w:r>
    </w:p>
    <w:p w:rsidR="00312244" w:rsidRDefault="00312244" w:rsidP="00312244">
      <w:pPr>
        <w:pStyle w:val="a5"/>
        <w:spacing w:after="160" w:line="259" w:lineRule="auto"/>
        <w:rPr>
          <w:szCs w:val="24"/>
        </w:rPr>
      </w:pPr>
      <w:r>
        <w:rPr>
          <w:szCs w:val="24"/>
        </w:rPr>
        <w:t>Интернет- ресурсы</w:t>
      </w:r>
    </w:p>
    <w:p w:rsidR="00312244" w:rsidRPr="00406740" w:rsidRDefault="00312244" w:rsidP="00312244">
      <w:pPr>
        <w:pStyle w:val="a5"/>
        <w:spacing w:after="0" w:line="259" w:lineRule="auto"/>
        <w:ind w:left="0"/>
        <w:rPr>
          <w:szCs w:val="24"/>
        </w:rPr>
      </w:pPr>
      <w:hyperlink r:id="rId12" w:history="1">
        <w:r w:rsidRPr="00406740">
          <w:rPr>
            <w:rStyle w:val="a3"/>
            <w:color w:val="auto"/>
            <w:szCs w:val="24"/>
          </w:rPr>
          <w:t>https://megalektsii.ru/</w:t>
        </w:r>
      </w:hyperlink>
    </w:p>
    <w:p w:rsidR="00312244" w:rsidRPr="00406740" w:rsidRDefault="00312244" w:rsidP="00312244">
      <w:pPr>
        <w:jc w:val="both"/>
        <w:rPr>
          <w:sz w:val="28"/>
        </w:rPr>
      </w:pPr>
      <w:hyperlink r:id="rId13" w:history="1">
        <w:r w:rsidRPr="00406740">
          <w:rPr>
            <w:rStyle w:val="a3"/>
            <w:color w:val="auto"/>
            <w:sz w:val="28"/>
          </w:rPr>
          <w:t>http://kamenschik.info/kamennye-raboty/general-about-laying/2-razrezka</w:t>
        </w:r>
      </w:hyperlink>
    </w:p>
    <w:p w:rsidR="00312244" w:rsidRPr="003C160F" w:rsidRDefault="00312244" w:rsidP="00312244">
      <w:pPr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Дополнительные источники</w:t>
      </w:r>
    </w:p>
    <w:p w:rsidR="00312244" w:rsidRPr="003C160F" w:rsidRDefault="00312244" w:rsidP="00312244">
      <w:pPr>
        <w:rPr>
          <w:sz w:val="28"/>
          <w:szCs w:val="28"/>
        </w:rPr>
      </w:pPr>
      <w:r>
        <w:rPr>
          <w:sz w:val="28"/>
          <w:szCs w:val="28"/>
        </w:rPr>
        <w:t xml:space="preserve">1. М. Д. Банов, </w:t>
      </w:r>
      <w:r w:rsidRPr="003C160F">
        <w:rPr>
          <w:sz w:val="28"/>
          <w:szCs w:val="28"/>
        </w:rPr>
        <w:t>Ю. В. Казаков и др.</w:t>
      </w:r>
      <w:r w:rsidRPr="00BB0CB7">
        <w:rPr>
          <w:sz w:val="28"/>
          <w:szCs w:val="28"/>
        </w:rPr>
        <w:t xml:space="preserve"> </w:t>
      </w:r>
      <w:r w:rsidRPr="003C160F">
        <w:rPr>
          <w:sz w:val="28"/>
          <w:szCs w:val="28"/>
        </w:rPr>
        <w:t>Сварка и резка металлов</w:t>
      </w:r>
      <w:r>
        <w:rPr>
          <w:sz w:val="28"/>
          <w:szCs w:val="28"/>
        </w:rPr>
        <w:t>: учебное пособие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 xml:space="preserve"> – 2-е изд., стер. – М.</w:t>
      </w:r>
      <w:r w:rsidRPr="003C160F">
        <w:rPr>
          <w:sz w:val="28"/>
          <w:szCs w:val="28"/>
        </w:rPr>
        <w:t xml:space="preserve"> Изда</w:t>
      </w:r>
      <w:r>
        <w:rPr>
          <w:sz w:val="28"/>
          <w:szCs w:val="28"/>
        </w:rPr>
        <w:t>тельский центр «Академия» 2012 – 400с</w:t>
      </w:r>
      <w:r w:rsidRPr="003C160F">
        <w:rPr>
          <w:sz w:val="28"/>
          <w:szCs w:val="28"/>
        </w:rPr>
        <w:t>.</w:t>
      </w:r>
    </w:p>
    <w:p w:rsidR="00312244" w:rsidRDefault="00312244" w:rsidP="0031224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60F">
        <w:rPr>
          <w:sz w:val="28"/>
          <w:szCs w:val="28"/>
        </w:rPr>
        <w:t>Волков</w:t>
      </w:r>
      <w:r>
        <w:rPr>
          <w:sz w:val="28"/>
          <w:szCs w:val="28"/>
        </w:rPr>
        <w:t xml:space="preserve"> </w:t>
      </w:r>
      <w:r w:rsidRPr="003C160F">
        <w:rPr>
          <w:sz w:val="28"/>
          <w:szCs w:val="28"/>
        </w:rPr>
        <w:t>Д. П</w:t>
      </w:r>
      <w:r>
        <w:rPr>
          <w:sz w:val="28"/>
          <w:szCs w:val="28"/>
        </w:rPr>
        <w:t>.</w:t>
      </w:r>
      <w:r w:rsidRPr="003C160F">
        <w:rPr>
          <w:sz w:val="28"/>
          <w:szCs w:val="28"/>
        </w:rPr>
        <w:t xml:space="preserve"> Крикун</w:t>
      </w:r>
      <w:r>
        <w:rPr>
          <w:sz w:val="28"/>
          <w:szCs w:val="28"/>
        </w:rPr>
        <w:t xml:space="preserve"> </w:t>
      </w:r>
      <w:r w:rsidRPr="003C160F">
        <w:rPr>
          <w:sz w:val="28"/>
          <w:szCs w:val="28"/>
        </w:rPr>
        <w:t>В. Я. Строительные машины и с</w:t>
      </w:r>
      <w:r>
        <w:rPr>
          <w:sz w:val="28"/>
          <w:szCs w:val="28"/>
        </w:rPr>
        <w:t>редства малой механизации:</w:t>
      </w:r>
      <w:r w:rsidRPr="00001CB2">
        <w:rPr>
          <w:sz w:val="28"/>
          <w:szCs w:val="28"/>
        </w:rPr>
        <w:t xml:space="preserve"> </w:t>
      </w:r>
      <w:r w:rsidRPr="003C160F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для студентов сред. проф. образования 3-е изд., </w:t>
      </w:r>
      <w:r w:rsidRPr="003C160F">
        <w:rPr>
          <w:sz w:val="28"/>
          <w:szCs w:val="28"/>
        </w:rPr>
        <w:t>М. Издательский центр «Академия»</w:t>
      </w:r>
      <w:r>
        <w:rPr>
          <w:sz w:val="28"/>
          <w:szCs w:val="28"/>
        </w:rPr>
        <w:t>, 2013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 xml:space="preserve"> – 480с.</w:t>
      </w:r>
    </w:p>
    <w:p w:rsidR="00312244" w:rsidRDefault="00312244" w:rsidP="0031224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160F">
        <w:rPr>
          <w:sz w:val="28"/>
          <w:szCs w:val="28"/>
        </w:rPr>
        <w:t>М. П. Журавлёв</w:t>
      </w:r>
      <w:r>
        <w:rPr>
          <w:sz w:val="28"/>
          <w:szCs w:val="28"/>
        </w:rPr>
        <w:t xml:space="preserve"> И. П.</w:t>
      </w:r>
      <w:r w:rsidRPr="003C160F">
        <w:rPr>
          <w:sz w:val="28"/>
          <w:szCs w:val="28"/>
        </w:rPr>
        <w:t xml:space="preserve"> «Каменщик»</w:t>
      </w:r>
      <w:r>
        <w:rPr>
          <w:sz w:val="28"/>
          <w:szCs w:val="28"/>
        </w:rPr>
        <w:t xml:space="preserve">: </w:t>
      </w:r>
      <w:r w:rsidRPr="003C160F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для учащихся профессиональных лицеев и </w:t>
      </w:r>
      <w:proofErr w:type="gramStart"/>
      <w:r>
        <w:rPr>
          <w:sz w:val="28"/>
          <w:szCs w:val="28"/>
        </w:rPr>
        <w:t>училищ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Изд. 9-е,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</w:t>
      </w:r>
      <w:r w:rsidRPr="003C160F">
        <w:rPr>
          <w:sz w:val="28"/>
          <w:szCs w:val="28"/>
        </w:rPr>
        <w:t xml:space="preserve"> Ростов – на – Дону «Фени</w:t>
      </w:r>
      <w:r>
        <w:rPr>
          <w:sz w:val="28"/>
          <w:szCs w:val="28"/>
        </w:rPr>
        <w:t>кс» 2012</w:t>
      </w:r>
      <w:r w:rsidRPr="003C160F">
        <w:rPr>
          <w:sz w:val="28"/>
          <w:szCs w:val="28"/>
        </w:rPr>
        <w:t xml:space="preserve"> г.</w:t>
      </w:r>
    </w:p>
    <w:p w:rsidR="00CE1474" w:rsidRDefault="00312244" w:rsidP="00312244">
      <w:pPr>
        <w:rPr>
          <w:sz w:val="24"/>
          <w:szCs w:val="24"/>
        </w:rPr>
      </w:pPr>
      <w:r>
        <w:rPr>
          <w:sz w:val="28"/>
          <w:szCs w:val="28"/>
        </w:rPr>
        <w:t xml:space="preserve">4. Стаценко А. С. Технология бетонных работ: учебное пособие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Минск. «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.» 2014 - 239 с</w:t>
      </w:r>
    </w:p>
    <w:p w:rsidR="00312244" w:rsidRDefault="00312244" w:rsidP="00D20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12244" w:rsidRPr="00312244" w:rsidRDefault="00312244" w:rsidP="00312244"/>
    <w:p w:rsidR="00312244" w:rsidRDefault="00312244" w:rsidP="00D20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12244" w:rsidRDefault="00312244" w:rsidP="00312244"/>
    <w:p w:rsidR="00312244" w:rsidRDefault="00312244" w:rsidP="00312244"/>
    <w:p w:rsidR="00312244" w:rsidRDefault="00312244" w:rsidP="00312244"/>
    <w:p w:rsidR="00312244" w:rsidRDefault="00312244" w:rsidP="00312244"/>
    <w:p w:rsidR="00312244" w:rsidRDefault="00312244" w:rsidP="00312244"/>
    <w:p w:rsidR="00312244" w:rsidRPr="00312244" w:rsidRDefault="00312244" w:rsidP="00312244"/>
    <w:p w:rsidR="00D20CF4" w:rsidRPr="005D342B" w:rsidRDefault="00D20CF4" w:rsidP="00D20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D20CF4" w:rsidRDefault="00D20CF4" w:rsidP="00D20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</w:t>
      </w:r>
      <w:r w:rsidR="00F609C3">
        <w:rPr>
          <w:sz w:val="28"/>
          <w:szCs w:val="28"/>
        </w:rPr>
        <w:t xml:space="preserve"> опроса,</w:t>
      </w:r>
      <w:r w:rsidRPr="005D342B">
        <w:rPr>
          <w:sz w:val="28"/>
          <w:szCs w:val="28"/>
        </w:rPr>
        <w:t xml:space="preserve"> тестирования</w:t>
      </w:r>
      <w:r>
        <w:rPr>
          <w:sz w:val="28"/>
          <w:szCs w:val="28"/>
        </w:rPr>
        <w:t xml:space="preserve"> и выполнения контрольных работ</w:t>
      </w:r>
      <w:r w:rsidRPr="005D342B">
        <w:rPr>
          <w:sz w:val="28"/>
          <w:szCs w:val="28"/>
        </w:rPr>
        <w:t>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20"/>
        <w:gridCol w:w="2398"/>
      </w:tblGrid>
      <w:tr w:rsidR="00312244" w:rsidRPr="00406740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4" w:rsidRPr="00406740" w:rsidRDefault="00312244" w:rsidP="00312244">
            <w:pPr>
              <w:rPr>
                <w:bCs/>
                <w:sz w:val="24"/>
                <w:szCs w:val="24"/>
              </w:rPr>
            </w:pPr>
            <w:r w:rsidRPr="00406740">
              <w:rPr>
                <w:bCs/>
                <w:sz w:val="24"/>
                <w:szCs w:val="24"/>
              </w:rPr>
              <w:t>Результаты обучения</w:t>
            </w:r>
          </w:p>
          <w:p w:rsidR="00312244" w:rsidRPr="00D20CF4" w:rsidRDefault="00312244" w:rsidP="00312244">
            <w:pPr>
              <w:rPr>
                <w:b/>
                <w:bCs/>
                <w:sz w:val="24"/>
                <w:szCs w:val="24"/>
              </w:rPr>
            </w:pPr>
            <w:r w:rsidRPr="00406740">
              <w:rPr>
                <w:bCs/>
                <w:sz w:val="24"/>
                <w:szCs w:val="24"/>
              </w:rPr>
              <w:t>(освоенные умения, усвоенные знания</w:t>
            </w:r>
            <w:r w:rsidRPr="00D20CF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/>
                <w:sz w:val="24"/>
                <w:szCs w:val="24"/>
              </w:rPr>
            </w:pPr>
            <w:r w:rsidRPr="00445C52">
              <w:rPr>
                <w:bCs/>
                <w:sz w:val="24"/>
              </w:rPr>
              <w:t>Критерии оценки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4" w:rsidRPr="00406740" w:rsidRDefault="00312244" w:rsidP="00312244">
            <w:pPr>
              <w:rPr>
                <w:bCs/>
                <w:sz w:val="24"/>
                <w:szCs w:val="24"/>
              </w:rPr>
            </w:pPr>
            <w:r w:rsidRPr="00406740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12244" w:rsidRPr="00D20CF4" w:rsidTr="00312244">
        <w:trPr>
          <w:trHeight w:val="28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center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/>
                <w:bCs/>
                <w:sz w:val="24"/>
                <w:szCs w:val="24"/>
              </w:rPr>
            </w:pPr>
            <w:r w:rsidRPr="00D20CF4">
              <w:rPr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составлять технологическую последовательность возведения зданий всех типов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 w:rsidRPr="00D20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составления технологической последовательности</w:t>
            </w:r>
            <w:r w:rsidRPr="00D20CF4">
              <w:rPr>
                <w:sz w:val="24"/>
                <w:szCs w:val="24"/>
              </w:rPr>
              <w:t xml:space="preserve"> возведения зданий всех типов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- читать инструкционные карты и карты трудовых процессов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 w:rsidRPr="00D20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 инструкционных карт и карт</w:t>
            </w:r>
            <w:r w:rsidRPr="00D20CF4">
              <w:rPr>
                <w:sz w:val="24"/>
                <w:szCs w:val="24"/>
              </w:rPr>
              <w:t xml:space="preserve"> трудовых процессов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/>
                <w:bCs/>
                <w:sz w:val="24"/>
                <w:szCs w:val="24"/>
              </w:rPr>
            </w:pPr>
            <w:r w:rsidRPr="00D20CF4"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виды общестроительных работ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</w:t>
            </w:r>
            <w:r w:rsidRPr="00D20CF4">
              <w:rPr>
                <w:sz w:val="24"/>
                <w:szCs w:val="24"/>
              </w:rPr>
              <w:t>виды общестроительных работ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классификацию зданий и сооружений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классификацию зданий и сооружений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элементы зданий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элементы зданий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тестирование, опрос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строительные работы и процессы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строительные работы и процессы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контрольная работа</w:t>
            </w:r>
          </w:p>
        </w:tc>
      </w:tr>
      <w:tr w:rsidR="00312244" w:rsidRPr="00D20CF4" w:rsidTr="00312244">
        <w:trPr>
          <w:trHeight w:val="49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инструкционные карты и карты трудовых процессов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инструкционные карты и карты трудовых процессов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основные сведения по организации труда рабочих и квалификацию рабочих;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основные сведения по организации труда рабочих и квалификацию рабочих;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312244" w:rsidRPr="00D20CF4" w:rsidTr="0031224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классификацию строительных машин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4" w:rsidRPr="00D20CF4" w:rsidRDefault="00312244" w:rsidP="0031224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классификацию строительных машин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D20CF4" w:rsidRDefault="00312244" w:rsidP="0031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</w:tbl>
    <w:p w:rsidR="00D20CF4" w:rsidRDefault="00D20CF4" w:rsidP="00D20CF4"/>
    <w:p w:rsidR="00312244" w:rsidRPr="00872512" w:rsidRDefault="00312244" w:rsidP="00312244">
      <w:pPr>
        <w:jc w:val="both"/>
        <w:rPr>
          <w:sz w:val="28"/>
          <w:szCs w:val="28"/>
        </w:rPr>
      </w:pPr>
      <w:r w:rsidRPr="00872512">
        <w:rPr>
          <w:b/>
          <w:sz w:val="28"/>
          <w:szCs w:val="28"/>
        </w:rPr>
        <w:t>Формы и методы контроля и оценки результатов</w:t>
      </w:r>
      <w:r w:rsidRPr="00872512">
        <w:rPr>
          <w:sz w:val="28"/>
          <w:szCs w:val="28"/>
        </w:rPr>
        <w:t xml:space="preserve"> обучения должны позволять проверять у обучающихся развитие общих компетенций.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019"/>
      </w:tblGrid>
      <w:tr w:rsidR="00312244" w:rsidRPr="00872512" w:rsidTr="00312244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4" w:rsidRPr="00872512" w:rsidRDefault="00312244" w:rsidP="0031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2512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312244" w:rsidRPr="00872512" w:rsidRDefault="00312244" w:rsidP="0031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2512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4" w:rsidRPr="00872512" w:rsidRDefault="00312244" w:rsidP="00312244">
            <w:pPr>
              <w:jc w:val="center"/>
              <w:rPr>
                <w:bCs/>
                <w:sz w:val="24"/>
                <w:szCs w:val="24"/>
              </w:rPr>
            </w:pPr>
            <w:r w:rsidRPr="0087251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12244" w:rsidRPr="00872512" w:rsidTr="00312244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 xml:space="preserve">Демонстрация интереса к будущей профессии </w:t>
            </w:r>
          </w:p>
        </w:tc>
      </w:tr>
      <w:tr w:rsidR="00312244" w:rsidRPr="00872512" w:rsidTr="00312244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Выбор и применение методов и способов решения</w:t>
            </w:r>
          </w:p>
        </w:tc>
      </w:tr>
      <w:tr w:rsidR="00312244" w:rsidRPr="00872512" w:rsidTr="00312244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 xml:space="preserve">Самоанализ </w:t>
            </w:r>
            <w:r w:rsidRPr="00872512">
              <w:rPr>
                <w:sz w:val="24"/>
                <w:szCs w:val="24"/>
              </w:rPr>
              <w:t>и коррекция собственной работы</w:t>
            </w:r>
          </w:p>
        </w:tc>
      </w:tr>
      <w:tr w:rsidR="00312244" w:rsidRPr="00872512" w:rsidTr="00312244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 xml:space="preserve">ОК 4. Осуществлять поиск информации, необходимой для эффективного выполнения </w:t>
            </w:r>
            <w:r w:rsidRPr="00872512">
              <w:rPr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lastRenderedPageBreak/>
              <w:t>Эффективный поиск необходимой информации;</w:t>
            </w:r>
          </w:p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lastRenderedPageBreak/>
              <w:t>Использование различных источников, включая электронные</w:t>
            </w:r>
          </w:p>
        </w:tc>
      </w:tr>
      <w:tr w:rsidR="00312244" w:rsidRPr="00872512" w:rsidTr="00312244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Работа на современном технологическом оборудовании</w:t>
            </w:r>
          </w:p>
        </w:tc>
      </w:tr>
      <w:tr w:rsidR="00312244" w:rsidRPr="00872512" w:rsidTr="00312244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Взаимодействие с обучающимися, преподавателями, мастерами в ходе обучения</w:t>
            </w:r>
          </w:p>
        </w:tc>
      </w:tr>
      <w:tr w:rsidR="00312244" w:rsidRPr="00872512" w:rsidTr="00312244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244" w:rsidRPr="00872512" w:rsidRDefault="00312244" w:rsidP="00312244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Использование профессиональных знаний при прохождении воинской службы</w:t>
            </w:r>
          </w:p>
        </w:tc>
      </w:tr>
    </w:tbl>
    <w:p w:rsidR="00312244" w:rsidRPr="00872512" w:rsidRDefault="00312244" w:rsidP="00312244">
      <w:pPr>
        <w:jc w:val="both"/>
        <w:rPr>
          <w:b/>
          <w:sz w:val="28"/>
          <w:szCs w:val="28"/>
        </w:rPr>
      </w:pPr>
    </w:p>
    <w:p w:rsidR="00312244" w:rsidRPr="00872512" w:rsidRDefault="00312244" w:rsidP="00312244">
      <w:pPr>
        <w:jc w:val="both"/>
        <w:rPr>
          <w:sz w:val="28"/>
          <w:szCs w:val="28"/>
        </w:rPr>
      </w:pPr>
      <w:r w:rsidRPr="00872512">
        <w:rPr>
          <w:b/>
          <w:sz w:val="28"/>
          <w:szCs w:val="28"/>
        </w:rPr>
        <w:t>Формы и методы контроля и оценки результатов</w:t>
      </w:r>
      <w:r w:rsidRPr="00872512">
        <w:rPr>
          <w:sz w:val="28"/>
          <w:szCs w:val="28"/>
        </w:rPr>
        <w:t xml:space="preserve"> обучения должны позволять проверять у обучающихся развитие профессиональные компетенций.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78"/>
      </w:tblGrid>
      <w:tr w:rsidR="00312244" w:rsidRPr="0061035D" w:rsidTr="00312244">
        <w:tc>
          <w:tcPr>
            <w:tcW w:w="4595" w:type="dxa"/>
          </w:tcPr>
          <w:p w:rsidR="00312244" w:rsidRPr="0061035D" w:rsidRDefault="00312244" w:rsidP="00312244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312244" w:rsidRPr="0061035D" w:rsidRDefault="00312244" w:rsidP="00312244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312244" w:rsidRPr="0061035D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61035D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бетонных работ</w:t>
            </w:r>
          </w:p>
        </w:tc>
        <w:tc>
          <w:tcPr>
            <w:tcW w:w="4478" w:type="dxa"/>
          </w:tcPr>
          <w:p w:rsidR="00312244" w:rsidRPr="0061035D" w:rsidRDefault="00312244" w:rsidP="00312244">
            <w:r w:rsidRPr="0061035D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61035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2.2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Производить бетонные работы различной сложности</w:t>
            </w:r>
          </w:p>
        </w:tc>
        <w:tc>
          <w:tcPr>
            <w:tcW w:w="4478" w:type="dxa"/>
          </w:tcPr>
          <w:p w:rsidR="00312244" w:rsidRDefault="00312244" w:rsidP="00312244">
            <w:r w:rsidRPr="00F120FC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F120FC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2.3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Контролировать качество бетонных и железобетонных работ</w:t>
            </w:r>
          </w:p>
        </w:tc>
        <w:tc>
          <w:tcPr>
            <w:tcW w:w="4478" w:type="dxa"/>
          </w:tcPr>
          <w:p w:rsidR="00312244" w:rsidRDefault="00312244" w:rsidP="00312244">
            <w:r w:rsidRPr="00F120FC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F120FC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2.4</w:t>
            </w:r>
            <w:r>
              <w:rPr>
                <w:rFonts w:eastAsia="Calibri"/>
                <w:szCs w:val="28"/>
              </w:rPr>
              <w:t xml:space="preserve">. </w:t>
            </w:r>
            <w:r w:rsidRPr="0061035D">
              <w:rPr>
                <w:rFonts w:eastAsia="Calibri"/>
                <w:szCs w:val="28"/>
              </w:rPr>
              <w:t>Выполнять ремонт бетонных и железобетонных конструкций</w:t>
            </w:r>
          </w:p>
        </w:tc>
        <w:tc>
          <w:tcPr>
            <w:tcW w:w="4478" w:type="dxa"/>
          </w:tcPr>
          <w:p w:rsidR="00312244" w:rsidRDefault="00312244" w:rsidP="00312244">
            <w:r w:rsidRPr="00F120FC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F120FC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RPr="0061035D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3</w:t>
            </w:r>
            <w:r w:rsidRPr="0061035D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каменных работ</w:t>
            </w:r>
          </w:p>
        </w:tc>
        <w:tc>
          <w:tcPr>
            <w:tcW w:w="4478" w:type="dxa"/>
          </w:tcPr>
          <w:p w:rsidR="00312244" w:rsidRPr="0061035D" w:rsidRDefault="00312244" w:rsidP="00312244">
            <w:pPr>
              <w:rPr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>Устный опрос, тестирование, контрольная работа.</w:t>
            </w:r>
            <w:r w:rsidRPr="0061035D">
              <w:rPr>
                <w:sz w:val="24"/>
                <w:szCs w:val="24"/>
              </w:rPr>
              <w:t xml:space="preserve"> Наблюдение и оценка выполнения практических работ, тестирование, решение ситуационных  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3.2. Производить общие каменные работы различной сложности</w:t>
            </w:r>
          </w:p>
        </w:tc>
        <w:tc>
          <w:tcPr>
            <w:tcW w:w="4478" w:type="dxa"/>
          </w:tcPr>
          <w:p w:rsidR="00312244" w:rsidRDefault="00312244" w:rsidP="00312244">
            <w:r w:rsidRPr="00476253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3.3. Выполнять сложные архитектурные элементы из кирпича и камня</w:t>
            </w:r>
          </w:p>
        </w:tc>
        <w:tc>
          <w:tcPr>
            <w:tcW w:w="4478" w:type="dxa"/>
          </w:tcPr>
          <w:p w:rsidR="00312244" w:rsidRDefault="00312244" w:rsidP="00312244">
            <w:r w:rsidRPr="00476253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3.4. Выполнять монтажные работы при возведении кирпичных зданий</w:t>
            </w:r>
          </w:p>
        </w:tc>
        <w:tc>
          <w:tcPr>
            <w:tcW w:w="4478" w:type="dxa"/>
          </w:tcPr>
          <w:p w:rsidR="00312244" w:rsidRDefault="00312244" w:rsidP="00312244">
            <w:r w:rsidRPr="00476253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3.5. Производить гидроизоляционные работы при выполнении каменной кладки</w:t>
            </w:r>
          </w:p>
        </w:tc>
        <w:tc>
          <w:tcPr>
            <w:tcW w:w="4478" w:type="dxa"/>
          </w:tcPr>
          <w:p w:rsidR="00312244" w:rsidRDefault="00312244" w:rsidP="00312244">
            <w:r w:rsidRPr="00476253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E24F7C" w:rsidRDefault="00312244" w:rsidP="00312244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3.6. Контролировать качество каменных работ</w:t>
            </w:r>
          </w:p>
        </w:tc>
        <w:tc>
          <w:tcPr>
            <w:tcW w:w="4478" w:type="dxa"/>
          </w:tcPr>
          <w:p w:rsidR="00312244" w:rsidRDefault="00312244" w:rsidP="00312244">
            <w:r w:rsidRPr="001926FD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1926F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E24F7C" w:rsidRDefault="00312244" w:rsidP="00312244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3.7. Выполнять ремонт каменных конструкций</w:t>
            </w:r>
          </w:p>
        </w:tc>
        <w:tc>
          <w:tcPr>
            <w:tcW w:w="4478" w:type="dxa"/>
          </w:tcPr>
          <w:p w:rsidR="00312244" w:rsidRDefault="00312244" w:rsidP="00312244">
            <w:r w:rsidRPr="001926FD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1926F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RPr="0061035D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lastRenderedPageBreak/>
              <w:t>ПК 5.1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печных работ</w:t>
            </w:r>
          </w:p>
        </w:tc>
        <w:tc>
          <w:tcPr>
            <w:tcW w:w="4478" w:type="dxa"/>
          </w:tcPr>
          <w:p w:rsidR="00312244" w:rsidRPr="0061035D" w:rsidRDefault="00312244" w:rsidP="00312244">
            <w:r w:rsidRPr="0061035D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61035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C36C9D">
              <w:rPr>
                <w:rFonts w:eastAsia="Calibri"/>
                <w:szCs w:val="28"/>
              </w:rPr>
              <w:t>5.2</w:t>
            </w:r>
            <w:r>
              <w:rPr>
                <w:rFonts w:eastAsia="Calibri"/>
                <w:szCs w:val="28"/>
              </w:rPr>
              <w:t>.</w:t>
            </w:r>
            <w:r w:rsidRPr="00C36C9D">
              <w:rPr>
                <w:szCs w:val="28"/>
              </w:rPr>
              <w:t xml:space="preserve"> Производить кладку различных типов печей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C36C9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5.3.</w:t>
            </w:r>
            <w:r w:rsidRPr="00C36C9D">
              <w:rPr>
                <w:szCs w:val="28"/>
              </w:rPr>
              <w:t xml:space="preserve"> Выполнять отделку печей различными материалами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C36C9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5.4.</w:t>
            </w:r>
            <w:r w:rsidRPr="00C36C9D">
              <w:rPr>
                <w:szCs w:val="28"/>
              </w:rPr>
              <w:t xml:space="preserve"> Контролировать качество печных работ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bookmarkStart w:id="5" w:name="_GoBack" w:colFirst="0" w:colLast="1"/>
            <w:r w:rsidRPr="00C36C9D">
              <w:rPr>
                <w:szCs w:val="28"/>
              </w:rPr>
              <w:t>ПК 5.5. Производить ремонт печей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61035D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7.1. </w:t>
            </w:r>
            <w:r w:rsidRPr="00962DA2">
              <w:t>Выполнять подготовительные работы при производстве сварочных работ ручной электродуговой сваркой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843418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7.2.</w:t>
            </w:r>
            <w:r w:rsidRPr="00843418">
              <w:rPr>
                <w:szCs w:val="23"/>
              </w:rPr>
              <w:t xml:space="preserve"> </w:t>
            </w:r>
            <w:r w:rsidRPr="000B2D50">
              <w:t xml:space="preserve">Производить ручную </w:t>
            </w:r>
            <w:r>
              <w:t>электродугову</w:t>
            </w:r>
            <w:r w:rsidRPr="000B2D50">
              <w:t>ю сварку металлических конструкций различной сложности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843418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7.3.</w:t>
            </w:r>
            <w:r w:rsidRPr="00843418">
              <w:rPr>
                <w:szCs w:val="23"/>
              </w:rPr>
              <w:t xml:space="preserve"> </w:t>
            </w:r>
            <w:r w:rsidRPr="000B2D50">
              <w:t>Производить резку металлов различной сложности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843418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7.4.</w:t>
            </w:r>
            <w:r w:rsidRPr="00843418">
              <w:rPr>
                <w:szCs w:val="23"/>
              </w:rPr>
              <w:t xml:space="preserve"> </w:t>
            </w:r>
            <w:r w:rsidRPr="000B2D50">
              <w:t>Выполнять наплавку различных деталей и изделий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12244" w:rsidTr="00312244">
        <w:tc>
          <w:tcPr>
            <w:tcW w:w="4595" w:type="dxa"/>
          </w:tcPr>
          <w:p w:rsidR="00312244" w:rsidRPr="00843418" w:rsidRDefault="00312244" w:rsidP="00312244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szCs w:val="28"/>
              </w:rPr>
              <w:t xml:space="preserve">ПК 7.5. </w:t>
            </w:r>
            <w:r w:rsidRPr="000B2D50">
              <w:t>Осуществлять контроль качества сварочных работ</w:t>
            </w:r>
          </w:p>
        </w:tc>
        <w:tc>
          <w:tcPr>
            <w:tcW w:w="4478" w:type="dxa"/>
          </w:tcPr>
          <w:p w:rsidR="00312244" w:rsidRDefault="00312244" w:rsidP="00312244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bookmarkEnd w:id="5"/>
    </w:tbl>
    <w:p w:rsidR="00312244" w:rsidRPr="00141DA1" w:rsidRDefault="00312244" w:rsidP="00312244">
      <w:pPr>
        <w:rPr>
          <w:b/>
          <w:sz w:val="32"/>
          <w:szCs w:val="32"/>
        </w:rPr>
      </w:pPr>
    </w:p>
    <w:p w:rsidR="00312244" w:rsidRPr="00814B45" w:rsidRDefault="00312244" w:rsidP="00D20CF4"/>
    <w:sectPr w:rsidR="00312244" w:rsidRPr="00814B45" w:rsidSect="007C7263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44" w:rsidRDefault="00312244" w:rsidP="00974A3F">
      <w:r>
        <w:separator/>
      </w:r>
    </w:p>
  </w:endnote>
  <w:endnote w:type="continuationSeparator" w:id="0">
    <w:p w:rsidR="00312244" w:rsidRDefault="00312244" w:rsidP="0097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053746"/>
      <w:docPartObj>
        <w:docPartGallery w:val="Page Numbers (Bottom of Page)"/>
        <w:docPartUnique/>
      </w:docPartObj>
    </w:sdtPr>
    <w:sdtContent>
      <w:p w:rsidR="00312244" w:rsidRDefault="003122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2244" w:rsidRDefault="003122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44" w:rsidRDefault="00312244">
    <w:pPr>
      <w:pStyle w:val="a8"/>
      <w:jc w:val="center"/>
    </w:pPr>
  </w:p>
  <w:p w:rsidR="00312244" w:rsidRDefault="003122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8800"/>
      <w:docPartObj>
        <w:docPartGallery w:val="Page Numbers (Bottom of Page)"/>
        <w:docPartUnique/>
      </w:docPartObj>
    </w:sdtPr>
    <w:sdtContent>
      <w:p w:rsidR="00312244" w:rsidRDefault="003122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12244" w:rsidRDefault="0031224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8793"/>
      <w:docPartObj>
        <w:docPartGallery w:val="Page Numbers (Bottom of Page)"/>
        <w:docPartUnique/>
      </w:docPartObj>
    </w:sdtPr>
    <w:sdtContent>
      <w:p w:rsidR="00312244" w:rsidRDefault="003122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12244" w:rsidRDefault="003122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44" w:rsidRDefault="00312244" w:rsidP="00974A3F">
      <w:r>
        <w:separator/>
      </w:r>
    </w:p>
  </w:footnote>
  <w:footnote w:type="continuationSeparator" w:id="0">
    <w:p w:rsidR="00312244" w:rsidRDefault="00312244" w:rsidP="0097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562"/>
    <w:multiLevelType w:val="hybridMultilevel"/>
    <w:tmpl w:val="29B0B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9012C"/>
    <w:multiLevelType w:val="hybridMultilevel"/>
    <w:tmpl w:val="8AA09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E5F42"/>
    <w:multiLevelType w:val="hybridMultilevel"/>
    <w:tmpl w:val="AE76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95239"/>
    <w:multiLevelType w:val="hybridMultilevel"/>
    <w:tmpl w:val="5882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936CA"/>
    <w:multiLevelType w:val="hybridMultilevel"/>
    <w:tmpl w:val="896EB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52A3"/>
    <w:multiLevelType w:val="hybridMultilevel"/>
    <w:tmpl w:val="BA001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3078"/>
    <w:multiLevelType w:val="hybridMultilevel"/>
    <w:tmpl w:val="CA269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51D78"/>
    <w:multiLevelType w:val="hybridMultilevel"/>
    <w:tmpl w:val="7CBA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36204"/>
    <w:multiLevelType w:val="hybridMultilevel"/>
    <w:tmpl w:val="B3E2614E"/>
    <w:lvl w:ilvl="0" w:tplc="4DE4A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94FFF"/>
    <w:multiLevelType w:val="hybridMultilevel"/>
    <w:tmpl w:val="AC92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DC3"/>
    <w:multiLevelType w:val="hybridMultilevel"/>
    <w:tmpl w:val="A6D6E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9478F"/>
    <w:multiLevelType w:val="hybridMultilevel"/>
    <w:tmpl w:val="FD62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06A38"/>
    <w:multiLevelType w:val="hybridMultilevel"/>
    <w:tmpl w:val="4BF44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D8F"/>
    <w:rsid w:val="00012074"/>
    <w:rsid w:val="000268CF"/>
    <w:rsid w:val="00060FB3"/>
    <w:rsid w:val="00084C7F"/>
    <w:rsid w:val="00115F7E"/>
    <w:rsid w:val="001B6299"/>
    <w:rsid w:val="00200F7E"/>
    <w:rsid w:val="00214B56"/>
    <w:rsid w:val="0022682C"/>
    <w:rsid w:val="002479EA"/>
    <w:rsid w:val="002724BA"/>
    <w:rsid w:val="0028666E"/>
    <w:rsid w:val="002A5D8F"/>
    <w:rsid w:val="00302207"/>
    <w:rsid w:val="0031038E"/>
    <w:rsid w:val="00312244"/>
    <w:rsid w:val="00314934"/>
    <w:rsid w:val="003B58A1"/>
    <w:rsid w:val="003F7786"/>
    <w:rsid w:val="0042487B"/>
    <w:rsid w:val="00480F6D"/>
    <w:rsid w:val="004D7B88"/>
    <w:rsid w:val="005922DD"/>
    <w:rsid w:val="005A1E26"/>
    <w:rsid w:val="005D1EC0"/>
    <w:rsid w:val="005F0F3E"/>
    <w:rsid w:val="0061661D"/>
    <w:rsid w:val="00662BEA"/>
    <w:rsid w:val="006C150B"/>
    <w:rsid w:val="006D04D4"/>
    <w:rsid w:val="0071031D"/>
    <w:rsid w:val="007C7263"/>
    <w:rsid w:val="008439A8"/>
    <w:rsid w:val="008541FD"/>
    <w:rsid w:val="00874F9D"/>
    <w:rsid w:val="008E0F5D"/>
    <w:rsid w:val="00936828"/>
    <w:rsid w:val="00974A3F"/>
    <w:rsid w:val="009E16C4"/>
    <w:rsid w:val="009E1AB8"/>
    <w:rsid w:val="009F0F40"/>
    <w:rsid w:val="009F2EB3"/>
    <w:rsid w:val="009F708B"/>
    <w:rsid w:val="00A14B20"/>
    <w:rsid w:val="00A17A6A"/>
    <w:rsid w:val="00A75ADE"/>
    <w:rsid w:val="00B01915"/>
    <w:rsid w:val="00B01F2F"/>
    <w:rsid w:val="00B266B4"/>
    <w:rsid w:val="00B26E2E"/>
    <w:rsid w:val="00B408E8"/>
    <w:rsid w:val="00B73881"/>
    <w:rsid w:val="00C1319D"/>
    <w:rsid w:val="00C35C38"/>
    <w:rsid w:val="00C50C95"/>
    <w:rsid w:val="00CB3A3F"/>
    <w:rsid w:val="00CE1474"/>
    <w:rsid w:val="00CF0146"/>
    <w:rsid w:val="00D20CF4"/>
    <w:rsid w:val="00D61683"/>
    <w:rsid w:val="00D9380F"/>
    <w:rsid w:val="00DB6CD6"/>
    <w:rsid w:val="00E3748D"/>
    <w:rsid w:val="00E4420D"/>
    <w:rsid w:val="00E51467"/>
    <w:rsid w:val="00E52C10"/>
    <w:rsid w:val="00E57718"/>
    <w:rsid w:val="00EA27EE"/>
    <w:rsid w:val="00EB11C7"/>
    <w:rsid w:val="00F559E3"/>
    <w:rsid w:val="00F609C3"/>
    <w:rsid w:val="00F76291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5039-8EC2-4541-9EB0-733782F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C9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0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9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0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C50C95"/>
    <w:pPr>
      <w:tabs>
        <w:tab w:val="right" w:leader="dot" w:pos="10146"/>
      </w:tabs>
      <w:spacing w:line="360" w:lineRule="auto"/>
    </w:pPr>
    <w:rPr>
      <w:sz w:val="24"/>
      <w:szCs w:val="24"/>
    </w:rPr>
  </w:style>
  <w:style w:type="character" w:styleId="a3">
    <w:name w:val="Hyperlink"/>
    <w:uiPriority w:val="99"/>
    <w:rsid w:val="00C50C95"/>
    <w:rPr>
      <w:color w:val="0000FF"/>
      <w:u w:val="single"/>
    </w:rPr>
  </w:style>
  <w:style w:type="table" w:styleId="a4">
    <w:name w:val="Table Grid"/>
    <w:basedOn w:val="a1"/>
    <w:uiPriority w:val="59"/>
    <w:rsid w:val="00C50C9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50C95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7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4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6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3">
    <w:name w:val="Font Style53"/>
    <w:basedOn w:val="a0"/>
    <w:uiPriority w:val="99"/>
    <w:rsid w:val="0031224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31224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menschik.info/kamennye-raboty/general-about-laying/2-razrez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galektsi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0143-1202-4AE2-A4A9-1D67DF9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28</cp:revision>
  <cp:lastPrinted>2019-05-22T19:47:00Z</cp:lastPrinted>
  <dcterms:created xsi:type="dcterms:W3CDTF">2015-09-12T07:37:00Z</dcterms:created>
  <dcterms:modified xsi:type="dcterms:W3CDTF">2019-05-26T10:08:00Z</dcterms:modified>
</cp:coreProperties>
</file>