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3C5E34" w:rsidRDefault="009E1434">
      <w:pPr>
        <w:rPr>
          <w:rFonts w:ascii="Times New Roman" w:hAnsi="Times New Roman" w:cs="Times New Roman"/>
          <w:sz w:val="48"/>
          <w:szCs w:val="48"/>
        </w:rPr>
      </w:pPr>
      <w:r w:rsidRPr="009E1434">
        <w:rPr>
          <w:rFonts w:ascii="Times New Roman" w:hAnsi="Times New Roman" w:cs="Times New Roman"/>
          <w:sz w:val="48"/>
          <w:szCs w:val="48"/>
        </w:rPr>
        <w:t>Рабочая программа учебной дисциплины</w:t>
      </w:r>
    </w:p>
    <w:p w:rsidR="00CA53C8" w:rsidRPr="009E1434" w:rsidRDefault="00CA53C8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  <w:r w:rsidRPr="009E1434">
        <w:rPr>
          <w:rFonts w:ascii="Times New Roman" w:hAnsi="Times New Roman" w:cs="Times New Roman"/>
          <w:sz w:val="48"/>
          <w:szCs w:val="48"/>
        </w:rPr>
        <w:t>Устройство</w:t>
      </w: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9E1434" w:rsidRDefault="009E1434">
      <w:pPr>
        <w:rPr>
          <w:rFonts w:ascii="Times New Roman" w:hAnsi="Times New Roman" w:cs="Times New Roman"/>
          <w:sz w:val="48"/>
          <w:szCs w:val="48"/>
        </w:rPr>
      </w:pPr>
    </w:p>
    <w:p w:rsidR="00CA53C8" w:rsidRPr="00B53D09" w:rsidRDefault="00CA53C8" w:rsidP="00B53D09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3C8" w:rsidRDefault="00CA53C8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D09" w:rsidRDefault="00B53D09" w:rsidP="00B53D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53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39790" cy="8393507"/>
            <wp:effectExtent l="19050" t="0" r="3810" b="0"/>
            <wp:docPr id="3" name="Рисунок 2" descr="C:\Users\user\Pictures\2009-01-01\Scan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09" w:rsidRDefault="00B53D09" w:rsidP="00B53D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3D09" w:rsidRDefault="00B53D09" w:rsidP="00B53D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3D09" w:rsidRDefault="00B53D09" w:rsidP="00B53D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3D09" w:rsidRDefault="00B53D09" w:rsidP="00B53D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74A66" w:rsidRPr="00774A66" w:rsidRDefault="00774A66" w:rsidP="00B53D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4A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774A66" w:rsidRPr="00774A66" w:rsidRDefault="00774A66" w:rsidP="00774A6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532"/>
        <w:gridCol w:w="643"/>
      </w:tblGrid>
      <w:tr w:rsidR="00774A66" w:rsidRPr="00774A66" w:rsidTr="00573FAB">
        <w:tc>
          <w:tcPr>
            <w:tcW w:w="392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50" w:type="dxa"/>
          </w:tcPr>
          <w:p w:rsidR="00774A66" w:rsidRPr="00774A66" w:rsidRDefault="0062139A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4A66" w:rsidRPr="00774A66" w:rsidTr="00573FAB">
        <w:tc>
          <w:tcPr>
            <w:tcW w:w="392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50" w:type="dxa"/>
          </w:tcPr>
          <w:p w:rsidR="00774A66" w:rsidRPr="00774A66" w:rsidRDefault="0062139A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4A66" w:rsidRPr="00774A66" w:rsidTr="00573FAB">
        <w:tc>
          <w:tcPr>
            <w:tcW w:w="392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650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9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A66" w:rsidRPr="00774A66" w:rsidTr="00573FAB">
        <w:tc>
          <w:tcPr>
            <w:tcW w:w="392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</w:t>
            </w:r>
            <w:r w:rsidR="00503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50" w:type="dxa"/>
          </w:tcPr>
          <w:p w:rsidR="00774A66" w:rsidRPr="00774A66" w:rsidRDefault="00774A66" w:rsidP="00774A66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9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>
      <w:pPr>
        <w:rPr>
          <w:rFonts w:ascii="Times New Roman" w:hAnsi="Times New Roman" w:cs="Times New Roman"/>
          <w:b/>
          <w:sz w:val="28"/>
          <w:szCs w:val="28"/>
        </w:rPr>
      </w:pPr>
    </w:p>
    <w:p w:rsidR="00774A66" w:rsidRDefault="00774A66" w:rsidP="00C53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434" w:rsidRPr="00CA53C8" w:rsidRDefault="0062139A" w:rsidP="00F70E8B">
      <w:pPr>
        <w:rPr>
          <w:rFonts w:ascii="Times New Roman" w:hAnsi="Times New Roman" w:cs="Times New Roman"/>
          <w:b/>
          <w:sz w:val="24"/>
          <w:szCs w:val="24"/>
        </w:rPr>
      </w:pPr>
      <w:r w:rsidRPr="00CA53C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E1434" w:rsidRPr="00CA53C8"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ДИСЦИПЛИНЫ </w:t>
      </w:r>
      <w:r w:rsidR="00F70E8B" w:rsidRPr="00CA53C8">
        <w:rPr>
          <w:rFonts w:ascii="Times New Roman" w:hAnsi="Times New Roman" w:cs="Times New Roman"/>
          <w:b/>
          <w:sz w:val="24"/>
          <w:szCs w:val="24"/>
        </w:rPr>
        <w:t>«</w:t>
      </w:r>
      <w:r w:rsidR="009E1434" w:rsidRPr="00CA53C8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="00F70E8B" w:rsidRPr="00CA53C8">
        <w:rPr>
          <w:rFonts w:ascii="Times New Roman" w:hAnsi="Times New Roman" w:cs="Times New Roman"/>
          <w:b/>
          <w:sz w:val="24"/>
          <w:szCs w:val="24"/>
        </w:rPr>
        <w:t>»</w:t>
      </w:r>
    </w:p>
    <w:p w:rsidR="00F70E8B" w:rsidRPr="00CA53C8" w:rsidRDefault="00F70E8B" w:rsidP="00F70E8B">
      <w:pPr>
        <w:rPr>
          <w:rFonts w:ascii="Times New Roman" w:hAnsi="Times New Roman" w:cs="Times New Roman"/>
          <w:b/>
          <w:sz w:val="24"/>
          <w:szCs w:val="24"/>
        </w:rPr>
      </w:pPr>
    </w:p>
    <w:p w:rsidR="004B10D2" w:rsidRPr="00CA53C8" w:rsidRDefault="0062139A" w:rsidP="004B10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10D2"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10D2" w:rsidRPr="00C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1013A" w:rsidRPr="00CA53C8" w:rsidRDefault="00774A66" w:rsidP="00C5319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предназначена для изучения учебной дисциплины в профессиональных образовательных учреждениях, реализующих программы профессионального обучения.</w:t>
      </w:r>
    </w:p>
    <w:p w:rsidR="00774A66" w:rsidRPr="00CA53C8" w:rsidRDefault="00774A66" w:rsidP="00C53190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 xml:space="preserve">    Рабочая программа учебной дисциплины Устройство  является частью программы профессионального </w:t>
      </w:r>
      <w:proofErr w:type="gramStart"/>
      <w:r w:rsidRPr="00CA53C8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CA53C8"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  <w:r w:rsidR="00B73259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Pr="00CA53C8">
        <w:rPr>
          <w:rFonts w:ascii="Times New Roman" w:hAnsi="Times New Roman" w:cs="Times New Roman"/>
          <w:sz w:val="24"/>
          <w:szCs w:val="24"/>
        </w:rPr>
        <w:t>.</w:t>
      </w:r>
    </w:p>
    <w:p w:rsidR="00CA53C8" w:rsidRDefault="004B10D2" w:rsidP="00C53190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013A" w:rsidRPr="00CA53C8" w:rsidRDefault="004B10D2" w:rsidP="00C53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3C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результаты освоения дисциплины:</w:t>
      </w:r>
    </w:p>
    <w:p w:rsidR="002B313A" w:rsidRPr="00CA53C8" w:rsidRDefault="0062139A" w:rsidP="00C53190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 xml:space="preserve">     </w:t>
      </w:r>
      <w:r w:rsidR="002B313A" w:rsidRPr="00CA53C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2139A" w:rsidRPr="00CA53C8" w:rsidRDefault="00774A66" w:rsidP="00C5319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разборочно-сборочные работы и основные эксплуатационные регулировки</w:t>
      </w:r>
      <w:r w:rsidR="0062139A"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39A" w:rsidRPr="00CA53C8" w:rsidRDefault="0062139A" w:rsidP="00C5319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34" w:rsidRPr="00CA53C8" w:rsidRDefault="0062139A" w:rsidP="00C53190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 xml:space="preserve">     </w:t>
      </w:r>
      <w:r w:rsidR="009E1434" w:rsidRPr="00CA53C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E1434" w:rsidRPr="00CA53C8" w:rsidRDefault="00774A66" w:rsidP="00C53190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>-принцип работы и устройства обслуживаемого трактора, самоходной машины;</w:t>
      </w:r>
    </w:p>
    <w:p w:rsidR="00774A66" w:rsidRPr="00CA53C8" w:rsidRDefault="00774A66" w:rsidP="00C53190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>-мощность обслуживаемого двигателя и предельную нагрузку прицепных приспособлений.</w:t>
      </w:r>
    </w:p>
    <w:p w:rsidR="009E1434" w:rsidRPr="00CA53C8" w:rsidRDefault="009E1434" w:rsidP="00C5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0D2" w:rsidRPr="00CA53C8" w:rsidRDefault="004B10D2" w:rsidP="004B10D2">
      <w:pPr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 - 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90 часов, в том числе лабораторно-практические занятия</w:t>
      </w:r>
      <w:r w:rsidR="00CA5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- 60 часов.</w:t>
      </w: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3C8" w:rsidRPr="00CA53C8" w:rsidRDefault="00CA53C8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E30AAA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4B10D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AAA" w:rsidRPr="00CA53C8" w:rsidRDefault="0062139A" w:rsidP="006213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И СОДЕРЖАНИЕ</w:t>
      </w:r>
      <w:r w:rsidRPr="00CA53C8">
        <w:rPr>
          <w:rFonts w:ascii="Times New Roman" w:hAnsi="Times New Roman"/>
          <w:b/>
          <w:bCs/>
          <w:sz w:val="24"/>
          <w:szCs w:val="24"/>
        </w:rPr>
        <w:t xml:space="preserve"> УЧЕБНОЙ ДИСЦИПЛИНЫ «УСТРОЙСТВО»</w:t>
      </w:r>
    </w:p>
    <w:p w:rsidR="00E30AAA" w:rsidRPr="00CA53C8" w:rsidRDefault="00E30AAA" w:rsidP="00E30AAA">
      <w:pPr>
        <w:shd w:val="clear" w:color="auto" w:fill="FFFFFF"/>
        <w:tabs>
          <w:tab w:val="left" w:pos="528"/>
        </w:tabs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1057" w:rsidRPr="00CA53C8" w:rsidRDefault="00C21057" w:rsidP="00200CB4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53C8">
        <w:rPr>
          <w:rFonts w:ascii="Times New Roman" w:hAnsi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C21057" w:rsidRPr="00CA53C8" w:rsidRDefault="00C21057" w:rsidP="00C2105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1809"/>
      </w:tblGrid>
      <w:tr w:rsidR="00C21057" w:rsidRPr="00CA53C8" w:rsidTr="00573FAB">
        <w:trPr>
          <w:trHeight w:val="460"/>
        </w:trPr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C21057" w:rsidRPr="00CA53C8" w:rsidTr="00573FAB">
        <w:trPr>
          <w:trHeight w:val="285"/>
        </w:trPr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1057" w:rsidRPr="00CA53C8" w:rsidTr="00573FAB"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1057" w:rsidRPr="00CA53C8" w:rsidTr="00573FAB"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57" w:rsidRPr="00CA53C8" w:rsidTr="00573FAB"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ind w:left="72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1057" w:rsidRPr="00CA53C8" w:rsidTr="00573FAB"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Лабораторно-практические занятия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1057" w:rsidRPr="00CA53C8" w:rsidTr="00573FAB"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057" w:rsidRPr="00CA53C8" w:rsidTr="00573FAB">
        <w:tc>
          <w:tcPr>
            <w:tcW w:w="7371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9" w:type="dxa"/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057" w:rsidRPr="00CA53C8" w:rsidTr="00573FAB">
        <w:trPr>
          <w:trHeight w:val="180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C21057" w:rsidRPr="00CA53C8" w:rsidRDefault="00C21057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экзамен 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C21057" w:rsidRPr="00CA53C8" w:rsidRDefault="00C21057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0CB4" w:rsidRPr="00CA53C8" w:rsidRDefault="00200CB4" w:rsidP="00200CB4">
      <w:pPr>
        <w:shd w:val="clear" w:color="auto" w:fill="FFFFFF"/>
        <w:tabs>
          <w:tab w:val="left" w:pos="528"/>
        </w:tabs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2139A" w:rsidRPr="00CA53C8" w:rsidRDefault="00200CB4" w:rsidP="00200CB4">
      <w:pPr>
        <w:shd w:val="clear" w:color="auto" w:fill="FFFFFF"/>
        <w:tabs>
          <w:tab w:val="left" w:pos="528"/>
        </w:tabs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CA53C8">
        <w:rPr>
          <w:rFonts w:ascii="Times New Roman" w:hAnsi="Times New Roman"/>
          <w:b/>
          <w:bCs/>
          <w:sz w:val="24"/>
          <w:szCs w:val="24"/>
        </w:rPr>
        <w:t>2.2.Тематический план</w:t>
      </w:r>
    </w:p>
    <w:p w:rsidR="00C21057" w:rsidRPr="00CA53C8" w:rsidRDefault="00C21057" w:rsidP="00E30AAA">
      <w:pPr>
        <w:shd w:val="clear" w:color="auto" w:fill="FFFFFF"/>
        <w:tabs>
          <w:tab w:val="left" w:pos="528"/>
        </w:tabs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6"/>
        <w:gridCol w:w="1134"/>
        <w:gridCol w:w="2127"/>
        <w:gridCol w:w="2126"/>
      </w:tblGrid>
      <w:tr w:rsidR="00E30AAA" w:rsidRPr="00CA53C8" w:rsidTr="00C21057">
        <w:tc>
          <w:tcPr>
            <w:tcW w:w="851" w:type="dxa"/>
            <w:vMerge w:val="restart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  <w:vMerge w:val="restart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2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аудиторных часов </w:t>
            </w:r>
          </w:p>
        </w:tc>
      </w:tr>
      <w:tr w:rsidR="00E30AAA" w:rsidRPr="00CA53C8" w:rsidTr="00C21057">
        <w:tc>
          <w:tcPr>
            <w:tcW w:w="851" w:type="dxa"/>
            <w:vMerge/>
          </w:tcPr>
          <w:p w:rsidR="00E30AAA" w:rsidRPr="00CA53C8" w:rsidRDefault="00E30AAA" w:rsidP="009A1502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30AAA" w:rsidRPr="00CA53C8" w:rsidRDefault="00E30AAA" w:rsidP="009A1502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30AAA" w:rsidRPr="00CA53C8" w:rsidRDefault="00E30AAA" w:rsidP="009A1502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2126" w:type="dxa"/>
          </w:tcPr>
          <w:p w:rsidR="00E30AAA" w:rsidRPr="00CA53C8" w:rsidRDefault="00E30AAA" w:rsidP="009A1502">
            <w:pPr>
              <w:tabs>
                <w:tab w:val="left" w:pos="528"/>
              </w:tabs>
              <w:overflowPunct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Лабораторно-</w:t>
            </w:r>
          </w:p>
          <w:p w:rsidR="00E30AAA" w:rsidRPr="00CA53C8" w:rsidRDefault="00E30AAA" w:rsidP="009A1502">
            <w:pPr>
              <w:tabs>
                <w:tab w:val="left" w:pos="528"/>
              </w:tabs>
              <w:overflowPunct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30AAA" w:rsidRPr="00CA53C8" w:rsidTr="00C21057">
        <w:tc>
          <w:tcPr>
            <w:tcW w:w="851" w:type="dxa"/>
          </w:tcPr>
          <w:p w:rsidR="00E30AAA" w:rsidRPr="00CA53C8" w:rsidRDefault="00E30AAA" w:rsidP="009A1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2139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общее       устройство тракторов  </w:t>
            </w:r>
          </w:p>
          <w:p w:rsidR="00E30AA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30AAA" w:rsidRPr="00CA53C8" w:rsidRDefault="00E30AAA" w:rsidP="009A150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AAA" w:rsidRPr="00CA53C8" w:rsidTr="00C21057">
        <w:tc>
          <w:tcPr>
            <w:tcW w:w="851" w:type="dxa"/>
          </w:tcPr>
          <w:p w:rsidR="00E30AAA" w:rsidRPr="00CA53C8" w:rsidRDefault="00E30AAA" w:rsidP="009A1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2139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тракторов </w:t>
            </w:r>
          </w:p>
          <w:p w:rsidR="00E30AA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30AAA" w:rsidRPr="00CA53C8" w:rsidRDefault="00E30AAA" w:rsidP="009A150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30AAA" w:rsidRPr="00CA53C8" w:rsidTr="00C21057">
        <w:tc>
          <w:tcPr>
            <w:tcW w:w="851" w:type="dxa"/>
          </w:tcPr>
          <w:p w:rsidR="00E30AAA" w:rsidRPr="00CA53C8" w:rsidRDefault="00E30AAA" w:rsidP="009A1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2139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Шасси тракторов    </w:t>
            </w:r>
          </w:p>
          <w:p w:rsidR="00E30AA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30AAA" w:rsidRPr="00CA53C8" w:rsidRDefault="00E30AAA" w:rsidP="009A150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30AAA" w:rsidRPr="00CA53C8" w:rsidTr="00C21057">
        <w:tc>
          <w:tcPr>
            <w:tcW w:w="851" w:type="dxa"/>
          </w:tcPr>
          <w:p w:rsidR="00E30AAA" w:rsidRPr="00CA53C8" w:rsidRDefault="00E30AAA" w:rsidP="009A1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2139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тракторов </w:t>
            </w:r>
          </w:p>
          <w:p w:rsidR="00E30AA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0AAA" w:rsidRPr="00CA53C8" w:rsidRDefault="00E30AAA" w:rsidP="009A150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AAA" w:rsidRPr="00CA53C8" w:rsidTr="00C21057">
        <w:tc>
          <w:tcPr>
            <w:tcW w:w="851" w:type="dxa"/>
          </w:tcPr>
          <w:p w:rsidR="00E30AA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139A" w:rsidRPr="00CA53C8" w:rsidRDefault="0062139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AA" w:rsidRPr="00CA53C8" w:rsidRDefault="00E30AAA" w:rsidP="009A1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134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E30AAA" w:rsidRPr="00CA53C8" w:rsidRDefault="00E30AAA" w:rsidP="009A1502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30AAA" w:rsidRPr="00CA53C8" w:rsidRDefault="00E30AAA" w:rsidP="009A150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3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E30AAA" w:rsidRPr="00CA53C8" w:rsidRDefault="00E30AAA" w:rsidP="00E30AA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B41419" w:rsidRPr="00CA53C8" w:rsidSect="001930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0AAA" w:rsidRPr="00CA53C8" w:rsidRDefault="00200CB4" w:rsidP="00E30AA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53C8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.</w:t>
      </w:r>
      <w:r w:rsidR="00E30AAA" w:rsidRPr="00CA53C8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теоретических занятий учебной дисциплины 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«</w:t>
      </w:r>
      <w:r w:rsidR="00E30AAA" w:rsidRPr="00CA53C8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»</w:t>
      </w:r>
    </w:p>
    <w:p w:rsidR="00E30AAA" w:rsidRPr="00CA53C8" w:rsidRDefault="00E30AAA" w:rsidP="00E30AA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2"/>
        <w:gridCol w:w="1701"/>
      </w:tblGrid>
      <w:tr w:rsidR="0062139A" w:rsidRPr="00CA53C8" w:rsidTr="0062139A">
        <w:tc>
          <w:tcPr>
            <w:tcW w:w="2660" w:type="dxa"/>
          </w:tcPr>
          <w:p w:rsidR="0062139A" w:rsidRPr="00CA53C8" w:rsidRDefault="0062139A" w:rsidP="00E30A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922" w:type="dxa"/>
          </w:tcPr>
          <w:p w:rsidR="0062139A" w:rsidRPr="00CA53C8" w:rsidRDefault="0062139A" w:rsidP="00E30A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</w:tcPr>
          <w:p w:rsidR="0062139A" w:rsidRPr="00CA53C8" w:rsidRDefault="0062139A" w:rsidP="0062139A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CA5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62139A" w:rsidRPr="00CA53C8" w:rsidTr="0062139A">
        <w:tc>
          <w:tcPr>
            <w:tcW w:w="2660" w:type="dxa"/>
          </w:tcPr>
          <w:p w:rsidR="0062139A" w:rsidRPr="00CA53C8" w:rsidRDefault="0062139A" w:rsidP="0062139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общее       устройство тракторов         </w:t>
            </w:r>
          </w:p>
        </w:tc>
        <w:tc>
          <w:tcPr>
            <w:tcW w:w="9922" w:type="dxa"/>
          </w:tcPr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тракторов. Основные сборочные единицы. Понятие о тяговых качествах тракторов. Технические характеристики тракторов категории "C, Д, Е".</w:t>
            </w:r>
          </w:p>
          <w:p w:rsidR="0062139A" w:rsidRPr="00CA53C8" w:rsidRDefault="0062139A" w:rsidP="0062139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39A" w:rsidRPr="00CA53C8" w:rsidRDefault="0062139A" w:rsidP="00E30A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39A" w:rsidRPr="00CA53C8" w:rsidTr="0062139A">
        <w:tc>
          <w:tcPr>
            <w:tcW w:w="2660" w:type="dxa"/>
          </w:tcPr>
          <w:p w:rsidR="0062139A" w:rsidRPr="00CA53C8" w:rsidRDefault="0062139A" w:rsidP="006213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тракторов                                </w:t>
            </w:r>
          </w:p>
        </w:tc>
        <w:tc>
          <w:tcPr>
            <w:tcW w:w="9922" w:type="dxa"/>
          </w:tcPr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Понятие о двигателе внутреннего сгорания. Общее устройство двигателя. Основные понятия и определения. Рабочий цикл двигателя.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Распределительный и декомпрессионный механизмы.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двигателей. Классификация и схемы работы систем охлаждения. Основные неисправности систем охлаждения, их признаки и способы устранения. Охлаждающие жидкости, их характеристика и применение. Воздушное охлаждение двигателей.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Смазочная система двигателей. Общие сведения о трении и смазочных материалах. Масла, применяемые для смазывания деталей, их марки. Классификация систем смазывания деталей.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 Охрана окружающей среды от загрязнения смазочными материалами.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Система питания двигателей. Смесеобразования в двигателях и горение топлива. Схемы работ систем питания. Необходимость очистки воздуха; способы очистки. Воздухоочистители и их классификация.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Турбокомпрессоры. Топливные баки и фильтры. Форсунки и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Принцип действия регуляторов.</w:t>
            </w:r>
          </w:p>
          <w:p w:rsidR="0062139A" w:rsidRPr="00CA53C8" w:rsidRDefault="0062139A" w:rsidP="00CA53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 системы питания двигателей, их признаки и способы устранения. Марки топлива, применяемого для двигателей.</w:t>
            </w:r>
          </w:p>
        </w:tc>
        <w:tc>
          <w:tcPr>
            <w:tcW w:w="1701" w:type="dxa"/>
          </w:tcPr>
          <w:p w:rsidR="0062139A" w:rsidRPr="00CA53C8" w:rsidRDefault="0062139A" w:rsidP="00E30A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139A" w:rsidRPr="00CA53C8" w:rsidTr="0062139A">
        <w:tc>
          <w:tcPr>
            <w:tcW w:w="2660" w:type="dxa"/>
          </w:tcPr>
          <w:p w:rsidR="0062139A" w:rsidRPr="00CA53C8" w:rsidRDefault="0062139A" w:rsidP="0062139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Шасси тракторов                                    </w:t>
            </w:r>
          </w:p>
        </w:tc>
        <w:tc>
          <w:tcPr>
            <w:tcW w:w="9922" w:type="dxa"/>
          </w:tcPr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Трансмиссия. Назначение и классификация трансмиссий. Схемы трансмиссии. Механические трансмиссии. Понятие о гидромеханической трансмиссии. Типовые схемы сцеплений. Назначение, устройство, принцип работы сцеплений. Основные неисправности, их признаки и способы их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Коробки передач, раздаточные коробки,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ходоуменьшители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. 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Масла, применяемые для смазывания коробок передач, раздаточных коробок и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ходоуменьшителей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, их марки.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Промежуточные соединения и карданные передачи. Назначение, устройство, принцип работы. Основные неисправности, их признаки и способы устранения. Масла для смазывания промежуточных соединений карданных передач, их марки.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Ведущие мосты тракторов. 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Ходовая часть тракторов. 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Масла и смазки, применяемые для смазывания гусеничных движителей, их марки.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Рулевое управление. Назначение, устройство и принцип работы. Основные неисправности и способы их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Тормозные системы тракторов. Назначение, устройство и принцип работы. Основные неисправности и способы их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Гидроприводы тракторов. Механизм навески трактора. Назначение, устройство и принцип работы. Регулировка механизма навески. Основные неисправности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Рабочие жидкости, применяемые в гидравлической системе, их марки.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Рабочее и вспомогательное оборудование. Вал отбора мощности (ВОМ). Механизм управления. Расположение ВОМ у изучаемых марок тракторов. Механизм включения ВОМ.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Кабина. Рабочее место тракториста, защита от шума и вибраций. Вентиляция кабины.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технического состояния дополнительного оборудования на безопасность </w:t>
            </w:r>
            <w:r w:rsidRPr="00C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62139A" w:rsidRPr="00CA53C8" w:rsidRDefault="0062139A" w:rsidP="00CA53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Тракторные прицепы. 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</w:t>
            </w:r>
          </w:p>
        </w:tc>
        <w:tc>
          <w:tcPr>
            <w:tcW w:w="1701" w:type="dxa"/>
          </w:tcPr>
          <w:p w:rsidR="0062139A" w:rsidRPr="00CA53C8" w:rsidRDefault="0062139A" w:rsidP="00E30A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62139A" w:rsidRPr="00CA53C8" w:rsidTr="0062139A">
        <w:tc>
          <w:tcPr>
            <w:tcW w:w="2660" w:type="dxa"/>
          </w:tcPr>
          <w:p w:rsidR="0062139A" w:rsidRPr="00CA53C8" w:rsidRDefault="0062139A" w:rsidP="0062139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Электрооборудование тракторов                      </w:t>
            </w:r>
          </w:p>
        </w:tc>
        <w:tc>
          <w:tcPr>
            <w:tcW w:w="9922" w:type="dxa"/>
          </w:tcPr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электрической энергии.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Система зажигания.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Схемы электрооборудования тракторов.</w:t>
            </w: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9A" w:rsidRPr="00CA53C8" w:rsidRDefault="0062139A" w:rsidP="006213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39A" w:rsidRPr="00CA53C8" w:rsidRDefault="0062139A" w:rsidP="00E30A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0AAA" w:rsidRPr="00CA53C8" w:rsidRDefault="00E30AAA" w:rsidP="00E30AA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53C8">
        <w:rPr>
          <w:rFonts w:ascii="Times New Roman" w:hAnsi="Times New Roman" w:cs="Times New Roman"/>
          <w:b/>
          <w:sz w:val="24"/>
          <w:szCs w:val="24"/>
        </w:rPr>
        <w:tab/>
      </w:r>
      <w:r w:rsidRPr="00CA53C8">
        <w:rPr>
          <w:rFonts w:ascii="Times New Roman" w:hAnsi="Times New Roman" w:cs="Times New Roman"/>
          <w:b/>
          <w:sz w:val="24"/>
          <w:szCs w:val="24"/>
        </w:rPr>
        <w:tab/>
      </w:r>
      <w:r w:rsidRPr="00CA53C8">
        <w:rPr>
          <w:rFonts w:ascii="Times New Roman" w:hAnsi="Times New Roman" w:cs="Times New Roman"/>
          <w:b/>
          <w:sz w:val="24"/>
          <w:szCs w:val="24"/>
        </w:rPr>
        <w:tab/>
      </w:r>
    </w:p>
    <w:p w:rsidR="00E30AAA" w:rsidRPr="00CA53C8" w:rsidRDefault="00E30AAA" w:rsidP="00E30AA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39A" w:rsidRPr="00CA53C8" w:rsidRDefault="0062139A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139A" w:rsidRPr="00CA53C8" w:rsidRDefault="0062139A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139A" w:rsidRPr="00CA53C8" w:rsidRDefault="0062139A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139A" w:rsidRPr="00CA53C8" w:rsidRDefault="0062139A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139A" w:rsidRPr="00CA53C8" w:rsidRDefault="0062139A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139A" w:rsidRDefault="0062139A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A53C8" w:rsidRPr="00CA53C8" w:rsidRDefault="00CA53C8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53190" w:rsidRPr="00CA53C8" w:rsidRDefault="00C53190" w:rsidP="00C5319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139A" w:rsidRPr="00CA53C8" w:rsidRDefault="0062139A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200CB4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53C8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.</w:t>
      </w:r>
      <w:r w:rsidR="00B41419" w:rsidRPr="00CA53C8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</w:t>
      </w:r>
      <w:r w:rsidR="00E30AAA" w:rsidRPr="00CA53C8">
        <w:rPr>
          <w:rFonts w:ascii="Times New Roman" w:hAnsi="Times New Roman" w:cs="Times New Roman"/>
          <w:b/>
          <w:sz w:val="24"/>
          <w:szCs w:val="24"/>
        </w:rPr>
        <w:t xml:space="preserve"> лабораторно-практических занятий</w:t>
      </w:r>
      <w:r w:rsidR="00B41419" w:rsidRPr="00CA53C8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«</w:t>
      </w:r>
      <w:r w:rsidR="00B41419" w:rsidRPr="00CA53C8">
        <w:rPr>
          <w:rFonts w:ascii="Times New Roman" w:hAnsi="Times New Roman" w:cs="Times New Roman"/>
          <w:b/>
          <w:sz w:val="24"/>
          <w:szCs w:val="24"/>
        </w:rPr>
        <w:t>Устройство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»</w:t>
      </w:r>
    </w:p>
    <w:p w:rsidR="00B41419" w:rsidRPr="00CA53C8" w:rsidRDefault="00B41419" w:rsidP="00B4141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9355"/>
        <w:gridCol w:w="1701"/>
      </w:tblGrid>
      <w:tr w:rsidR="0062139A" w:rsidRPr="00CA53C8" w:rsidTr="0062139A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B41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B41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B41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CA5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Кривошипно-шатунный механизм тракторных двигателей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Головка цилиндров, блок-катер,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механизм тракторных двигателей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Корпус распределительных шестерен, его крышки, корпус уплотнения. 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 Установка распределительных шестерен по меткам.</w:t>
            </w:r>
          </w:p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Регулировка клапанов.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охлаждения тракторных двигателей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CA5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Системы жидкостного охлаждения, их общая схема. Радиатор, вентилятор, водяной насос. Рабочие жидкости. Система воздушного охлаждения. Вентилятор.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питания тракторных двигателей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системы питания дизельного двигателя. Топливный бак,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, топливные фильтры, плунжерная пара, нагнетательный клапан, форсунки, распылитель.</w:t>
            </w:r>
          </w:p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Центробежные регуляторы частоты вращения коленчатого вала. Механизмы управления. Проверка момента начала подачи топлива.</w:t>
            </w:r>
          </w:p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Турбокомпрессор. Воздушные фильтры. Впускной и выпускной коллекторы. Выхлопная труба. Общая схема питания карбюраторного двигателя. Карбюраторы. Топливные фильтры, топливный насос. Механизм управления карбюратором.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Ведущие мосты колесных тракторов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Задний мост. Главная передача. Дифференциал. Фрикционная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гидроподжимная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муфта блокировки дифференциала. Раздаточная коробка. Дифференциал переднего ведущего моста. Конечная передача переднего моста.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Ходовая часть гусеничных тракторов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Рамы, соединительные устройства. Прицепные устройства. Колеса, диски, шины. Передний мост, подвеска. Амортизаторы, рессоры.</w:t>
            </w:r>
          </w:p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Рулевое управление.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управления, насос, золотник, гидроцилиндр.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Ходовая часть и рулевое управление колесных         </w:t>
            </w:r>
            <w:r w:rsidRPr="00CA5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тракторов                    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Рамы, соединительные устройства. Прицепные устройства. Колеса, диски, шины. Передний мост, подвеска. Амортизаторы, рессоры.</w:t>
            </w:r>
          </w:p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Рулевое управление.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управления, насос, золотник, гидроцилиндр.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Тормозные системы колесных тракторов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CA5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Схема тормозной системы, размещение ее составных частей. Конструктивные особенности тормозной системы и ее привода.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Гидропривод и рабочее оборудование тракторов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Гидропривод. Механизмы навески. Прицепное устройство. Механизмы отбора мощности.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Гидроувеличитель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сцепного веса.</w:t>
            </w:r>
          </w:p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Отопление. Вентиляция кабины, стеклоочистители, сиденье.</w:t>
            </w:r>
          </w:p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Гидрофицированный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крюк, прицепная скоба. Механизм привода заднего вала отбора мощности. Боковой ВОМ. Приводной шкив.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Тракторные прицепы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Смазочная система тракторных двигателей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Схемы смазочной системы. Поддон. Масляный насос. Фильтры. Масляный радиатор. Клапаны смазочной системы. Сапун. Подвод масла к различным элементам двигателя.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62139A" w:rsidRPr="00CA53C8" w:rsidTr="0062139A">
        <w:trPr>
          <w:trHeight w:val="65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Сцепление тракторов   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трансмиссий. Сцепление. Сервомеханизм, механизм управления сцеплением.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. Карданные валы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Коробки передач тракторов    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Полужесткая муфта и редуктор привода насосов. Коробки передач. </w:t>
            </w:r>
            <w:proofErr w:type="spellStart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Гидросистема</w:t>
            </w:r>
            <w:proofErr w:type="spellEnd"/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трансмиссии. Приводы управления коробкой передач.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Задний мост и механизм управления гусеничных        </w:t>
            </w:r>
            <w:r w:rsidRPr="00CA53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тракторов                    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Картеры задних мостов. Главные передачи. Планетарные и фрикционные механизмы поворота. Механизмы управления. Конечные передачи.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тракторов          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Источники питания. Стартеры. Система дистанционного управления стартером.</w:t>
            </w:r>
          </w:p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      </w:r>
          </w:p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Схема батарейной системы зажигания и расположение ее составных частей на тракторе. Система зажигания от магнето.</w:t>
            </w:r>
          </w:p>
          <w:p w:rsidR="0062139A" w:rsidRPr="00CA53C8" w:rsidRDefault="0062139A" w:rsidP="003B2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Монтаж и взаимосвязь составных частей электрооборудования. Расцветки соединительных проводов.</w:t>
            </w:r>
          </w:p>
          <w:p w:rsidR="0062139A" w:rsidRPr="00CA53C8" w:rsidRDefault="0062139A" w:rsidP="009D5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Пути тока в основных цепях системы электрооборудования. Проверка исправности потребителей. Предохранители.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62139A" w:rsidRPr="00CA53C8" w:rsidTr="0062139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</w:t>
            </w: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A" w:rsidRPr="00CA53C8" w:rsidRDefault="0062139A" w:rsidP="003B2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 xml:space="preserve">      60       </w:t>
            </w:r>
          </w:p>
        </w:tc>
      </w:tr>
    </w:tbl>
    <w:p w:rsidR="00B41419" w:rsidRPr="00CA53C8" w:rsidRDefault="00B41419" w:rsidP="00B414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19" w:rsidRPr="00CA53C8" w:rsidRDefault="00B41419" w:rsidP="00B414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B41419" w:rsidRPr="00CA53C8" w:rsidSect="00B414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2437" w:rsidRPr="00CA53C8" w:rsidRDefault="00B52437" w:rsidP="006213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  <w:r w:rsidRPr="00CA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90" w:rsidRPr="00CA53C8" w:rsidRDefault="00C53190" w:rsidP="006213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437" w:rsidRPr="00CA53C8" w:rsidRDefault="00C53190" w:rsidP="00B5243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3</w:t>
      </w:r>
      <w:r w:rsidR="00B52437" w:rsidRPr="00CA53C8">
        <w:rPr>
          <w:rFonts w:ascii="Times New Roman" w:hAnsi="Times New Roman" w:cs="Times New Roman"/>
          <w:bCs/>
          <w:sz w:val="24"/>
          <w:szCs w:val="24"/>
        </w:rPr>
        <w:t xml:space="preserve">.1. Для реализации программы учебной дисциплины должны быть предусмотрены </w:t>
      </w:r>
      <w:r w:rsidRPr="00CA53C8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B52437" w:rsidRPr="00CA53C8">
        <w:rPr>
          <w:rFonts w:ascii="Times New Roman" w:hAnsi="Times New Roman" w:cs="Times New Roman"/>
          <w:bCs/>
          <w:sz w:val="24"/>
          <w:szCs w:val="24"/>
        </w:rPr>
        <w:t xml:space="preserve"> помещения: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C8">
        <w:rPr>
          <w:rFonts w:ascii="Times New Roman" w:hAnsi="Times New Roman" w:cs="Times New Roman"/>
          <w:b/>
          <w:bCs/>
          <w:sz w:val="24"/>
          <w:szCs w:val="24"/>
        </w:rPr>
        <w:t>Кабинет «Тракторы»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C8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CA53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A53C8">
        <w:rPr>
          <w:rFonts w:ascii="Times New Roman" w:hAnsi="Times New Roman" w:cs="Times New Roman"/>
          <w:bCs/>
          <w:sz w:val="24"/>
          <w:szCs w:val="24"/>
        </w:rPr>
        <w:t>;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Двигатель с навесным оборудованием в разрезе на безопасной стойке.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Коробка передач, раздаточная коробка.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Ведущие мосты в разрезе.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кривошипно-шатунного механизма.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газораспределительного механизма.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системы охлаждения.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смазочной системы.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 системы пуска вспомогательным бензиновым двигателем.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 xml:space="preserve">Набор деталей </w:t>
      </w:r>
      <w:proofErr w:type="spellStart"/>
      <w:r w:rsidRPr="00CA53C8">
        <w:rPr>
          <w:rFonts w:ascii="Times New Roman" w:hAnsi="Times New Roman" w:cs="Times New Roman"/>
          <w:bCs/>
          <w:sz w:val="24"/>
          <w:szCs w:val="24"/>
        </w:rPr>
        <w:t>сцеления</w:t>
      </w:r>
      <w:proofErr w:type="spellEnd"/>
      <w:r w:rsidRPr="00CA53C8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рулевого управления.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тормозной системы.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деталей гидравлической навесной системы.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приборов и устройств системы зажигания.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Набор приборов и устройств электрооборудования.</w:t>
      </w: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Учебно-наглядные пособия «Принципиальные схемы устройства гусеничного и колесного тракторов».</w:t>
      </w:r>
    </w:p>
    <w:p w:rsidR="00B52437" w:rsidRPr="00CA53C8" w:rsidRDefault="00503D14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Учебно-наглядные пособия по устройству изучаемых моделей тракторов.</w:t>
      </w:r>
    </w:p>
    <w:p w:rsidR="00503D14" w:rsidRPr="00CA53C8" w:rsidRDefault="00503D14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C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503D14" w:rsidRPr="00CA53C8" w:rsidRDefault="00503D14" w:rsidP="00B52437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CA53C8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CA53C8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</w:p>
    <w:p w:rsidR="00C53190" w:rsidRPr="00CA53C8" w:rsidRDefault="00C53190" w:rsidP="00C5319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3C8">
        <w:rPr>
          <w:rFonts w:ascii="Times New Roman" w:hAnsi="Times New Roman" w:cs="Times New Roman"/>
          <w:b/>
          <w:bCs/>
          <w:sz w:val="24"/>
          <w:szCs w:val="24"/>
        </w:rPr>
        <w:t>Лаборатория  «Тракторы»</w:t>
      </w:r>
    </w:p>
    <w:p w:rsidR="00C53190" w:rsidRPr="00CA53C8" w:rsidRDefault="00C53190" w:rsidP="00C5319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CA53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A53C8">
        <w:rPr>
          <w:rFonts w:ascii="Times New Roman" w:hAnsi="Times New Roman" w:cs="Times New Roman"/>
          <w:bCs/>
          <w:sz w:val="24"/>
          <w:szCs w:val="24"/>
        </w:rPr>
        <w:t>;</w:t>
      </w:r>
    </w:p>
    <w:p w:rsidR="00503D14" w:rsidRPr="00CA53C8" w:rsidRDefault="00C53190" w:rsidP="00C5319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-рабочее место преподавателя</w:t>
      </w:r>
    </w:p>
    <w:p w:rsidR="00CA53C8" w:rsidRDefault="00CA53C8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437" w:rsidRPr="00CA53C8" w:rsidRDefault="00B52437" w:rsidP="00B524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3.2. Информационное обеспечение реализации программы</w:t>
      </w:r>
    </w:p>
    <w:p w:rsidR="00B52437" w:rsidRPr="00CA53C8" w:rsidRDefault="00B52437" w:rsidP="00B5243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CA53C8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</w:t>
      </w:r>
      <w:proofErr w:type="gramStart"/>
      <w:r w:rsidRPr="00CA53C8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CA53C8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  <w:r w:rsidR="00503D14" w:rsidRPr="00CA53C8">
        <w:rPr>
          <w:rFonts w:ascii="Times New Roman" w:hAnsi="Times New Roman" w:cs="Times New Roman"/>
          <w:sz w:val="24"/>
          <w:szCs w:val="24"/>
        </w:rPr>
        <w:t>.</w:t>
      </w:r>
      <w:r w:rsidRPr="00CA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14" w:rsidRPr="00CA53C8" w:rsidRDefault="00503D14" w:rsidP="00503D1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sz w:val="24"/>
          <w:szCs w:val="24"/>
        </w:rPr>
        <w:t>1.Гладов Г.И.Тракторы: Устройство и техническое обслуживание. М.»Академия», 2013 г.</w:t>
      </w:r>
    </w:p>
    <w:p w:rsidR="00503D14" w:rsidRPr="00CA53C8" w:rsidRDefault="00503D14" w:rsidP="00503D14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2.Гуревич А.М., А.К. </w:t>
      </w:r>
      <w:proofErr w:type="spellStart"/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Судницын</w:t>
      </w:r>
      <w:proofErr w:type="spellEnd"/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Конструкция тракторов и автомобилей. – М.: ВО «</w:t>
      </w:r>
      <w:proofErr w:type="spellStart"/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 г.</w:t>
      </w:r>
    </w:p>
    <w:p w:rsidR="00503D14" w:rsidRPr="00CA53C8" w:rsidRDefault="00503D14" w:rsidP="00503D14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3.Нерсесян В.И., Двигатели тракторов, М.: «Академия», 2015 г.</w:t>
      </w:r>
    </w:p>
    <w:p w:rsidR="00503D14" w:rsidRPr="00CA53C8" w:rsidRDefault="00503D14" w:rsidP="00503D14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Мельников Д.И.,  Тракторы,- М.: Колос, 2015 г.</w:t>
      </w:r>
    </w:p>
    <w:p w:rsidR="00503D14" w:rsidRPr="00CA53C8" w:rsidRDefault="00503D14" w:rsidP="00C53190">
      <w:pPr>
        <w:shd w:val="clear" w:color="auto" w:fill="FFFFFF"/>
        <w:spacing w:line="29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hAnsi="Times New Roman" w:cs="Times New Roman"/>
          <w:sz w:val="24"/>
          <w:szCs w:val="24"/>
        </w:rPr>
        <w:t>5.</w:t>
      </w: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Родичев В.А.,  Тракторы. - М.: ИЦ «Академия», 2017 г.</w:t>
      </w: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39A" w:rsidRDefault="00503D14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3C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62139A" w:rsidRPr="00CA53C8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:rsidR="00CA53C8" w:rsidRPr="00CA53C8" w:rsidRDefault="00CA53C8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02" w:rsidRPr="00CA53C8" w:rsidRDefault="00A91502" w:rsidP="00A915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ходе текущего контроля, процессе проведения лабораторно-практических  занятий, тестирования. Текущий контроль проводится в форме устного и письменного опроса. Промежуточная аттестация по дисциплине проводится в форме комплексного экзамена по дисциплинам «Устройство», «Техническое обслуживание и ремонт».</w:t>
      </w:r>
    </w:p>
    <w:p w:rsidR="00503D14" w:rsidRPr="00CA53C8" w:rsidRDefault="00503D14" w:rsidP="006213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39A" w:rsidRPr="00CA53C8" w:rsidTr="00573FAB">
        <w:tc>
          <w:tcPr>
            <w:tcW w:w="4785" w:type="dxa"/>
          </w:tcPr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2139A" w:rsidRPr="00CA53C8" w:rsidTr="00573FAB">
        <w:tc>
          <w:tcPr>
            <w:tcW w:w="4785" w:type="dxa"/>
          </w:tcPr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</w:tcPr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9A" w:rsidRPr="00CA53C8" w:rsidTr="00573FAB">
        <w:tc>
          <w:tcPr>
            <w:tcW w:w="4785" w:type="dxa"/>
          </w:tcPr>
          <w:p w:rsidR="0062139A" w:rsidRPr="00CA53C8" w:rsidRDefault="0062139A" w:rsidP="0062139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разборочно-сборочные работы и основные эксплуатационные регулировки</w:t>
            </w:r>
          </w:p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</w:t>
            </w:r>
            <w:r w:rsidR="00F70E8B" w:rsidRPr="00CA53C8">
              <w:rPr>
                <w:rFonts w:ascii="Times New Roman" w:hAnsi="Times New Roman" w:cs="Times New Roman"/>
                <w:sz w:val="24"/>
                <w:szCs w:val="24"/>
              </w:rPr>
              <w:t>ие работы</w:t>
            </w:r>
          </w:p>
        </w:tc>
      </w:tr>
      <w:tr w:rsidR="0062139A" w:rsidRPr="00CA53C8" w:rsidTr="00573FAB">
        <w:tc>
          <w:tcPr>
            <w:tcW w:w="4785" w:type="dxa"/>
          </w:tcPr>
          <w:p w:rsidR="0062139A" w:rsidRPr="00CA53C8" w:rsidRDefault="0062139A" w:rsidP="0062139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786" w:type="dxa"/>
          </w:tcPr>
          <w:p w:rsidR="0062139A" w:rsidRPr="00CA53C8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9A" w:rsidRPr="00CA53C8" w:rsidTr="00573FAB">
        <w:tc>
          <w:tcPr>
            <w:tcW w:w="4785" w:type="dxa"/>
          </w:tcPr>
          <w:p w:rsidR="0062139A" w:rsidRPr="00CA53C8" w:rsidRDefault="0062139A" w:rsidP="006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принцип работы и устройства обслуживаемого трактора, самоходной машины;</w:t>
            </w:r>
          </w:p>
          <w:p w:rsidR="0062139A" w:rsidRPr="00CA53C8" w:rsidRDefault="0062139A" w:rsidP="006213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2139A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A53C8" w:rsidRDefault="00CA53C8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CA53C8" w:rsidRPr="00CA53C8" w:rsidRDefault="00CA53C8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2139A" w:rsidRPr="00CA53C8" w:rsidTr="00573FAB">
        <w:tc>
          <w:tcPr>
            <w:tcW w:w="4785" w:type="dxa"/>
          </w:tcPr>
          <w:p w:rsidR="0062139A" w:rsidRPr="00CA53C8" w:rsidRDefault="0062139A" w:rsidP="006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мощность обслуживаемого двигателя и предельную нагрузку прицепных приспособлений.</w:t>
            </w:r>
          </w:p>
          <w:p w:rsidR="0062139A" w:rsidRPr="00CA53C8" w:rsidRDefault="0062139A" w:rsidP="0062139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2139A" w:rsidRDefault="0062139A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A53C8" w:rsidRDefault="00CA53C8" w:rsidP="00CA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CA53C8" w:rsidRPr="00CA53C8" w:rsidRDefault="00CA53C8" w:rsidP="00CA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62139A" w:rsidRPr="00CA53C8" w:rsidRDefault="0062139A" w:rsidP="00503D14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B313A" w:rsidRPr="00CA53C8" w:rsidRDefault="002B313A" w:rsidP="002B31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434" w:rsidRPr="009E1434" w:rsidRDefault="009E1434" w:rsidP="00B414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E1434" w:rsidRPr="009E1434" w:rsidSect="003C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F0" w:rsidRDefault="001C5AF0" w:rsidP="00503D14">
      <w:r>
        <w:separator/>
      </w:r>
    </w:p>
  </w:endnote>
  <w:endnote w:type="continuationSeparator" w:id="0">
    <w:p w:rsidR="001C5AF0" w:rsidRDefault="001C5AF0" w:rsidP="0050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1F" w:rsidRDefault="001930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678"/>
    </w:sdtPr>
    <w:sdtContent>
      <w:p w:rsidR="0019301F" w:rsidRDefault="00D31DF2">
        <w:pPr>
          <w:pStyle w:val="a7"/>
          <w:jc w:val="right"/>
        </w:pPr>
        <w:fldSimple w:instr=" PAGE   \* MERGEFORMAT ">
          <w:r w:rsidR="00B53D09">
            <w:rPr>
              <w:noProof/>
            </w:rPr>
            <w:t>12</w:t>
          </w:r>
        </w:fldSimple>
      </w:p>
    </w:sdtContent>
  </w:sdt>
  <w:p w:rsidR="00503D14" w:rsidRDefault="00503D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676"/>
    </w:sdtPr>
    <w:sdtContent>
      <w:p w:rsidR="0019301F" w:rsidRDefault="00D31DF2">
        <w:pPr>
          <w:pStyle w:val="a7"/>
          <w:jc w:val="right"/>
        </w:pPr>
        <w:fldSimple w:instr=" PAGE   \* MERGEFORMAT ">
          <w:r w:rsidR="00B53D09">
            <w:rPr>
              <w:noProof/>
            </w:rPr>
            <w:t>1</w:t>
          </w:r>
        </w:fldSimple>
      </w:p>
    </w:sdtContent>
  </w:sdt>
  <w:p w:rsidR="00503D14" w:rsidRDefault="00503D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F0" w:rsidRDefault="001C5AF0" w:rsidP="00503D14">
      <w:r>
        <w:separator/>
      </w:r>
    </w:p>
  </w:footnote>
  <w:footnote w:type="continuationSeparator" w:id="0">
    <w:p w:rsidR="001C5AF0" w:rsidRDefault="001C5AF0" w:rsidP="0050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1F" w:rsidRDefault="001930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1F" w:rsidRDefault="001930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1F" w:rsidRDefault="001930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2F5"/>
    <w:multiLevelType w:val="multilevel"/>
    <w:tmpl w:val="D5F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434"/>
    <w:rsid w:val="00064E9C"/>
    <w:rsid w:val="000B3871"/>
    <w:rsid w:val="0019301F"/>
    <w:rsid w:val="001C5AF0"/>
    <w:rsid w:val="00200CB4"/>
    <w:rsid w:val="002B313A"/>
    <w:rsid w:val="003C1B07"/>
    <w:rsid w:val="003C5E34"/>
    <w:rsid w:val="00403891"/>
    <w:rsid w:val="00404236"/>
    <w:rsid w:val="004B10D2"/>
    <w:rsid w:val="00503D14"/>
    <w:rsid w:val="005D0F20"/>
    <w:rsid w:val="0062139A"/>
    <w:rsid w:val="00637C1D"/>
    <w:rsid w:val="00670FB2"/>
    <w:rsid w:val="00736508"/>
    <w:rsid w:val="00774A66"/>
    <w:rsid w:val="007E58B7"/>
    <w:rsid w:val="0091013A"/>
    <w:rsid w:val="009510D0"/>
    <w:rsid w:val="009D586A"/>
    <w:rsid w:val="009E1434"/>
    <w:rsid w:val="00A91502"/>
    <w:rsid w:val="00B22411"/>
    <w:rsid w:val="00B41419"/>
    <w:rsid w:val="00B52437"/>
    <w:rsid w:val="00B53D09"/>
    <w:rsid w:val="00B73259"/>
    <w:rsid w:val="00BA3B3D"/>
    <w:rsid w:val="00BF5A51"/>
    <w:rsid w:val="00C21057"/>
    <w:rsid w:val="00C53190"/>
    <w:rsid w:val="00CA53C8"/>
    <w:rsid w:val="00D31DF2"/>
    <w:rsid w:val="00DC64A8"/>
    <w:rsid w:val="00E30AAA"/>
    <w:rsid w:val="00E708C6"/>
    <w:rsid w:val="00EC70C6"/>
    <w:rsid w:val="00F70E8B"/>
    <w:rsid w:val="00F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14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4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13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3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D14"/>
  </w:style>
  <w:style w:type="paragraph" w:styleId="a7">
    <w:name w:val="footer"/>
    <w:basedOn w:val="a"/>
    <w:link w:val="a8"/>
    <w:uiPriority w:val="99"/>
    <w:unhideWhenUsed/>
    <w:rsid w:val="00503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14"/>
  </w:style>
  <w:style w:type="paragraph" w:styleId="a9">
    <w:name w:val="Balloon Text"/>
    <w:basedOn w:val="a"/>
    <w:link w:val="aa"/>
    <w:uiPriority w:val="99"/>
    <w:semiHidden/>
    <w:unhideWhenUsed/>
    <w:rsid w:val="00B73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50BED-A716-4D8A-93EF-777DB122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2008-12-31T23:01:00Z</cp:lastPrinted>
  <dcterms:created xsi:type="dcterms:W3CDTF">2009-01-01T04:09:00Z</dcterms:created>
  <dcterms:modified xsi:type="dcterms:W3CDTF">2009-01-01T00:22:00Z</dcterms:modified>
</cp:coreProperties>
</file>