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CFD" w:rsidRPr="00BF49F6" w:rsidRDefault="004F1CFD" w:rsidP="004F1CFD">
      <w:pPr>
        <w:ind w:firstLine="709"/>
        <w:jc w:val="right"/>
        <w:rPr>
          <w:b/>
          <w:bCs/>
          <w:color w:val="auto"/>
          <w:w w:val="100"/>
          <w:sz w:val="24"/>
          <w:szCs w:val="24"/>
        </w:rPr>
      </w:pPr>
    </w:p>
    <w:p w:rsidR="004F1CFD" w:rsidRPr="00BF49F6" w:rsidRDefault="00A4716D" w:rsidP="0053010F">
      <w:pPr>
        <w:ind w:left="851"/>
        <w:jc w:val="both"/>
        <w:rPr>
          <w:color w:val="auto"/>
          <w:w w:val="100"/>
          <w:sz w:val="24"/>
          <w:szCs w:val="24"/>
        </w:rPr>
      </w:pPr>
      <w:r>
        <w:rPr>
          <w:noProof/>
          <w:color w:val="auto"/>
          <w:w w:val="100"/>
          <w:sz w:val="24"/>
          <w:szCs w:val="24"/>
        </w:rPr>
        <w:drawing>
          <wp:inline distT="0" distB="0" distL="0" distR="0">
            <wp:extent cx="5760085" cy="8139566"/>
            <wp:effectExtent l="19050" t="0" r="0" b="0"/>
            <wp:docPr id="3" name="Рисунок 1" descr="C:\Users\user\Pictures\2009-01-0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09-01-02\Scan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FD" w:rsidRPr="00613ABE" w:rsidRDefault="004F1CFD" w:rsidP="004F1CFD">
      <w:pPr>
        <w:ind w:firstLine="709"/>
        <w:jc w:val="both"/>
        <w:rPr>
          <w:b/>
          <w:bCs/>
          <w:w w:val="100"/>
          <w:sz w:val="24"/>
          <w:szCs w:val="24"/>
        </w:rPr>
        <w:sectPr w:rsidR="004F1CFD" w:rsidRPr="00613ABE" w:rsidSect="007F0E9E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134" w:right="1559" w:bottom="1276" w:left="1276" w:header="709" w:footer="709" w:gutter="0"/>
          <w:cols w:space="708"/>
          <w:docGrid w:linePitch="360"/>
        </w:sectPr>
      </w:pPr>
    </w:p>
    <w:p w:rsidR="004F1CFD" w:rsidRPr="00E8750D" w:rsidRDefault="004F1CFD" w:rsidP="004E4720">
      <w:pPr>
        <w:pStyle w:val="ac"/>
        <w:rPr>
          <w:b/>
          <w:szCs w:val="28"/>
        </w:rPr>
      </w:pPr>
      <w:r w:rsidRPr="00E8750D">
        <w:rPr>
          <w:b/>
          <w:szCs w:val="28"/>
        </w:rPr>
        <w:lastRenderedPageBreak/>
        <w:t>1. Сводные данные по бюджету времени (в часах для профессии)</w:t>
      </w:r>
    </w:p>
    <w:p w:rsidR="004F1CFD" w:rsidRPr="004E4720" w:rsidRDefault="004F1CFD" w:rsidP="004E4720">
      <w:pPr>
        <w:pStyle w:val="ac"/>
        <w:jc w:val="center"/>
        <w:rPr>
          <w:sz w:val="20"/>
          <w:szCs w:val="20"/>
        </w:rPr>
      </w:pPr>
    </w:p>
    <w:tbl>
      <w:tblPr>
        <w:tblW w:w="15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4"/>
        <w:gridCol w:w="2177"/>
        <w:gridCol w:w="1831"/>
        <w:gridCol w:w="2371"/>
        <w:gridCol w:w="1718"/>
        <w:gridCol w:w="1650"/>
        <w:gridCol w:w="1684"/>
        <w:gridCol w:w="1345"/>
        <w:gridCol w:w="9"/>
        <w:gridCol w:w="1399"/>
        <w:gridCol w:w="16"/>
      </w:tblGrid>
      <w:tr w:rsidR="004F1CFD" w:rsidRPr="004E4720" w:rsidTr="004E4720">
        <w:trPr>
          <w:jc w:val="center"/>
        </w:trPr>
        <w:tc>
          <w:tcPr>
            <w:tcW w:w="1014" w:type="dxa"/>
            <w:vMerge w:val="restart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Курсы</w:t>
            </w:r>
          </w:p>
        </w:tc>
        <w:tc>
          <w:tcPr>
            <w:tcW w:w="2177" w:type="dxa"/>
            <w:vMerge w:val="restart"/>
            <w:vAlign w:val="center"/>
          </w:tcPr>
          <w:p w:rsidR="00864454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proofErr w:type="gramStart"/>
            <w:r w:rsidRPr="004E4720">
              <w:rPr>
                <w:sz w:val="20"/>
                <w:szCs w:val="20"/>
              </w:rPr>
              <w:t>Обучение по дисциплинам</w:t>
            </w:r>
            <w:proofErr w:type="gramEnd"/>
            <w:r w:rsidRPr="004E4720">
              <w:rPr>
                <w:sz w:val="20"/>
                <w:szCs w:val="20"/>
              </w:rPr>
              <w:t xml:space="preserve"> и </w:t>
            </w:r>
            <w:proofErr w:type="spellStart"/>
            <w:r w:rsidRPr="004E4720">
              <w:rPr>
                <w:sz w:val="20"/>
                <w:szCs w:val="20"/>
              </w:rPr>
              <w:t>междисциплинар</w:t>
            </w:r>
            <w:proofErr w:type="spellEnd"/>
          </w:p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proofErr w:type="spellStart"/>
            <w:r w:rsidRPr="004E4720">
              <w:rPr>
                <w:sz w:val="20"/>
                <w:szCs w:val="20"/>
              </w:rPr>
              <w:t>ным</w:t>
            </w:r>
            <w:proofErr w:type="spellEnd"/>
            <w:r w:rsidRPr="004E4720">
              <w:rPr>
                <w:sz w:val="20"/>
                <w:szCs w:val="20"/>
              </w:rPr>
              <w:t xml:space="preserve"> курсам</w:t>
            </w:r>
          </w:p>
          <w:p w:rsidR="00864454" w:rsidRPr="004E4720" w:rsidRDefault="00864454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Практика</w:t>
            </w:r>
          </w:p>
        </w:tc>
        <w:tc>
          <w:tcPr>
            <w:tcW w:w="1718" w:type="dxa"/>
            <w:vMerge w:val="restart"/>
          </w:tcPr>
          <w:p w:rsidR="004F1CFD" w:rsidRPr="004E4720" w:rsidRDefault="00D03193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Самостоя</w:t>
            </w:r>
            <w:r w:rsidR="004F1CFD" w:rsidRPr="004E4720">
              <w:rPr>
                <w:sz w:val="20"/>
                <w:szCs w:val="20"/>
              </w:rPr>
              <w:t>тельная работа</w:t>
            </w:r>
          </w:p>
        </w:tc>
        <w:tc>
          <w:tcPr>
            <w:tcW w:w="1650" w:type="dxa"/>
            <w:vMerge w:val="restart"/>
          </w:tcPr>
          <w:p w:rsidR="00D03193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proofErr w:type="spellStart"/>
            <w:r w:rsidRPr="004E4720">
              <w:rPr>
                <w:sz w:val="20"/>
                <w:szCs w:val="20"/>
              </w:rPr>
              <w:t>Промежуточ</w:t>
            </w:r>
            <w:proofErr w:type="spellEnd"/>
          </w:p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proofErr w:type="spellStart"/>
            <w:r w:rsidRPr="004E4720">
              <w:rPr>
                <w:sz w:val="20"/>
                <w:szCs w:val="20"/>
              </w:rPr>
              <w:t>ная</w:t>
            </w:r>
            <w:proofErr w:type="spellEnd"/>
            <w:r w:rsidRPr="004E4720">
              <w:rPr>
                <w:sz w:val="20"/>
                <w:szCs w:val="20"/>
              </w:rPr>
              <w:t xml:space="preserve"> аттестация</w:t>
            </w:r>
          </w:p>
        </w:tc>
        <w:tc>
          <w:tcPr>
            <w:tcW w:w="1684" w:type="dxa"/>
            <w:vMerge w:val="restart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1345" w:type="dxa"/>
            <w:vMerge w:val="restart"/>
          </w:tcPr>
          <w:p w:rsidR="00864454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Всего</w:t>
            </w:r>
          </w:p>
          <w:p w:rsidR="004F1CFD" w:rsidRPr="004E4720" w:rsidRDefault="00864454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 xml:space="preserve">(по </w:t>
            </w:r>
            <w:r w:rsidR="004F1CFD" w:rsidRPr="004E4720">
              <w:rPr>
                <w:sz w:val="20"/>
                <w:szCs w:val="20"/>
              </w:rPr>
              <w:t>курсам)</w:t>
            </w:r>
          </w:p>
        </w:tc>
        <w:tc>
          <w:tcPr>
            <w:tcW w:w="1424" w:type="dxa"/>
            <w:gridSpan w:val="3"/>
            <w:tcBorders>
              <w:bottom w:val="nil"/>
            </w:tcBorders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</w:tr>
      <w:tr w:rsidR="004F1CFD" w:rsidRPr="004E4720" w:rsidTr="004E4720">
        <w:trPr>
          <w:gridAfter w:val="1"/>
          <w:wAfter w:w="16" w:type="dxa"/>
          <w:jc w:val="center"/>
        </w:trPr>
        <w:tc>
          <w:tcPr>
            <w:tcW w:w="1014" w:type="dxa"/>
            <w:vMerge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2177" w:type="dxa"/>
            <w:vMerge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1831" w:type="dxa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Учебная</w:t>
            </w:r>
          </w:p>
        </w:tc>
        <w:tc>
          <w:tcPr>
            <w:tcW w:w="2371" w:type="dxa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Производственная</w:t>
            </w:r>
          </w:p>
        </w:tc>
        <w:tc>
          <w:tcPr>
            <w:tcW w:w="1718" w:type="dxa"/>
            <w:vMerge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1650" w:type="dxa"/>
            <w:vMerge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1684" w:type="dxa"/>
            <w:vMerge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1345" w:type="dxa"/>
            <w:vMerge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top w:val="nil"/>
            </w:tcBorders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Каникулы</w:t>
            </w:r>
          </w:p>
        </w:tc>
      </w:tr>
      <w:tr w:rsidR="004F1CFD" w:rsidRPr="004E4720" w:rsidTr="004E4720">
        <w:trPr>
          <w:jc w:val="center"/>
        </w:trPr>
        <w:tc>
          <w:tcPr>
            <w:tcW w:w="1014" w:type="dxa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1</w:t>
            </w:r>
          </w:p>
        </w:tc>
        <w:tc>
          <w:tcPr>
            <w:tcW w:w="2177" w:type="dxa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</w:t>
            </w:r>
          </w:p>
        </w:tc>
        <w:tc>
          <w:tcPr>
            <w:tcW w:w="1831" w:type="dxa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3</w:t>
            </w:r>
          </w:p>
        </w:tc>
        <w:tc>
          <w:tcPr>
            <w:tcW w:w="2371" w:type="dxa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4</w:t>
            </w:r>
          </w:p>
        </w:tc>
        <w:tc>
          <w:tcPr>
            <w:tcW w:w="1718" w:type="dxa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5</w:t>
            </w:r>
          </w:p>
        </w:tc>
        <w:tc>
          <w:tcPr>
            <w:tcW w:w="1650" w:type="dxa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6</w:t>
            </w:r>
          </w:p>
        </w:tc>
        <w:tc>
          <w:tcPr>
            <w:tcW w:w="1684" w:type="dxa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7</w:t>
            </w:r>
          </w:p>
        </w:tc>
        <w:tc>
          <w:tcPr>
            <w:tcW w:w="1354" w:type="dxa"/>
            <w:gridSpan w:val="2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8</w:t>
            </w:r>
          </w:p>
        </w:tc>
        <w:tc>
          <w:tcPr>
            <w:tcW w:w="1415" w:type="dxa"/>
            <w:gridSpan w:val="2"/>
            <w:vAlign w:val="center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9</w:t>
            </w:r>
          </w:p>
        </w:tc>
      </w:tr>
      <w:tr w:rsidR="004F1CFD" w:rsidRPr="004E4720" w:rsidTr="004E4720">
        <w:trPr>
          <w:jc w:val="center"/>
        </w:trPr>
        <w:tc>
          <w:tcPr>
            <w:tcW w:w="1014" w:type="dxa"/>
          </w:tcPr>
          <w:p w:rsidR="004F1CFD" w:rsidRPr="004E4720" w:rsidRDefault="004F1CFD" w:rsidP="004E4720">
            <w:pPr>
              <w:pStyle w:val="ac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  <w:lang w:val="en-US"/>
              </w:rPr>
              <w:t>I</w:t>
            </w:r>
            <w:r w:rsidRPr="004E4720">
              <w:rPr>
                <w:sz w:val="20"/>
                <w:szCs w:val="20"/>
              </w:rPr>
              <w:t xml:space="preserve"> курс</w:t>
            </w:r>
          </w:p>
        </w:tc>
        <w:tc>
          <w:tcPr>
            <w:tcW w:w="2177" w:type="dxa"/>
          </w:tcPr>
          <w:p w:rsidR="004F1CFD" w:rsidRPr="004E4720" w:rsidRDefault="00B20C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34</w:t>
            </w:r>
          </w:p>
        </w:tc>
        <w:tc>
          <w:tcPr>
            <w:tcW w:w="1831" w:type="dxa"/>
          </w:tcPr>
          <w:p w:rsidR="004F1CFD" w:rsidRPr="004E4720" w:rsidRDefault="00B20C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4</w:t>
            </w:r>
          </w:p>
        </w:tc>
        <w:tc>
          <w:tcPr>
            <w:tcW w:w="2371" w:type="dxa"/>
          </w:tcPr>
          <w:p w:rsidR="004F1CFD" w:rsidRPr="004E4720" w:rsidRDefault="00B20C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</w:t>
            </w:r>
          </w:p>
        </w:tc>
        <w:tc>
          <w:tcPr>
            <w:tcW w:w="1718" w:type="dxa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1650" w:type="dxa"/>
          </w:tcPr>
          <w:p w:rsidR="004F1CFD" w:rsidRPr="004E4720" w:rsidRDefault="00B20C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1</w:t>
            </w:r>
          </w:p>
        </w:tc>
        <w:tc>
          <w:tcPr>
            <w:tcW w:w="1684" w:type="dxa"/>
          </w:tcPr>
          <w:p w:rsidR="004F1CFD" w:rsidRPr="004E4720" w:rsidRDefault="00B20C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0</w:t>
            </w:r>
          </w:p>
        </w:tc>
        <w:tc>
          <w:tcPr>
            <w:tcW w:w="1354" w:type="dxa"/>
            <w:gridSpan w:val="2"/>
          </w:tcPr>
          <w:p w:rsidR="004F1CFD" w:rsidRPr="004E4720" w:rsidRDefault="000360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41</w:t>
            </w:r>
          </w:p>
        </w:tc>
        <w:tc>
          <w:tcPr>
            <w:tcW w:w="1415" w:type="dxa"/>
            <w:gridSpan w:val="2"/>
          </w:tcPr>
          <w:p w:rsidR="004F1CFD" w:rsidRPr="004E4720" w:rsidRDefault="00B20C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11</w:t>
            </w:r>
          </w:p>
        </w:tc>
      </w:tr>
      <w:tr w:rsidR="004F1CFD" w:rsidRPr="004E4720" w:rsidTr="004E4720">
        <w:trPr>
          <w:jc w:val="center"/>
        </w:trPr>
        <w:tc>
          <w:tcPr>
            <w:tcW w:w="1014" w:type="dxa"/>
          </w:tcPr>
          <w:p w:rsidR="004F1CFD" w:rsidRPr="004E4720" w:rsidRDefault="004F1CFD" w:rsidP="004E4720">
            <w:pPr>
              <w:pStyle w:val="ac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  <w:lang w:val="en-US"/>
              </w:rPr>
              <w:t>II</w:t>
            </w:r>
            <w:r w:rsidRPr="004E4720">
              <w:rPr>
                <w:sz w:val="20"/>
                <w:szCs w:val="20"/>
              </w:rPr>
              <w:t xml:space="preserve"> курс</w:t>
            </w:r>
          </w:p>
        </w:tc>
        <w:tc>
          <w:tcPr>
            <w:tcW w:w="2177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</w:t>
            </w:r>
            <w:r w:rsidR="00555C66" w:rsidRPr="004E4720">
              <w:rPr>
                <w:sz w:val="20"/>
                <w:szCs w:val="20"/>
              </w:rPr>
              <w:t>6</w:t>
            </w:r>
          </w:p>
        </w:tc>
        <w:tc>
          <w:tcPr>
            <w:tcW w:w="1831" w:type="dxa"/>
          </w:tcPr>
          <w:p w:rsidR="004F1CFD" w:rsidRPr="004E4720" w:rsidRDefault="001B1992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9</w:t>
            </w:r>
          </w:p>
        </w:tc>
        <w:tc>
          <w:tcPr>
            <w:tcW w:w="2371" w:type="dxa"/>
          </w:tcPr>
          <w:p w:rsidR="004F1CFD" w:rsidRPr="004E4720" w:rsidRDefault="00B20C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4</w:t>
            </w:r>
          </w:p>
        </w:tc>
        <w:tc>
          <w:tcPr>
            <w:tcW w:w="1718" w:type="dxa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1650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</w:t>
            </w:r>
          </w:p>
        </w:tc>
        <w:tc>
          <w:tcPr>
            <w:tcW w:w="1684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0</w:t>
            </w:r>
          </w:p>
        </w:tc>
        <w:tc>
          <w:tcPr>
            <w:tcW w:w="1354" w:type="dxa"/>
            <w:gridSpan w:val="2"/>
          </w:tcPr>
          <w:p w:rsidR="004F1CFD" w:rsidRPr="004E4720" w:rsidRDefault="000360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41</w:t>
            </w:r>
          </w:p>
        </w:tc>
        <w:tc>
          <w:tcPr>
            <w:tcW w:w="1415" w:type="dxa"/>
            <w:gridSpan w:val="2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11</w:t>
            </w:r>
          </w:p>
        </w:tc>
      </w:tr>
      <w:tr w:rsidR="004F1CFD" w:rsidRPr="004E4720" w:rsidTr="004E4720">
        <w:trPr>
          <w:jc w:val="center"/>
        </w:trPr>
        <w:tc>
          <w:tcPr>
            <w:tcW w:w="1014" w:type="dxa"/>
          </w:tcPr>
          <w:p w:rsidR="004F1CFD" w:rsidRPr="004E4720" w:rsidRDefault="004F1CFD" w:rsidP="004E4720">
            <w:pPr>
              <w:pStyle w:val="ac"/>
              <w:rPr>
                <w:sz w:val="20"/>
                <w:szCs w:val="20"/>
                <w:lang w:val="en-US"/>
              </w:rPr>
            </w:pPr>
            <w:r w:rsidRPr="004E4720">
              <w:rPr>
                <w:sz w:val="20"/>
                <w:szCs w:val="20"/>
                <w:lang w:val="en-US"/>
              </w:rPr>
              <w:t>III</w:t>
            </w:r>
            <w:r w:rsidRPr="004E4720">
              <w:rPr>
                <w:sz w:val="20"/>
                <w:szCs w:val="20"/>
              </w:rPr>
              <w:t xml:space="preserve"> курс</w:t>
            </w:r>
          </w:p>
        </w:tc>
        <w:tc>
          <w:tcPr>
            <w:tcW w:w="2177" w:type="dxa"/>
          </w:tcPr>
          <w:p w:rsidR="004F1CFD" w:rsidRPr="004E4720" w:rsidRDefault="000360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1</w:t>
            </w:r>
            <w:r w:rsidR="00BA4EA1" w:rsidRPr="004E4720">
              <w:rPr>
                <w:sz w:val="20"/>
                <w:szCs w:val="20"/>
              </w:rPr>
              <w:t>7</w:t>
            </w:r>
          </w:p>
        </w:tc>
        <w:tc>
          <w:tcPr>
            <w:tcW w:w="1831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1</w:t>
            </w:r>
            <w:r w:rsidR="001B1992" w:rsidRPr="004E4720">
              <w:rPr>
                <w:sz w:val="20"/>
                <w:szCs w:val="20"/>
              </w:rPr>
              <w:t>5</w:t>
            </w:r>
          </w:p>
        </w:tc>
        <w:tc>
          <w:tcPr>
            <w:tcW w:w="2371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5</w:t>
            </w:r>
          </w:p>
        </w:tc>
        <w:tc>
          <w:tcPr>
            <w:tcW w:w="1718" w:type="dxa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1650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</w:t>
            </w:r>
          </w:p>
        </w:tc>
        <w:tc>
          <w:tcPr>
            <w:tcW w:w="1684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</w:t>
            </w:r>
          </w:p>
        </w:tc>
        <w:tc>
          <w:tcPr>
            <w:tcW w:w="1354" w:type="dxa"/>
            <w:gridSpan w:val="2"/>
          </w:tcPr>
          <w:p w:rsidR="004F1CFD" w:rsidRPr="004E4720" w:rsidRDefault="000923F0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4</w:t>
            </w:r>
            <w:r w:rsidR="00BA4EA1" w:rsidRPr="004E4720">
              <w:rPr>
                <w:sz w:val="20"/>
                <w:szCs w:val="20"/>
              </w:rPr>
              <w:t>1</w:t>
            </w:r>
          </w:p>
        </w:tc>
        <w:tc>
          <w:tcPr>
            <w:tcW w:w="1415" w:type="dxa"/>
            <w:gridSpan w:val="2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</w:t>
            </w:r>
          </w:p>
        </w:tc>
      </w:tr>
      <w:tr w:rsidR="004F1CFD" w:rsidRPr="004E4720" w:rsidTr="004E4720">
        <w:trPr>
          <w:jc w:val="center"/>
        </w:trPr>
        <w:tc>
          <w:tcPr>
            <w:tcW w:w="1014" w:type="dxa"/>
          </w:tcPr>
          <w:p w:rsidR="004F1CFD" w:rsidRPr="004E4720" w:rsidRDefault="004F1CFD" w:rsidP="004E4720">
            <w:pPr>
              <w:pStyle w:val="ac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Всего</w:t>
            </w:r>
          </w:p>
        </w:tc>
        <w:tc>
          <w:tcPr>
            <w:tcW w:w="2177" w:type="dxa"/>
          </w:tcPr>
          <w:p w:rsidR="004F1CFD" w:rsidRPr="004E4720" w:rsidRDefault="000360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7</w:t>
            </w:r>
            <w:r w:rsidR="00BA4EA1" w:rsidRPr="004E4720">
              <w:rPr>
                <w:sz w:val="20"/>
                <w:szCs w:val="20"/>
              </w:rPr>
              <w:t>7</w:t>
            </w:r>
          </w:p>
        </w:tc>
        <w:tc>
          <w:tcPr>
            <w:tcW w:w="1831" w:type="dxa"/>
          </w:tcPr>
          <w:p w:rsidR="004F1CFD" w:rsidRPr="004E4720" w:rsidRDefault="000360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28</w:t>
            </w:r>
          </w:p>
        </w:tc>
        <w:tc>
          <w:tcPr>
            <w:tcW w:w="2371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11</w:t>
            </w:r>
          </w:p>
        </w:tc>
        <w:tc>
          <w:tcPr>
            <w:tcW w:w="1718" w:type="dxa"/>
          </w:tcPr>
          <w:p w:rsidR="004F1CFD" w:rsidRPr="004E4720" w:rsidRDefault="004F1CFD" w:rsidP="004E4720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1650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5</w:t>
            </w:r>
          </w:p>
        </w:tc>
        <w:tc>
          <w:tcPr>
            <w:tcW w:w="1684" w:type="dxa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</w:t>
            </w:r>
          </w:p>
        </w:tc>
        <w:tc>
          <w:tcPr>
            <w:tcW w:w="1354" w:type="dxa"/>
            <w:gridSpan w:val="2"/>
          </w:tcPr>
          <w:p w:rsidR="004F1CFD" w:rsidRPr="004E4720" w:rsidRDefault="000360D8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12</w:t>
            </w:r>
            <w:r w:rsidR="00BA4EA1" w:rsidRPr="004E4720">
              <w:rPr>
                <w:sz w:val="20"/>
                <w:szCs w:val="20"/>
              </w:rPr>
              <w:t>3</w:t>
            </w:r>
          </w:p>
        </w:tc>
        <w:tc>
          <w:tcPr>
            <w:tcW w:w="1415" w:type="dxa"/>
            <w:gridSpan w:val="2"/>
          </w:tcPr>
          <w:p w:rsidR="004F1CFD" w:rsidRPr="004E4720" w:rsidRDefault="00EA28E1" w:rsidP="004E4720">
            <w:pPr>
              <w:pStyle w:val="ac"/>
              <w:jc w:val="center"/>
              <w:rPr>
                <w:sz w:val="20"/>
                <w:szCs w:val="20"/>
              </w:rPr>
            </w:pPr>
            <w:r w:rsidRPr="004E4720">
              <w:rPr>
                <w:sz w:val="20"/>
                <w:szCs w:val="20"/>
              </w:rPr>
              <w:t>24</w:t>
            </w:r>
          </w:p>
        </w:tc>
      </w:tr>
    </w:tbl>
    <w:p w:rsidR="004F1CFD" w:rsidRPr="004E4720" w:rsidRDefault="004F1CFD" w:rsidP="004E4720">
      <w:pPr>
        <w:pStyle w:val="ac"/>
        <w:jc w:val="center"/>
        <w:rPr>
          <w:i/>
          <w:sz w:val="20"/>
          <w:szCs w:val="20"/>
        </w:rPr>
      </w:pPr>
    </w:p>
    <w:p w:rsidR="004F1CFD" w:rsidRPr="00765EFB" w:rsidRDefault="004F1CFD" w:rsidP="004F1CFD">
      <w:pPr>
        <w:ind w:firstLine="709"/>
        <w:jc w:val="both"/>
        <w:rPr>
          <w:bCs/>
          <w:i/>
          <w:w w:val="100"/>
          <w:sz w:val="22"/>
          <w:szCs w:val="24"/>
        </w:rPr>
      </w:pPr>
    </w:p>
    <w:p w:rsidR="004F1CFD" w:rsidRDefault="004F1CFD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4F1CFD" w:rsidRDefault="004F1CFD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4F1CFD" w:rsidRDefault="004F1CFD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6E0FBA" w:rsidRDefault="006E0FB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6E0FBA" w:rsidRDefault="006E0FB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6E0FBA" w:rsidRDefault="006E0FB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6E0FBA" w:rsidRDefault="006E0FB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6E0FBA" w:rsidRDefault="006E0FB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4E4720" w:rsidRDefault="004E4720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4E4720" w:rsidRDefault="004E4720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4E4720" w:rsidRDefault="004E4720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4E4720" w:rsidRDefault="004E4720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24360A" w:rsidRDefault="0024360A" w:rsidP="004F1CFD">
      <w:pPr>
        <w:pStyle w:val="ConsPlusNormal"/>
        <w:jc w:val="both"/>
        <w:rPr>
          <w:rFonts w:ascii="Times New Roman" w:hAnsi="Times New Roman" w:cs="Times New Roman"/>
          <w:bCs/>
          <w:i/>
          <w:sz w:val="22"/>
          <w:szCs w:val="24"/>
        </w:rPr>
      </w:pPr>
    </w:p>
    <w:p w:rsidR="006B7A7F" w:rsidRDefault="006B7A7F" w:rsidP="006B7A7F">
      <w:pPr>
        <w:ind w:firstLine="709"/>
        <w:jc w:val="both"/>
        <w:rPr>
          <w:b/>
          <w:color w:val="auto"/>
          <w:w w:val="100"/>
        </w:rPr>
      </w:pPr>
      <w:r w:rsidRPr="00E8750D">
        <w:rPr>
          <w:b/>
          <w:color w:val="auto"/>
          <w:w w:val="100"/>
        </w:rPr>
        <w:lastRenderedPageBreak/>
        <w:t xml:space="preserve">2. План учебного процесса </w:t>
      </w:r>
    </w:p>
    <w:p w:rsidR="00E8750D" w:rsidRPr="00E8750D" w:rsidRDefault="00E8750D" w:rsidP="006B7A7F">
      <w:pPr>
        <w:ind w:firstLine="709"/>
        <w:jc w:val="both"/>
        <w:rPr>
          <w:b/>
          <w:color w:val="auto"/>
          <w:w w:val="100"/>
        </w:rPr>
      </w:pPr>
    </w:p>
    <w:tbl>
      <w:tblPr>
        <w:tblStyle w:val="aff7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92"/>
        <w:gridCol w:w="3061"/>
        <w:gridCol w:w="993"/>
        <w:gridCol w:w="708"/>
        <w:gridCol w:w="709"/>
        <w:gridCol w:w="567"/>
        <w:gridCol w:w="709"/>
        <w:gridCol w:w="992"/>
        <w:gridCol w:w="567"/>
        <w:gridCol w:w="567"/>
        <w:gridCol w:w="425"/>
        <w:gridCol w:w="567"/>
        <w:gridCol w:w="709"/>
        <w:gridCol w:w="709"/>
        <w:gridCol w:w="142"/>
        <w:gridCol w:w="567"/>
        <w:gridCol w:w="708"/>
        <w:gridCol w:w="709"/>
        <w:gridCol w:w="709"/>
      </w:tblGrid>
      <w:tr w:rsidR="006B7A7F" w:rsidRPr="00D03193" w:rsidTr="006E00F1">
        <w:trPr>
          <w:cantSplit/>
          <w:trHeight w:val="708"/>
        </w:trPr>
        <w:tc>
          <w:tcPr>
            <w:tcW w:w="1192" w:type="dxa"/>
            <w:vMerge w:val="restart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Индекс</w:t>
            </w:r>
          </w:p>
        </w:tc>
        <w:tc>
          <w:tcPr>
            <w:tcW w:w="3061" w:type="dxa"/>
            <w:vMerge w:val="restart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1701" w:type="dxa"/>
            <w:gridSpan w:val="2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Формы промежуточной аттестации</w:t>
            </w:r>
            <w:r w:rsidRPr="00D03193">
              <w:rPr>
                <w:rStyle w:val="aa"/>
                <w:b/>
                <w:sz w:val="20"/>
                <w:szCs w:val="20"/>
              </w:rPr>
              <w:footnoteReference w:id="1"/>
            </w:r>
          </w:p>
        </w:tc>
        <w:tc>
          <w:tcPr>
            <w:tcW w:w="5103" w:type="dxa"/>
            <w:gridSpan w:val="8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Объем образовательной программы (академических часов)</w:t>
            </w:r>
          </w:p>
        </w:tc>
        <w:tc>
          <w:tcPr>
            <w:tcW w:w="4253" w:type="dxa"/>
            <w:gridSpan w:val="7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Распределение нагрузки</w:t>
            </w:r>
          </w:p>
        </w:tc>
      </w:tr>
      <w:tr w:rsidR="006B7A7F" w:rsidRPr="00D03193" w:rsidTr="006E00F1">
        <w:trPr>
          <w:cantSplit/>
          <w:trHeight w:val="1134"/>
        </w:trPr>
        <w:tc>
          <w:tcPr>
            <w:tcW w:w="1192" w:type="dxa"/>
            <w:vMerge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3061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Зачеты</w:t>
            </w:r>
          </w:p>
        </w:tc>
        <w:tc>
          <w:tcPr>
            <w:tcW w:w="708" w:type="dxa"/>
            <w:vMerge w:val="restart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Экзамены</w:t>
            </w:r>
          </w:p>
        </w:tc>
        <w:tc>
          <w:tcPr>
            <w:tcW w:w="709" w:type="dxa"/>
            <w:vMerge w:val="restart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ВСЕГО</w:t>
            </w:r>
          </w:p>
        </w:tc>
        <w:tc>
          <w:tcPr>
            <w:tcW w:w="567" w:type="dxa"/>
            <w:vMerge w:val="restart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3827" w:type="dxa"/>
            <w:gridSpan w:val="6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Нагрузка во взаимодействии с преподавателем</w:t>
            </w:r>
          </w:p>
        </w:tc>
        <w:tc>
          <w:tcPr>
            <w:tcW w:w="1560" w:type="dxa"/>
            <w:gridSpan w:val="3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 курс</w:t>
            </w:r>
          </w:p>
        </w:tc>
        <w:tc>
          <w:tcPr>
            <w:tcW w:w="1275" w:type="dxa"/>
            <w:gridSpan w:val="2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 курс</w:t>
            </w:r>
          </w:p>
        </w:tc>
        <w:tc>
          <w:tcPr>
            <w:tcW w:w="1418" w:type="dxa"/>
            <w:gridSpan w:val="2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 курс</w:t>
            </w:r>
          </w:p>
        </w:tc>
      </w:tr>
      <w:tr w:rsidR="006B7A7F" w:rsidRPr="00D03193" w:rsidTr="00674432">
        <w:tc>
          <w:tcPr>
            <w:tcW w:w="1192" w:type="dxa"/>
            <w:vMerge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3061" w:type="dxa"/>
            <w:vMerge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всего во взаимодействии с преподавателем</w:t>
            </w:r>
            <w:r w:rsidRPr="00D03193">
              <w:rPr>
                <w:rStyle w:val="aa"/>
                <w:b/>
                <w:sz w:val="20"/>
                <w:szCs w:val="20"/>
              </w:rPr>
              <w:footnoteReference w:id="2"/>
            </w:r>
          </w:p>
        </w:tc>
        <w:tc>
          <w:tcPr>
            <w:tcW w:w="1559" w:type="dxa"/>
            <w:gridSpan w:val="2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По учебным дисциплинам и МДК</w:t>
            </w:r>
          </w:p>
        </w:tc>
        <w:tc>
          <w:tcPr>
            <w:tcW w:w="567" w:type="dxa"/>
            <w:vMerge w:val="restart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Практика</w:t>
            </w:r>
          </w:p>
        </w:tc>
        <w:tc>
          <w:tcPr>
            <w:tcW w:w="425" w:type="dxa"/>
            <w:vMerge w:val="restart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Консультации</w:t>
            </w:r>
          </w:p>
        </w:tc>
        <w:tc>
          <w:tcPr>
            <w:tcW w:w="567" w:type="dxa"/>
            <w:vMerge w:val="restart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4253" w:type="dxa"/>
            <w:gridSpan w:val="7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По курсам и семестрам (час в семестр)</w:t>
            </w:r>
          </w:p>
        </w:tc>
      </w:tr>
      <w:tr w:rsidR="006B7A7F" w:rsidRPr="00D03193" w:rsidTr="00674432">
        <w:trPr>
          <w:trHeight w:val="1711"/>
        </w:trPr>
        <w:tc>
          <w:tcPr>
            <w:tcW w:w="1192" w:type="dxa"/>
            <w:vMerge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3061" w:type="dxa"/>
            <w:vMerge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Теоретическое обучение</w:t>
            </w:r>
          </w:p>
        </w:tc>
        <w:tc>
          <w:tcPr>
            <w:tcW w:w="567" w:type="dxa"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лаб. и </w:t>
            </w:r>
            <w:proofErr w:type="spellStart"/>
            <w:r w:rsidRPr="00D03193">
              <w:rPr>
                <w:sz w:val="20"/>
                <w:szCs w:val="20"/>
              </w:rPr>
              <w:t>практ</w:t>
            </w:r>
            <w:proofErr w:type="spellEnd"/>
            <w:r w:rsidRPr="00D03193">
              <w:rPr>
                <w:sz w:val="20"/>
                <w:szCs w:val="20"/>
              </w:rPr>
              <w:t>. занятий</w:t>
            </w:r>
          </w:p>
        </w:tc>
        <w:tc>
          <w:tcPr>
            <w:tcW w:w="567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 сем.</w:t>
            </w: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17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 сем.</w:t>
            </w: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23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gridSpan w:val="2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 сем.</w:t>
            </w: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17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 сем.</w:t>
            </w: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22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 сем.</w:t>
            </w: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16,5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 сем.</w:t>
            </w: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</w:p>
          <w:p w:rsidR="006B7A7F" w:rsidRPr="00D03193" w:rsidRDefault="006B7A7F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20,5</w:t>
            </w:r>
          </w:p>
          <w:p w:rsidR="006B7A7F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proofErr w:type="spellStart"/>
            <w:r w:rsidRPr="00D03193">
              <w:rPr>
                <w:sz w:val="20"/>
                <w:szCs w:val="20"/>
              </w:rPr>
              <w:t>н</w:t>
            </w:r>
            <w:r w:rsidR="006B7A7F" w:rsidRPr="00D03193">
              <w:rPr>
                <w:sz w:val="20"/>
                <w:szCs w:val="20"/>
              </w:rPr>
              <w:t>ед</w:t>
            </w:r>
            <w:proofErr w:type="spellEnd"/>
            <w:r w:rsidR="006B7A7F" w:rsidRPr="00D03193">
              <w:rPr>
                <w:sz w:val="20"/>
                <w:szCs w:val="20"/>
              </w:rPr>
              <w:t>.</w:t>
            </w:r>
          </w:p>
        </w:tc>
      </w:tr>
      <w:tr w:rsidR="006E00F1" w:rsidRPr="00D03193" w:rsidTr="00864454">
        <w:trPr>
          <w:trHeight w:val="400"/>
        </w:trPr>
        <w:tc>
          <w:tcPr>
            <w:tcW w:w="1192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</w:t>
            </w:r>
          </w:p>
        </w:tc>
        <w:tc>
          <w:tcPr>
            <w:tcW w:w="3061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gridSpan w:val="2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jc w:val="center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</w:t>
            </w:r>
          </w:p>
        </w:tc>
      </w:tr>
      <w:tr w:rsidR="006E00F1" w:rsidRPr="00D03193" w:rsidTr="00864454">
        <w:trPr>
          <w:trHeight w:val="279"/>
        </w:trPr>
        <w:tc>
          <w:tcPr>
            <w:tcW w:w="1192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3061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612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828</w:t>
            </w:r>
          </w:p>
        </w:tc>
        <w:tc>
          <w:tcPr>
            <w:tcW w:w="709" w:type="dxa"/>
            <w:gridSpan w:val="2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612</w:t>
            </w:r>
          </w:p>
        </w:tc>
        <w:tc>
          <w:tcPr>
            <w:tcW w:w="708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792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594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738</w:t>
            </w:r>
          </w:p>
        </w:tc>
      </w:tr>
      <w:tr w:rsidR="006E00F1" w:rsidRPr="00D03193" w:rsidTr="00674432">
        <w:trPr>
          <w:trHeight w:val="425"/>
        </w:trPr>
        <w:tc>
          <w:tcPr>
            <w:tcW w:w="1192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О.00</w:t>
            </w:r>
          </w:p>
        </w:tc>
        <w:tc>
          <w:tcPr>
            <w:tcW w:w="3061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993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12ДЗ</w:t>
            </w:r>
          </w:p>
        </w:tc>
        <w:tc>
          <w:tcPr>
            <w:tcW w:w="708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3Э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2052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2052</w:t>
            </w:r>
          </w:p>
        </w:tc>
        <w:tc>
          <w:tcPr>
            <w:tcW w:w="992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1124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928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455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560</w:t>
            </w:r>
          </w:p>
        </w:tc>
        <w:tc>
          <w:tcPr>
            <w:tcW w:w="709" w:type="dxa"/>
            <w:gridSpan w:val="2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406</w:t>
            </w:r>
          </w:p>
        </w:tc>
        <w:tc>
          <w:tcPr>
            <w:tcW w:w="708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388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154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89</w:t>
            </w:r>
          </w:p>
        </w:tc>
      </w:tr>
      <w:tr w:rsidR="006E00F1" w:rsidRPr="00D03193" w:rsidTr="00674432">
        <w:trPr>
          <w:trHeight w:val="425"/>
        </w:trPr>
        <w:tc>
          <w:tcPr>
            <w:tcW w:w="1192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</w:t>
            </w:r>
          </w:p>
        </w:tc>
        <w:tc>
          <w:tcPr>
            <w:tcW w:w="3061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Общие учебные дисциплины</w:t>
            </w:r>
          </w:p>
        </w:tc>
        <w:tc>
          <w:tcPr>
            <w:tcW w:w="993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10ДЗ</w:t>
            </w:r>
          </w:p>
        </w:tc>
        <w:tc>
          <w:tcPr>
            <w:tcW w:w="708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2Э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1461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1461</w:t>
            </w:r>
          </w:p>
        </w:tc>
        <w:tc>
          <w:tcPr>
            <w:tcW w:w="992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743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718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336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376</w:t>
            </w:r>
          </w:p>
        </w:tc>
        <w:tc>
          <w:tcPr>
            <w:tcW w:w="709" w:type="dxa"/>
            <w:gridSpan w:val="2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321</w:t>
            </w:r>
          </w:p>
        </w:tc>
        <w:tc>
          <w:tcPr>
            <w:tcW w:w="708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236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120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</w:tr>
      <w:tr w:rsidR="006E00F1" w:rsidRPr="00D03193" w:rsidTr="00674432">
        <w:trPr>
          <w:trHeight w:val="425"/>
        </w:trPr>
        <w:tc>
          <w:tcPr>
            <w:tcW w:w="1192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ОУД.01</w:t>
            </w:r>
          </w:p>
        </w:tc>
        <w:tc>
          <w:tcPr>
            <w:tcW w:w="3061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Русский язык</w:t>
            </w:r>
          </w:p>
        </w:tc>
        <w:tc>
          <w:tcPr>
            <w:tcW w:w="993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-,-,-,-,-,Э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147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147</w:t>
            </w:r>
          </w:p>
        </w:tc>
        <w:tc>
          <w:tcPr>
            <w:tcW w:w="992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110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37</w:t>
            </w:r>
          </w:p>
        </w:tc>
        <w:tc>
          <w:tcPr>
            <w:tcW w:w="567" w:type="dxa"/>
          </w:tcPr>
          <w:p w:rsidR="006E00F1" w:rsidRPr="00D03193" w:rsidRDefault="006E00F1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6E00F1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6E00F1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6E00F1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6E00F1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  <w:gridSpan w:val="2"/>
          </w:tcPr>
          <w:p w:rsidR="006E00F1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8" w:type="dxa"/>
          </w:tcPr>
          <w:p w:rsidR="006E00F1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6E00F1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6E00F1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</w:tr>
      <w:tr w:rsidR="00DF7F7A" w:rsidRPr="00D03193" w:rsidTr="00674432">
        <w:trPr>
          <w:trHeight w:val="425"/>
        </w:trPr>
        <w:tc>
          <w:tcPr>
            <w:tcW w:w="1192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ОУД.01.01</w:t>
            </w:r>
          </w:p>
        </w:tc>
        <w:tc>
          <w:tcPr>
            <w:tcW w:w="3061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Родной язык (русский)</w:t>
            </w:r>
          </w:p>
        </w:tc>
        <w:tc>
          <w:tcPr>
            <w:tcW w:w="993" w:type="dxa"/>
          </w:tcPr>
          <w:p w:rsidR="00DF7F7A" w:rsidRPr="00D03193" w:rsidRDefault="00864454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-,-,ДЗ</w:t>
            </w:r>
            <w:proofErr w:type="gramStart"/>
            <w:r w:rsidRPr="00D03193">
              <w:rPr>
                <w:sz w:val="20"/>
                <w:szCs w:val="20"/>
              </w:rPr>
              <w:t>,-,-,-</w:t>
            </w:r>
            <w:proofErr w:type="gramEnd"/>
          </w:p>
        </w:tc>
        <w:tc>
          <w:tcPr>
            <w:tcW w:w="708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8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DF7F7A" w:rsidRPr="00D03193" w:rsidTr="00674432">
        <w:trPr>
          <w:trHeight w:val="425"/>
        </w:trPr>
        <w:tc>
          <w:tcPr>
            <w:tcW w:w="1192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lastRenderedPageBreak/>
              <w:t>ОУД.02</w:t>
            </w:r>
          </w:p>
        </w:tc>
        <w:tc>
          <w:tcPr>
            <w:tcW w:w="3061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Литература</w:t>
            </w:r>
          </w:p>
        </w:tc>
        <w:tc>
          <w:tcPr>
            <w:tcW w:w="993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-,-,-,-,-,ДЗ</w:t>
            </w:r>
          </w:p>
        </w:tc>
        <w:tc>
          <w:tcPr>
            <w:tcW w:w="708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171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171</w:t>
            </w:r>
          </w:p>
        </w:tc>
        <w:tc>
          <w:tcPr>
            <w:tcW w:w="992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147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46</w:t>
            </w:r>
          </w:p>
        </w:tc>
        <w:tc>
          <w:tcPr>
            <w:tcW w:w="709" w:type="dxa"/>
            <w:gridSpan w:val="2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</w:t>
            </w:r>
          </w:p>
        </w:tc>
      </w:tr>
      <w:tr w:rsidR="00DF7F7A" w:rsidRPr="00D03193" w:rsidTr="00674432">
        <w:trPr>
          <w:trHeight w:val="425"/>
        </w:trPr>
        <w:tc>
          <w:tcPr>
            <w:tcW w:w="1192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ОУД.03</w:t>
            </w:r>
          </w:p>
        </w:tc>
        <w:tc>
          <w:tcPr>
            <w:tcW w:w="3061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993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-,-,-,-,ДЗ</w:t>
            </w:r>
          </w:p>
        </w:tc>
        <w:tc>
          <w:tcPr>
            <w:tcW w:w="708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221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221</w:t>
            </w:r>
          </w:p>
        </w:tc>
        <w:tc>
          <w:tcPr>
            <w:tcW w:w="992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221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F7F7A" w:rsidRPr="00D03193" w:rsidRDefault="00773217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69</w:t>
            </w:r>
          </w:p>
        </w:tc>
        <w:tc>
          <w:tcPr>
            <w:tcW w:w="709" w:type="dxa"/>
            <w:gridSpan w:val="2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51</w:t>
            </w:r>
          </w:p>
        </w:tc>
        <w:tc>
          <w:tcPr>
            <w:tcW w:w="708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DF7F7A" w:rsidRPr="00D03193" w:rsidTr="00674432">
        <w:trPr>
          <w:trHeight w:val="425"/>
        </w:trPr>
        <w:tc>
          <w:tcPr>
            <w:tcW w:w="1192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</w:t>
            </w:r>
            <w:r w:rsidR="002E09CB" w:rsidRPr="00D03193">
              <w:rPr>
                <w:sz w:val="20"/>
                <w:szCs w:val="20"/>
              </w:rPr>
              <w:t>УД</w:t>
            </w:r>
            <w:r w:rsidRPr="00D03193">
              <w:rPr>
                <w:sz w:val="20"/>
                <w:szCs w:val="20"/>
              </w:rPr>
              <w:t>.04</w:t>
            </w:r>
          </w:p>
        </w:tc>
        <w:tc>
          <w:tcPr>
            <w:tcW w:w="3061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Математика</w:t>
            </w:r>
          </w:p>
        </w:tc>
        <w:tc>
          <w:tcPr>
            <w:tcW w:w="993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-,-,-,Э</w:t>
            </w:r>
          </w:p>
        </w:tc>
        <w:tc>
          <w:tcPr>
            <w:tcW w:w="709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365</w:t>
            </w:r>
          </w:p>
        </w:tc>
        <w:tc>
          <w:tcPr>
            <w:tcW w:w="567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365</w:t>
            </w:r>
          </w:p>
        </w:tc>
        <w:tc>
          <w:tcPr>
            <w:tcW w:w="992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168</w:t>
            </w:r>
          </w:p>
        </w:tc>
        <w:tc>
          <w:tcPr>
            <w:tcW w:w="567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197</w:t>
            </w:r>
          </w:p>
        </w:tc>
        <w:tc>
          <w:tcPr>
            <w:tcW w:w="567" w:type="dxa"/>
          </w:tcPr>
          <w:p w:rsidR="00DF7F7A" w:rsidRPr="00D03193" w:rsidRDefault="00DF7F7A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</w:t>
            </w:r>
            <w:r w:rsidR="00773217" w:rsidRPr="00D0319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88</w:t>
            </w:r>
          </w:p>
        </w:tc>
        <w:tc>
          <w:tcPr>
            <w:tcW w:w="709" w:type="dxa"/>
            <w:gridSpan w:val="2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83</w:t>
            </w:r>
          </w:p>
        </w:tc>
        <w:tc>
          <w:tcPr>
            <w:tcW w:w="708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109</w:t>
            </w:r>
          </w:p>
        </w:tc>
        <w:tc>
          <w:tcPr>
            <w:tcW w:w="709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DF7F7A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2E09CB" w:rsidRPr="00D03193" w:rsidTr="00674432">
        <w:trPr>
          <w:trHeight w:val="425"/>
        </w:trPr>
        <w:tc>
          <w:tcPr>
            <w:tcW w:w="1192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ОУД.05</w:t>
            </w:r>
          </w:p>
        </w:tc>
        <w:tc>
          <w:tcPr>
            <w:tcW w:w="3061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История</w:t>
            </w:r>
          </w:p>
        </w:tc>
        <w:tc>
          <w:tcPr>
            <w:tcW w:w="993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-,-,-,-,-,ДЗ</w:t>
            </w:r>
          </w:p>
        </w:tc>
        <w:tc>
          <w:tcPr>
            <w:tcW w:w="708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221</w:t>
            </w:r>
          </w:p>
        </w:tc>
        <w:tc>
          <w:tcPr>
            <w:tcW w:w="567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221</w:t>
            </w:r>
          </w:p>
        </w:tc>
        <w:tc>
          <w:tcPr>
            <w:tcW w:w="992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196</w:t>
            </w:r>
          </w:p>
        </w:tc>
        <w:tc>
          <w:tcPr>
            <w:tcW w:w="567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46</w:t>
            </w:r>
          </w:p>
        </w:tc>
        <w:tc>
          <w:tcPr>
            <w:tcW w:w="709" w:type="dxa"/>
            <w:gridSpan w:val="2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51</w:t>
            </w:r>
          </w:p>
        </w:tc>
        <w:tc>
          <w:tcPr>
            <w:tcW w:w="708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</w:t>
            </w:r>
          </w:p>
        </w:tc>
      </w:tr>
      <w:tr w:rsidR="002E09CB" w:rsidRPr="00D03193" w:rsidTr="00674432">
        <w:trPr>
          <w:trHeight w:val="425"/>
        </w:trPr>
        <w:tc>
          <w:tcPr>
            <w:tcW w:w="1192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</w:t>
            </w:r>
            <w:r w:rsidR="00F82DE9" w:rsidRPr="00D03193">
              <w:rPr>
                <w:sz w:val="20"/>
                <w:szCs w:val="20"/>
              </w:rPr>
              <w:t>УД</w:t>
            </w:r>
            <w:r w:rsidRPr="00D03193">
              <w:rPr>
                <w:sz w:val="20"/>
                <w:szCs w:val="20"/>
              </w:rPr>
              <w:t>.0</w:t>
            </w:r>
            <w:r w:rsidR="003D667B" w:rsidRPr="00D03193">
              <w:rPr>
                <w:sz w:val="20"/>
                <w:szCs w:val="20"/>
              </w:rPr>
              <w:t>6</w:t>
            </w:r>
          </w:p>
        </w:tc>
        <w:tc>
          <w:tcPr>
            <w:tcW w:w="3061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3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ДЗ, ДЗ, ДЗ, ДЗ</w:t>
            </w:r>
          </w:p>
        </w:tc>
        <w:tc>
          <w:tcPr>
            <w:tcW w:w="708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191</w:t>
            </w:r>
          </w:p>
        </w:tc>
        <w:tc>
          <w:tcPr>
            <w:tcW w:w="567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191</w:t>
            </w:r>
          </w:p>
        </w:tc>
        <w:tc>
          <w:tcPr>
            <w:tcW w:w="992" w:type="dxa"/>
          </w:tcPr>
          <w:p w:rsidR="002E09CB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2E09CB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181</w:t>
            </w:r>
          </w:p>
        </w:tc>
        <w:tc>
          <w:tcPr>
            <w:tcW w:w="567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E09CB" w:rsidRPr="00D03193" w:rsidRDefault="002E09C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E09CB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</w:tcPr>
          <w:p w:rsidR="002E09CB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69</w:t>
            </w:r>
          </w:p>
        </w:tc>
        <w:tc>
          <w:tcPr>
            <w:tcW w:w="709" w:type="dxa"/>
            <w:gridSpan w:val="2"/>
          </w:tcPr>
          <w:p w:rsidR="002E09CB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51</w:t>
            </w:r>
          </w:p>
        </w:tc>
        <w:tc>
          <w:tcPr>
            <w:tcW w:w="708" w:type="dxa"/>
          </w:tcPr>
          <w:p w:rsidR="002E09CB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2E09CB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E09CB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F82DE9" w:rsidRPr="00D03193" w:rsidTr="00674432">
        <w:trPr>
          <w:trHeight w:val="425"/>
        </w:trPr>
        <w:tc>
          <w:tcPr>
            <w:tcW w:w="1192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ОУД.0</w:t>
            </w:r>
            <w:r w:rsidR="003D667B" w:rsidRPr="00D03193">
              <w:rPr>
                <w:sz w:val="20"/>
                <w:szCs w:val="20"/>
              </w:rPr>
              <w:t>7</w:t>
            </w:r>
          </w:p>
        </w:tc>
        <w:tc>
          <w:tcPr>
            <w:tcW w:w="3061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93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-,-,-,-,ДЗ,-</w:t>
            </w:r>
          </w:p>
        </w:tc>
        <w:tc>
          <w:tcPr>
            <w:tcW w:w="708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92</w:t>
            </w:r>
          </w:p>
        </w:tc>
        <w:tc>
          <w:tcPr>
            <w:tcW w:w="567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92</w:t>
            </w:r>
          </w:p>
        </w:tc>
        <w:tc>
          <w:tcPr>
            <w:tcW w:w="992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67</w:t>
            </w:r>
          </w:p>
        </w:tc>
        <w:tc>
          <w:tcPr>
            <w:tcW w:w="567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8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F82DE9" w:rsidRPr="00D03193" w:rsidRDefault="00F82DE9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ОУД.08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Астрономия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Общеобразовательные учебные дисциплины (по выбору из обязательных учебных областей)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1Э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591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591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387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119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184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85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152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ОУД.09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Информатика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-,-,-,-,-,ДЗ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148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4C672A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46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ОУД,10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Физика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-,-,-,Э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230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230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131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773217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69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93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ОУД.11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Химия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213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213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68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69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ОП.00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1Э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231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221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154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ОПД.01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Основы материаловедения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ОПД.02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Основы электротехники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ОПД.03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Основы строительного черчения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ОПД.04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Основы технологии общестроительных работ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-,Э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65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31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ОПД.05.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-,-,-,-,ДЗ</w:t>
            </w:r>
            <w:proofErr w:type="gramStart"/>
            <w:r w:rsidRPr="00D03193">
              <w:rPr>
                <w:sz w:val="20"/>
                <w:szCs w:val="20"/>
              </w:rPr>
              <w:t>,Д</w:t>
            </w:r>
            <w:proofErr w:type="gramEnd"/>
            <w:r w:rsidRPr="00D03193">
              <w:rPr>
                <w:sz w:val="20"/>
                <w:szCs w:val="20"/>
              </w:rPr>
              <w:t>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ОПД.06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-,-,-,-,-,ДЗ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</w:t>
            </w:r>
            <w:r w:rsidR="00BC79E0" w:rsidRPr="00D03193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П.00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Профессиональный цикл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3Э</w:t>
            </w:r>
          </w:p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3КЭ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1893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1831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394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gridSpan w:val="2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196</w:t>
            </w:r>
          </w:p>
        </w:tc>
        <w:tc>
          <w:tcPr>
            <w:tcW w:w="708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394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385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586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lastRenderedPageBreak/>
              <w:t>ПМ.00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Профессиональные модули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1893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1831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394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gridSpan w:val="2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196</w:t>
            </w:r>
          </w:p>
        </w:tc>
        <w:tc>
          <w:tcPr>
            <w:tcW w:w="708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394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385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586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ПМ.02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Выполнение бетонных и опалубочных работ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-,Э</w:t>
            </w:r>
          </w:p>
        </w:tc>
        <w:tc>
          <w:tcPr>
            <w:tcW w:w="709" w:type="dxa"/>
          </w:tcPr>
          <w:p w:rsidR="003D667B" w:rsidRPr="00D03193" w:rsidRDefault="00E76B16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270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E76B16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270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D667B" w:rsidRPr="00D03193" w:rsidRDefault="00E76B16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</w:t>
            </w:r>
            <w:r w:rsidR="00E76B16" w:rsidRPr="00D03193">
              <w:rPr>
                <w:sz w:val="20"/>
                <w:szCs w:val="20"/>
              </w:rPr>
              <w:t>98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МДК.02.01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Технология бетонных и опалубочных работ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-,Э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54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УП.02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</w:t>
            </w:r>
            <w:proofErr w:type="gramStart"/>
            <w:r w:rsidRPr="00D03193">
              <w:rPr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144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144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ПП.02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ПМ.03</w:t>
            </w:r>
          </w:p>
        </w:tc>
        <w:tc>
          <w:tcPr>
            <w:tcW w:w="3061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Выполнение каменных работ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-,-,-,-,КЭ ПМ</w:t>
            </w:r>
          </w:p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02-03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855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825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</w:t>
            </w:r>
            <w:r w:rsidR="00773217" w:rsidRPr="00D0319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D667B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13</w:t>
            </w:r>
            <w:r w:rsidR="00BC79E0" w:rsidRPr="00D03193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</w:t>
            </w:r>
            <w:r w:rsidR="00BC79E0" w:rsidRPr="00D03193">
              <w:rPr>
                <w:sz w:val="20"/>
                <w:szCs w:val="20"/>
              </w:rPr>
              <w:t>09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385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МДК.03.01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Технология каменных работ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128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111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3D667B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29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</w:t>
            </w:r>
            <w:r w:rsidR="00BC79E0" w:rsidRPr="00D0319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  <w:r w:rsidR="003D667B" w:rsidRPr="00D03193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УП.03.01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</w:t>
            </w:r>
            <w:proofErr w:type="gramStart"/>
            <w:r w:rsidRPr="00D03193">
              <w:rPr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414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414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414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102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150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МДК.03.02</w:t>
            </w:r>
          </w:p>
        </w:tc>
        <w:tc>
          <w:tcPr>
            <w:tcW w:w="3061" w:type="dxa"/>
            <w:vAlign w:val="center"/>
          </w:tcPr>
          <w:p w:rsidR="003D667B" w:rsidRPr="00D03193" w:rsidRDefault="004E472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Технология монтажных</w:t>
            </w:r>
            <w:r w:rsidR="003D667B" w:rsidRPr="00D03193">
              <w:rPr>
                <w:sz w:val="20"/>
                <w:szCs w:val="20"/>
              </w:rPr>
              <w:t xml:space="preserve"> работ при возведении кирпичных зданий</w:t>
            </w:r>
          </w:p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41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</w:t>
            </w:r>
            <w:r w:rsidR="003D667B" w:rsidRPr="00D0319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УП.03.02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</w:t>
            </w:r>
          </w:p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,</w:t>
            </w:r>
            <w:proofErr w:type="gramStart"/>
            <w:r w:rsidRPr="00D03193">
              <w:rPr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ПП.03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180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180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ПМ.05 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Выполнение печных работ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-,-,КЭ ПМ05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160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773217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3D667B" w:rsidRPr="00D03193" w:rsidRDefault="00773217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65</w:t>
            </w:r>
          </w:p>
        </w:tc>
        <w:tc>
          <w:tcPr>
            <w:tcW w:w="708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МДК 05.01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Технология печных работ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-,-,-Э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42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773217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3D667B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29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</w:t>
            </w:r>
            <w:r w:rsidR="00BC79E0" w:rsidRPr="00D03193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УП.05.01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</w:t>
            </w:r>
            <w:proofErr w:type="gramStart"/>
            <w:r w:rsidRPr="00D03193">
              <w:rPr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ПП.05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ПМ.07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Выполнение сварочных работ ручной дуговой сваркой (наплавка, резка) плавящимся покрытым электродом простых </w:t>
            </w:r>
            <w:r w:rsidRPr="00D03193">
              <w:rPr>
                <w:sz w:val="20"/>
                <w:szCs w:val="20"/>
              </w:rPr>
              <w:lastRenderedPageBreak/>
              <w:t>деталей неответственных конструкций, ручной дуговой сварко</w:t>
            </w:r>
            <w:proofErr w:type="gramStart"/>
            <w:r w:rsidRPr="00D03193">
              <w:rPr>
                <w:sz w:val="20"/>
                <w:szCs w:val="20"/>
              </w:rPr>
              <w:t>й(</w:t>
            </w:r>
            <w:proofErr w:type="gramEnd"/>
            <w:r w:rsidRPr="00D03193">
              <w:rPr>
                <w:sz w:val="20"/>
                <w:szCs w:val="20"/>
              </w:rPr>
              <w:t>наплавка) неплавящимся электродом в защитном газе простых деталей неответственных конструкций, плазменной дуговой сваркой (наплавка, резка)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-,-,-,-,-,КЭ ПМ 07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608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586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414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3D667B" w:rsidRPr="00D03193" w:rsidRDefault="00773217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586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lastRenderedPageBreak/>
              <w:t>МДК 07.01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Технология ручной дуговой сварки (наплавка, резка) плавящимся покрытым электродом простых деталей неответственных конструкций, ручной дуговой сваркой (наплавка) неплавящимся электродом в защитном газе простых деталей неответственных конструкций, плазменной дуговой сваркой (наплавка, резка)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-,-,-,-,-,Э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194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172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3D667B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172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УП.07.01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-,-,-,-,-,</w:t>
            </w:r>
            <w:proofErr w:type="gramStart"/>
            <w:r w:rsidRPr="00D03193">
              <w:rPr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306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306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306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ПП.07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108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108</w:t>
            </w: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108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ПА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5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1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2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0,5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1,5 </w:t>
            </w:r>
            <w:proofErr w:type="spellStart"/>
            <w:r w:rsidRPr="00D03193">
              <w:rPr>
                <w:sz w:val="20"/>
                <w:szCs w:val="20"/>
              </w:rPr>
              <w:t>нед</w:t>
            </w:r>
            <w:proofErr w:type="spellEnd"/>
            <w:r w:rsidRPr="00D03193">
              <w:rPr>
                <w:sz w:val="20"/>
                <w:szCs w:val="20"/>
              </w:rPr>
              <w:t>.</w:t>
            </w:r>
          </w:p>
        </w:tc>
      </w:tr>
      <w:tr w:rsidR="003A19F2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3061" w:type="dxa"/>
            <w:vAlign w:val="center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Экзамены</w:t>
            </w:r>
          </w:p>
        </w:tc>
        <w:tc>
          <w:tcPr>
            <w:tcW w:w="993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42</w:t>
            </w:r>
          </w:p>
        </w:tc>
        <w:tc>
          <w:tcPr>
            <w:tcW w:w="992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2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</w:tr>
      <w:tr w:rsidR="003A19F2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3061" w:type="dxa"/>
            <w:vAlign w:val="center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Квалификационные экзамены</w:t>
            </w:r>
          </w:p>
        </w:tc>
        <w:tc>
          <w:tcPr>
            <w:tcW w:w="993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3A19F2" w:rsidRPr="00D03193" w:rsidRDefault="003A19F2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Консультации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24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ГИА</w:t>
            </w: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Государственная итоговая аттестация (в виде демонстрационного экзамена)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</w:tr>
      <w:tr w:rsidR="003D667B" w:rsidRPr="00D03193" w:rsidTr="00674432">
        <w:trPr>
          <w:trHeight w:val="425"/>
        </w:trPr>
        <w:tc>
          <w:tcPr>
            <w:tcW w:w="1192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3061" w:type="dxa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3D667B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27</w:t>
            </w:r>
          </w:p>
        </w:tc>
      </w:tr>
      <w:tr w:rsidR="00BC79E0" w:rsidRPr="00D03193" w:rsidTr="00674432">
        <w:trPr>
          <w:trHeight w:val="425"/>
        </w:trPr>
        <w:tc>
          <w:tcPr>
            <w:tcW w:w="1192" w:type="dxa"/>
            <w:vAlign w:val="center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3061" w:type="dxa"/>
            <w:vAlign w:val="center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Всего во взаимодействии с преподавателем</w:t>
            </w:r>
            <w:r w:rsidRPr="00D03193">
              <w:rPr>
                <w:rStyle w:val="aa"/>
                <w:sz w:val="20"/>
                <w:szCs w:val="20"/>
              </w:rPr>
              <w:footnoteReference w:id="3"/>
            </w:r>
          </w:p>
        </w:tc>
        <w:tc>
          <w:tcPr>
            <w:tcW w:w="993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4356</w:t>
            </w:r>
          </w:p>
        </w:tc>
        <w:tc>
          <w:tcPr>
            <w:tcW w:w="992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612</w:t>
            </w:r>
          </w:p>
        </w:tc>
        <w:tc>
          <w:tcPr>
            <w:tcW w:w="709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864</w:t>
            </w:r>
          </w:p>
        </w:tc>
        <w:tc>
          <w:tcPr>
            <w:tcW w:w="709" w:type="dxa"/>
            <w:gridSpan w:val="2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602</w:t>
            </w:r>
          </w:p>
        </w:tc>
        <w:tc>
          <w:tcPr>
            <w:tcW w:w="708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854</w:t>
            </w:r>
          </w:p>
        </w:tc>
        <w:tc>
          <w:tcPr>
            <w:tcW w:w="709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587</w:t>
            </w:r>
          </w:p>
        </w:tc>
        <w:tc>
          <w:tcPr>
            <w:tcW w:w="709" w:type="dxa"/>
          </w:tcPr>
          <w:p w:rsidR="00BC79E0" w:rsidRPr="00D03193" w:rsidRDefault="00BC79E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837</w:t>
            </w:r>
          </w:p>
        </w:tc>
      </w:tr>
      <w:tr w:rsidR="003D667B" w:rsidRPr="00D03193" w:rsidTr="00674432">
        <w:trPr>
          <w:trHeight w:val="425"/>
        </w:trPr>
        <w:tc>
          <w:tcPr>
            <w:tcW w:w="4253" w:type="dxa"/>
            <w:gridSpan w:val="2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Всего</w:t>
            </w:r>
          </w:p>
        </w:tc>
        <w:tc>
          <w:tcPr>
            <w:tcW w:w="993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 ДЗ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10Э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4428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612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864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612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864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612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864</w:t>
            </w:r>
          </w:p>
        </w:tc>
      </w:tr>
      <w:tr w:rsidR="003D667B" w:rsidRPr="00D03193" w:rsidTr="00773217">
        <w:trPr>
          <w:trHeight w:val="425"/>
        </w:trPr>
        <w:tc>
          <w:tcPr>
            <w:tcW w:w="7230" w:type="dxa"/>
            <w:gridSpan w:val="6"/>
            <w:vMerge w:val="restart"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Государственная итоговая аттестация: выпускная квалификационная работа в виде демонстрационного экзамена </w:t>
            </w:r>
          </w:p>
        </w:tc>
        <w:tc>
          <w:tcPr>
            <w:tcW w:w="709" w:type="dxa"/>
            <w:vMerge w:val="restart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Всего</w:t>
            </w:r>
          </w:p>
        </w:tc>
        <w:tc>
          <w:tcPr>
            <w:tcW w:w="992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1476</w:t>
            </w:r>
          </w:p>
        </w:tc>
        <w:tc>
          <w:tcPr>
            <w:tcW w:w="1417" w:type="dxa"/>
            <w:gridSpan w:val="3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1476</w:t>
            </w:r>
          </w:p>
        </w:tc>
        <w:tc>
          <w:tcPr>
            <w:tcW w:w="1418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1476</w:t>
            </w:r>
          </w:p>
        </w:tc>
      </w:tr>
      <w:tr w:rsidR="003D667B" w:rsidRPr="00D03193" w:rsidTr="00674432">
        <w:trPr>
          <w:trHeight w:val="425"/>
        </w:trPr>
        <w:tc>
          <w:tcPr>
            <w:tcW w:w="7230" w:type="dxa"/>
            <w:gridSpan w:val="6"/>
            <w:vMerge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E4720" w:rsidRDefault="004E4720" w:rsidP="00D03193">
            <w:pPr>
              <w:pStyle w:val="ac"/>
              <w:rPr>
                <w:sz w:val="20"/>
                <w:szCs w:val="20"/>
              </w:rPr>
            </w:pPr>
            <w:proofErr w:type="spellStart"/>
            <w:r w:rsidRPr="00D03193">
              <w:rPr>
                <w:sz w:val="20"/>
                <w:szCs w:val="20"/>
              </w:rPr>
              <w:t>Д</w:t>
            </w:r>
            <w:r w:rsidR="003D667B" w:rsidRPr="00D03193">
              <w:rPr>
                <w:sz w:val="20"/>
                <w:szCs w:val="20"/>
              </w:rPr>
              <w:t>исцип</w:t>
            </w:r>
            <w:proofErr w:type="spellEnd"/>
          </w:p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proofErr w:type="spellStart"/>
            <w:r w:rsidRPr="00D03193">
              <w:rPr>
                <w:sz w:val="20"/>
                <w:szCs w:val="20"/>
              </w:rPr>
              <w:t>лин</w:t>
            </w:r>
            <w:proofErr w:type="spellEnd"/>
            <w:r w:rsidRPr="00D03193">
              <w:rPr>
                <w:sz w:val="20"/>
                <w:szCs w:val="20"/>
              </w:rPr>
              <w:t xml:space="preserve"> и МДК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</w:t>
            </w:r>
          </w:p>
        </w:tc>
      </w:tr>
      <w:tr w:rsidR="003D667B" w:rsidRPr="00D03193" w:rsidTr="00674432">
        <w:trPr>
          <w:trHeight w:val="425"/>
        </w:trPr>
        <w:tc>
          <w:tcPr>
            <w:tcW w:w="7230" w:type="dxa"/>
            <w:gridSpan w:val="6"/>
            <w:vMerge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E4720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учебной </w:t>
            </w:r>
            <w:proofErr w:type="spellStart"/>
            <w:r w:rsidRPr="00D03193">
              <w:rPr>
                <w:sz w:val="20"/>
                <w:szCs w:val="20"/>
              </w:rPr>
              <w:t>практи</w:t>
            </w:r>
            <w:proofErr w:type="spellEnd"/>
          </w:p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proofErr w:type="spellStart"/>
            <w:r w:rsidRPr="00D03193">
              <w:rPr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1008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138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186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234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306</w:t>
            </w:r>
          </w:p>
        </w:tc>
      </w:tr>
      <w:tr w:rsidR="003D667B" w:rsidRPr="00D03193" w:rsidTr="00674432">
        <w:trPr>
          <w:trHeight w:val="425"/>
        </w:trPr>
        <w:tc>
          <w:tcPr>
            <w:tcW w:w="7230" w:type="dxa"/>
            <w:gridSpan w:val="6"/>
            <w:vMerge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E4720" w:rsidRDefault="004E4720" w:rsidP="00D03193">
            <w:pPr>
              <w:pStyle w:val="ac"/>
              <w:rPr>
                <w:sz w:val="20"/>
                <w:szCs w:val="20"/>
              </w:rPr>
            </w:pPr>
            <w:proofErr w:type="spellStart"/>
            <w:r w:rsidRPr="00D03193">
              <w:rPr>
                <w:sz w:val="20"/>
                <w:szCs w:val="20"/>
              </w:rPr>
              <w:t>П</w:t>
            </w:r>
            <w:r w:rsidR="003D667B" w:rsidRPr="00D03193">
              <w:rPr>
                <w:sz w:val="20"/>
                <w:szCs w:val="20"/>
              </w:rPr>
              <w:t>роизводствен</w:t>
            </w:r>
            <w:proofErr w:type="spellEnd"/>
          </w:p>
          <w:p w:rsidR="004E4720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 xml:space="preserve">ной </w:t>
            </w:r>
            <w:proofErr w:type="spellStart"/>
            <w:r w:rsidRPr="00D03193">
              <w:rPr>
                <w:sz w:val="20"/>
                <w:szCs w:val="20"/>
              </w:rPr>
              <w:t>практи</w:t>
            </w:r>
            <w:proofErr w:type="spellEnd"/>
          </w:p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proofErr w:type="spellStart"/>
            <w:r w:rsidRPr="00D03193">
              <w:rPr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396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144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108</w:t>
            </w:r>
          </w:p>
        </w:tc>
      </w:tr>
      <w:tr w:rsidR="003D667B" w:rsidRPr="00D03193" w:rsidTr="00674432">
        <w:trPr>
          <w:trHeight w:val="425"/>
        </w:trPr>
        <w:tc>
          <w:tcPr>
            <w:tcW w:w="7230" w:type="dxa"/>
            <w:gridSpan w:val="6"/>
            <w:vMerge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E4720" w:rsidRDefault="004E4720" w:rsidP="00D03193">
            <w:pPr>
              <w:pStyle w:val="ac"/>
              <w:rPr>
                <w:sz w:val="20"/>
                <w:szCs w:val="20"/>
              </w:rPr>
            </w:pPr>
            <w:proofErr w:type="spellStart"/>
            <w:r w:rsidRPr="00D03193">
              <w:rPr>
                <w:sz w:val="20"/>
                <w:szCs w:val="20"/>
              </w:rPr>
              <w:t>Э</w:t>
            </w:r>
            <w:r w:rsidR="003D667B" w:rsidRPr="00D03193">
              <w:rPr>
                <w:sz w:val="20"/>
                <w:szCs w:val="20"/>
              </w:rPr>
              <w:t>кзаме</w:t>
            </w:r>
            <w:proofErr w:type="spellEnd"/>
          </w:p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нов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10Э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3D667B" w:rsidRPr="00D03193" w:rsidRDefault="00773217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3D667B" w:rsidRPr="00D03193" w:rsidRDefault="00773217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</w:tr>
      <w:tr w:rsidR="003D667B" w:rsidRPr="00D03193" w:rsidTr="00674432">
        <w:trPr>
          <w:trHeight w:val="425"/>
        </w:trPr>
        <w:tc>
          <w:tcPr>
            <w:tcW w:w="7230" w:type="dxa"/>
            <w:gridSpan w:val="6"/>
            <w:vMerge/>
            <w:vAlign w:val="center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D667B" w:rsidRPr="00D03193" w:rsidRDefault="004E4720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З</w:t>
            </w:r>
            <w:r w:rsidR="003D667B" w:rsidRPr="00D03193">
              <w:rPr>
                <w:sz w:val="20"/>
                <w:szCs w:val="20"/>
              </w:rPr>
              <w:t>ачетов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20</w:t>
            </w:r>
          </w:p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ДЗ</w:t>
            </w: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3D667B" w:rsidRPr="00D03193" w:rsidRDefault="003D667B" w:rsidP="00D03193">
            <w:pPr>
              <w:pStyle w:val="ac"/>
              <w:rPr>
                <w:sz w:val="20"/>
                <w:szCs w:val="20"/>
              </w:rPr>
            </w:pPr>
            <w:r w:rsidRPr="00D03193">
              <w:rPr>
                <w:sz w:val="20"/>
                <w:szCs w:val="20"/>
              </w:rPr>
              <w:t>6</w:t>
            </w:r>
          </w:p>
        </w:tc>
      </w:tr>
    </w:tbl>
    <w:p w:rsidR="006B7A7F" w:rsidRDefault="006B7A7F" w:rsidP="00B50CC2">
      <w:pPr>
        <w:ind w:firstLine="709"/>
        <w:jc w:val="both"/>
        <w:rPr>
          <w:b/>
          <w:color w:val="auto"/>
          <w:w w:val="100"/>
          <w:sz w:val="24"/>
          <w:szCs w:val="24"/>
        </w:rPr>
      </w:pPr>
    </w:p>
    <w:p w:rsidR="006B7A7F" w:rsidRDefault="006B7A7F" w:rsidP="00B50CC2">
      <w:pPr>
        <w:ind w:firstLine="709"/>
        <w:jc w:val="both"/>
        <w:rPr>
          <w:b/>
          <w:color w:val="auto"/>
          <w:w w:val="100"/>
          <w:sz w:val="24"/>
          <w:szCs w:val="24"/>
        </w:rPr>
      </w:pPr>
    </w:p>
    <w:p w:rsidR="006B7A7F" w:rsidRDefault="006B7A7F" w:rsidP="00B50CC2">
      <w:pPr>
        <w:ind w:firstLine="709"/>
        <w:jc w:val="both"/>
        <w:rPr>
          <w:b/>
          <w:color w:val="auto"/>
          <w:w w:val="100"/>
          <w:sz w:val="24"/>
          <w:szCs w:val="24"/>
        </w:rPr>
      </w:pPr>
    </w:p>
    <w:p w:rsidR="006B7A7F" w:rsidRDefault="006B7A7F" w:rsidP="00B50CC2">
      <w:pPr>
        <w:ind w:firstLine="709"/>
        <w:jc w:val="both"/>
        <w:rPr>
          <w:b/>
          <w:color w:val="auto"/>
          <w:w w:val="100"/>
          <w:sz w:val="24"/>
          <w:szCs w:val="24"/>
        </w:rPr>
      </w:pPr>
    </w:p>
    <w:p w:rsidR="006B7A7F" w:rsidRDefault="006B7A7F" w:rsidP="00B50CC2">
      <w:pPr>
        <w:ind w:firstLine="709"/>
        <w:jc w:val="both"/>
        <w:rPr>
          <w:b/>
          <w:color w:val="auto"/>
          <w:w w:val="100"/>
          <w:sz w:val="24"/>
          <w:szCs w:val="24"/>
        </w:rPr>
      </w:pPr>
    </w:p>
    <w:p w:rsidR="006B7A7F" w:rsidRDefault="006B7A7F" w:rsidP="00B50CC2">
      <w:pPr>
        <w:ind w:firstLine="709"/>
        <w:jc w:val="both"/>
        <w:rPr>
          <w:b/>
          <w:color w:val="auto"/>
          <w:w w:val="100"/>
          <w:sz w:val="24"/>
          <w:szCs w:val="24"/>
        </w:rPr>
      </w:pPr>
    </w:p>
    <w:p w:rsidR="006B7A7F" w:rsidRDefault="006B7A7F" w:rsidP="00B50CC2">
      <w:pPr>
        <w:ind w:firstLine="709"/>
        <w:jc w:val="both"/>
        <w:rPr>
          <w:b/>
          <w:color w:val="auto"/>
          <w:w w:val="100"/>
          <w:sz w:val="24"/>
          <w:szCs w:val="24"/>
        </w:rPr>
      </w:pPr>
    </w:p>
    <w:p w:rsidR="006B7A7F" w:rsidRDefault="006B7A7F" w:rsidP="00B50CC2">
      <w:pPr>
        <w:ind w:firstLine="709"/>
        <w:jc w:val="both"/>
        <w:rPr>
          <w:b/>
          <w:color w:val="auto"/>
          <w:w w:val="100"/>
          <w:sz w:val="24"/>
          <w:szCs w:val="24"/>
        </w:rPr>
      </w:pPr>
    </w:p>
    <w:p w:rsidR="006B7A7F" w:rsidRDefault="006B7A7F" w:rsidP="00B50CC2">
      <w:pPr>
        <w:ind w:firstLine="709"/>
        <w:jc w:val="both"/>
        <w:rPr>
          <w:b/>
          <w:color w:val="auto"/>
          <w:w w:val="100"/>
          <w:sz w:val="24"/>
          <w:szCs w:val="24"/>
        </w:rPr>
      </w:pPr>
    </w:p>
    <w:p w:rsidR="006626A2" w:rsidRDefault="006626A2" w:rsidP="006626A2">
      <w:pPr>
        <w:rPr>
          <w:color w:val="FF0000"/>
        </w:rPr>
      </w:pPr>
    </w:p>
    <w:p w:rsidR="006626A2" w:rsidRDefault="006626A2" w:rsidP="006626A2">
      <w:pPr>
        <w:rPr>
          <w:color w:val="FF0000"/>
        </w:rPr>
      </w:pPr>
    </w:p>
    <w:p w:rsidR="006626A2" w:rsidRPr="00BF49F6" w:rsidRDefault="006626A2" w:rsidP="006626A2">
      <w:pPr>
        <w:ind w:firstLine="709"/>
        <w:jc w:val="both"/>
        <w:rPr>
          <w:color w:val="auto"/>
          <w:w w:val="100"/>
          <w:sz w:val="24"/>
          <w:szCs w:val="24"/>
        </w:rPr>
      </w:pPr>
      <w:r>
        <w:rPr>
          <w:sz w:val="22"/>
          <w:szCs w:val="22"/>
        </w:rPr>
        <w:br w:type="page"/>
      </w:r>
    </w:p>
    <w:p w:rsidR="006A2A5E" w:rsidRDefault="006A2A5E" w:rsidP="006A2A5E">
      <w:pPr>
        <w:rPr>
          <w:b/>
        </w:rPr>
        <w:sectPr w:rsidR="006A2A5E" w:rsidSect="004F1CF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A2A5E" w:rsidRPr="004E4720" w:rsidRDefault="006A2A5E" w:rsidP="004E4720">
      <w:pPr>
        <w:pStyle w:val="ac"/>
        <w:rPr>
          <w:b/>
        </w:rPr>
      </w:pPr>
      <w:r w:rsidRPr="004E4720">
        <w:rPr>
          <w:b/>
        </w:rPr>
        <w:lastRenderedPageBreak/>
        <w:t>3. Перечень кабинетов, лабораторий, мастерских и др. для подготовки по профессии СПО</w:t>
      </w:r>
    </w:p>
    <w:p w:rsidR="006A2A5E" w:rsidRDefault="006A2A5E" w:rsidP="004E4720">
      <w:pPr>
        <w:pStyle w:val="ac"/>
      </w:pPr>
    </w:p>
    <w:tbl>
      <w:tblPr>
        <w:tblW w:w="94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5"/>
        <w:gridCol w:w="8795"/>
      </w:tblGrid>
      <w:tr w:rsidR="006A2A5E" w:rsidTr="0021627B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A5E" w:rsidRDefault="006A2A5E" w:rsidP="004E4720">
            <w:pPr>
              <w:pStyle w:val="ac"/>
            </w:pPr>
            <w:r>
              <w:t>№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2A5E" w:rsidRDefault="006A2A5E" w:rsidP="004E4720">
            <w:pPr>
              <w:pStyle w:val="ac"/>
            </w:pPr>
            <w:r>
              <w:t>Наименование</w:t>
            </w:r>
          </w:p>
        </w:tc>
      </w:tr>
      <w:tr w:rsidR="006A2A5E" w:rsidTr="0021627B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A5E" w:rsidRDefault="006A2A5E" w:rsidP="004E4720">
            <w:pPr>
              <w:pStyle w:val="ac"/>
            </w:pPr>
            <w:r>
              <w:t>1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2A5E" w:rsidRDefault="006A2A5E" w:rsidP="004E4720">
            <w:pPr>
              <w:pStyle w:val="ac"/>
            </w:pPr>
            <w:r>
              <w:t>Кабинеты общепрофессионального цикла:</w:t>
            </w:r>
          </w:p>
          <w:p w:rsidR="006A2A5E" w:rsidRDefault="006A2A5E" w:rsidP="004E4720">
            <w:pPr>
              <w:pStyle w:val="ac"/>
            </w:pPr>
            <w:r>
              <w:t xml:space="preserve"> технологии общестроительных работ;</w:t>
            </w:r>
          </w:p>
          <w:p w:rsidR="006A2A5E" w:rsidRDefault="006A2A5E" w:rsidP="004E4720">
            <w:pPr>
              <w:pStyle w:val="ac"/>
            </w:pPr>
            <w:r>
              <w:t>основы строительного черчения;</w:t>
            </w:r>
          </w:p>
          <w:p w:rsidR="006A2A5E" w:rsidRDefault="006A2A5E" w:rsidP="004E4720">
            <w:pPr>
              <w:pStyle w:val="ac"/>
            </w:pPr>
            <w:r>
              <w:t>основы материаловедения;</w:t>
            </w:r>
          </w:p>
          <w:p w:rsidR="006A2A5E" w:rsidRPr="000A7226" w:rsidRDefault="006A2A5E" w:rsidP="004E4720">
            <w:pPr>
              <w:pStyle w:val="ac"/>
            </w:pPr>
            <w:r>
              <w:t>безопасности ж</w:t>
            </w:r>
            <w:r w:rsidR="004E4720">
              <w:t>изнедеятельности и охраны труда</w:t>
            </w:r>
          </w:p>
        </w:tc>
      </w:tr>
      <w:tr w:rsidR="006A2A5E" w:rsidTr="0021627B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A5E" w:rsidRPr="00D4731F" w:rsidRDefault="006A2A5E" w:rsidP="004E4720">
            <w:pPr>
              <w:pStyle w:val="ac"/>
            </w:pPr>
            <w:r>
              <w:t>2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2A5E" w:rsidRDefault="006A2A5E" w:rsidP="004E4720">
            <w:pPr>
              <w:pStyle w:val="ac"/>
            </w:pPr>
            <w:r>
              <w:t>Кабинеты общеобразовательного цикла:</w:t>
            </w:r>
          </w:p>
          <w:p w:rsidR="006A2A5E" w:rsidRDefault="006A2A5E" w:rsidP="004E4720">
            <w:pPr>
              <w:pStyle w:val="ac"/>
            </w:pPr>
            <w:r>
              <w:t>математики;</w:t>
            </w:r>
          </w:p>
          <w:p w:rsidR="006A2A5E" w:rsidRDefault="006A2A5E" w:rsidP="004E4720">
            <w:pPr>
              <w:pStyle w:val="ac"/>
            </w:pPr>
            <w:r>
              <w:t>физики;</w:t>
            </w:r>
          </w:p>
          <w:p w:rsidR="006A2A5E" w:rsidRDefault="006A2A5E" w:rsidP="004E4720">
            <w:pPr>
              <w:pStyle w:val="ac"/>
            </w:pPr>
            <w:r>
              <w:t>химии и биологии;</w:t>
            </w:r>
          </w:p>
          <w:p w:rsidR="006A2A5E" w:rsidRDefault="006A2A5E" w:rsidP="004E4720">
            <w:pPr>
              <w:pStyle w:val="ac"/>
            </w:pPr>
            <w:r>
              <w:t>истории и обществознания;</w:t>
            </w:r>
          </w:p>
          <w:p w:rsidR="006A2A5E" w:rsidRDefault="006A2A5E" w:rsidP="004E4720">
            <w:pPr>
              <w:pStyle w:val="ac"/>
            </w:pPr>
            <w:r>
              <w:t>русского языка и литературы;</w:t>
            </w:r>
          </w:p>
          <w:p w:rsidR="006A2A5E" w:rsidRPr="00D4731F" w:rsidRDefault="006A2A5E" w:rsidP="004E4720">
            <w:pPr>
              <w:pStyle w:val="ac"/>
            </w:pPr>
            <w:r>
              <w:t>иностранного языка</w:t>
            </w:r>
          </w:p>
        </w:tc>
      </w:tr>
      <w:tr w:rsidR="006A2A5E" w:rsidTr="0021627B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2A5E" w:rsidRPr="00F45C29" w:rsidRDefault="006A2A5E" w:rsidP="004E4720">
            <w:pPr>
              <w:pStyle w:val="ac"/>
            </w:pPr>
            <w:r>
              <w:t>3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2A5E" w:rsidRDefault="006A2A5E" w:rsidP="004E4720">
            <w:pPr>
              <w:pStyle w:val="ac"/>
            </w:pPr>
            <w:r>
              <w:t>Лаборатории:</w:t>
            </w:r>
          </w:p>
          <w:p w:rsidR="006A2A5E" w:rsidRDefault="006A2A5E" w:rsidP="004E4720">
            <w:pPr>
              <w:pStyle w:val="ac"/>
            </w:pPr>
            <w:r>
              <w:t>материаловедения;</w:t>
            </w:r>
          </w:p>
          <w:p w:rsidR="006A2A5E" w:rsidRDefault="006A2A5E" w:rsidP="004E4720">
            <w:pPr>
              <w:pStyle w:val="ac"/>
            </w:pPr>
            <w:r>
              <w:t>каменных и печных работ;</w:t>
            </w:r>
          </w:p>
          <w:p w:rsidR="006A2A5E" w:rsidRPr="00D4731F" w:rsidRDefault="006A2A5E" w:rsidP="004E4720">
            <w:pPr>
              <w:pStyle w:val="ac"/>
            </w:pPr>
            <w:r>
              <w:t>электросварочных работ</w:t>
            </w:r>
          </w:p>
        </w:tc>
      </w:tr>
      <w:tr w:rsidR="00FB331D" w:rsidTr="0021627B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31D" w:rsidRPr="00F45C29" w:rsidRDefault="00FB331D" w:rsidP="004E4720">
            <w:pPr>
              <w:pStyle w:val="ac"/>
            </w:pPr>
            <w:r>
              <w:t>4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31D" w:rsidRDefault="00FB331D" w:rsidP="004E4720">
            <w:pPr>
              <w:pStyle w:val="ac"/>
            </w:pPr>
            <w:r>
              <w:t>Мастерская «Кирпичная кладка»</w:t>
            </w:r>
          </w:p>
        </w:tc>
      </w:tr>
      <w:tr w:rsidR="00FB331D" w:rsidTr="0021627B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31D" w:rsidRPr="00F45C29" w:rsidRDefault="00FB331D" w:rsidP="004E4720">
            <w:pPr>
              <w:pStyle w:val="ac"/>
            </w:pPr>
            <w:r>
              <w:t>5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31D" w:rsidRDefault="00FB331D" w:rsidP="004E4720">
            <w:pPr>
              <w:pStyle w:val="ac"/>
            </w:pPr>
            <w:r>
              <w:t>Спортивный зал</w:t>
            </w:r>
          </w:p>
        </w:tc>
      </w:tr>
      <w:tr w:rsidR="00FB331D" w:rsidTr="0021627B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31D" w:rsidRPr="00F45C29" w:rsidRDefault="00FB331D" w:rsidP="004E4720">
            <w:pPr>
              <w:pStyle w:val="ac"/>
            </w:pPr>
            <w:r>
              <w:t>6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31D" w:rsidRDefault="00FB331D" w:rsidP="004E4720">
            <w:pPr>
              <w:pStyle w:val="ac"/>
            </w:pPr>
            <w:r>
              <w:t>Библиотека</w:t>
            </w:r>
          </w:p>
        </w:tc>
      </w:tr>
      <w:tr w:rsidR="00FB331D" w:rsidTr="0021627B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31D" w:rsidRPr="00F45C29" w:rsidRDefault="00FB331D" w:rsidP="004E4720">
            <w:pPr>
              <w:pStyle w:val="ac"/>
            </w:pPr>
            <w:r>
              <w:t>7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31D" w:rsidRDefault="00FB331D" w:rsidP="004E4720">
            <w:pPr>
              <w:pStyle w:val="ac"/>
            </w:pPr>
            <w:r>
              <w:t>Актовый зал</w:t>
            </w:r>
          </w:p>
        </w:tc>
      </w:tr>
      <w:tr w:rsidR="00FB331D" w:rsidTr="0021627B"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331D" w:rsidRPr="00F45C29" w:rsidRDefault="00FB331D" w:rsidP="004E4720">
            <w:pPr>
              <w:pStyle w:val="ac"/>
            </w:pPr>
            <w:r>
              <w:t>8</w:t>
            </w: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331D" w:rsidRPr="00F45C29" w:rsidRDefault="00FB331D" w:rsidP="004E4720">
            <w:pPr>
              <w:pStyle w:val="ac"/>
            </w:pPr>
            <w:r>
              <w:t>Компьютерный класс</w:t>
            </w:r>
          </w:p>
        </w:tc>
      </w:tr>
    </w:tbl>
    <w:p w:rsidR="006A2A5E" w:rsidRDefault="006A2A5E" w:rsidP="004E4720">
      <w:pPr>
        <w:pStyle w:val="ac"/>
      </w:pPr>
    </w:p>
    <w:p w:rsidR="006A2A5E" w:rsidRDefault="006A2A5E" w:rsidP="006A2A5E">
      <w:pPr>
        <w:jc w:val="both"/>
      </w:pPr>
    </w:p>
    <w:p w:rsidR="006A2A5E" w:rsidRDefault="006A2A5E"/>
    <w:p w:rsidR="006A2A5E" w:rsidRDefault="006A2A5E">
      <w:pPr>
        <w:sectPr w:rsidR="006A2A5E" w:rsidSect="006A2A5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076C8" w:rsidRDefault="00C076C8" w:rsidP="004E4720">
      <w:pPr>
        <w:pStyle w:val="ac"/>
        <w:jc w:val="both"/>
        <w:rPr>
          <w:b/>
        </w:rPr>
      </w:pPr>
      <w:r w:rsidRPr="004E4720">
        <w:rPr>
          <w:b/>
        </w:rPr>
        <w:lastRenderedPageBreak/>
        <w:t>4. Пояснительная записка</w:t>
      </w:r>
    </w:p>
    <w:p w:rsidR="00E8750D" w:rsidRPr="004E4720" w:rsidRDefault="00E8750D" w:rsidP="004E4720">
      <w:pPr>
        <w:pStyle w:val="ac"/>
        <w:jc w:val="both"/>
        <w:rPr>
          <w:b/>
        </w:rPr>
      </w:pPr>
    </w:p>
    <w:p w:rsidR="006A2A5E" w:rsidRPr="007B5581" w:rsidRDefault="006A2A5E" w:rsidP="004E4720">
      <w:pPr>
        <w:pStyle w:val="ac"/>
        <w:ind w:firstLine="567"/>
        <w:jc w:val="both"/>
      </w:pPr>
      <w:proofErr w:type="gramStart"/>
      <w:r w:rsidRPr="007B5581">
        <w:t>Настоящий учебный план основной образовательной программы среднего профес</w:t>
      </w:r>
      <w:r w:rsidR="00A57347" w:rsidRPr="007B5581">
        <w:t xml:space="preserve">сионального образования </w:t>
      </w:r>
      <w:proofErr w:type="spellStart"/>
      <w:r w:rsidR="00A57347" w:rsidRPr="007B5581">
        <w:t>Малоархангельского</w:t>
      </w:r>
      <w:proofErr w:type="spellEnd"/>
      <w:r w:rsidR="00A57347" w:rsidRPr="007B5581">
        <w:t xml:space="preserve"> филиала БПОУ ОО «</w:t>
      </w:r>
      <w:proofErr w:type="spellStart"/>
      <w:r w:rsidR="00A57347" w:rsidRPr="007B5581">
        <w:t>Глазуновский</w:t>
      </w:r>
      <w:proofErr w:type="spellEnd"/>
      <w:r w:rsidR="00A57347" w:rsidRPr="007B5581">
        <w:t xml:space="preserve"> сельскохозяйственный техникум» </w:t>
      </w:r>
      <w:r w:rsidRPr="007B5581">
        <w:t>разработан на основе Федерального государственного образовательного стан</w:t>
      </w:r>
      <w:r w:rsidR="00A57347" w:rsidRPr="007B5581">
        <w:t>дарта по профессии</w:t>
      </w:r>
      <w:r w:rsidRPr="007B5581">
        <w:t xml:space="preserve"> среднего профессионального образования (далее – СПО), утвержденного приказом Министерства образования и н</w:t>
      </w:r>
      <w:r w:rsidR="008E346B" w:rsidRPr="007B5581">
        <w:t>ауки Российской Федерации № 178 от 13 марта 2018 г.</w:t>
      </w:r>
      <w:r w:rsidRPr="007B5581">
        <w:t>, зарегистрированный</w:t>
      </w:r>
      <w:r w:rsidR="008E346B" w:rsidRPr="007B5581">
        <w:t xml:space="preserve"> Министерством юстиции (рег. № 50543 от 28 марта 2018 г.</w:t>
      </w:r>
      <w:r w:rsidR="00A57347" w:rsidRPr="007B5581">
        <w:t>) 08.01.07 Мастер общестроительных работ</w:t>
      </w:r>
      <w:r w:rsidRPr="007B5581">
        <w:t>.</w:t>
      </w:r>
      <w:proofErr w:type="gramEnd"/>
    </w:p>
    <w:p w:rsidR="008E346B" w:rsidRPr="007B5581" w:rsidRDefault="008E346B" w:rsidP="004E4720">
      <w:pPr>
        <w:pStyle w:val="ac"/>
        <w:ind w:firstLine="567"/>
        <w:jc w:val="both"/>
      </w:pPr>
      <w:r w:rsidRPr="007B5581">
        <w:t>Образовательный проце</w:t>
      </w:r>
      <w:proofErr w:type="gramStart"/>
      <w:r w:rsidRPr="007B5581">
        <w:t>сс стр</w:t>
      </w:r>
      <w:proofErr w:type="gramEnd"/>
      <w:r w:rsidRPr="007B5581">
        <w:t xml:space="preserve">оится с учетом возрастных и индивидуальных особенностей обучающихся и ориентирован на расширение возможностей обучающихся в профессиональном самоопределении, повышении квалификации, специальной, физической и общекультурной </w:t>
      </w:r>
      <w:r w:rsidR="004E4720" w:rsidRPr="007B5581">
        <w:t>подготовке выпускников</w:t>
      </w:r>
      <w:r w:rsidRPr="007B5581">
        <w:t>.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>Образовательный проце</w:t>
      </w:r>
      <w:proofErr w:type="gramStart"/>
      <w:r w:rsidRPr="007B5581">
        <w:t>сс вкл</w:t>
      </w:r>
      <w:proofErr w:type="gramEnd"/>
      <w:r w:rsidRPr="007B5581">
        <w:t>ючает теоретическое обучение, учебную и производственную практику.</w:t>
      </w:r>
    </w:p>
    <w:p w:rsidR="008E346B" w:rsidRPr="007B5581" w:rsidRDefault="008E346B" w:rsidP="004E4720">
      <w:pPr>
        <w:pStyle w:val="ac"/>
        <w:ind w:firstLine="567"/>
        <w:jc w:val="both"/>
        <w:rPr>
          <w:kern w:val="24"/>
        </w:rPr>
      </w:pPr>
      <w:r w:rsidRPr="007B5581">
        <w:rPr>
          <w:kern w:val="24"/>
        </w:rPr>
        <w:t>Учебный год н</w:t>
      </w:r>
      <w:r w:rsidR="002A4747" w:rsidRPr="007B5581">
        <w:rPr>
          <w:kern w:val="24"/>
        </w:rPr>
        <w:t xml:space="preserve">ачинается 01 сентября. </w:t>
      </w:r>
      <w:r w:rsidRPr="007B5581">
        <w:t>Каникулы составляют не менее 11 недель в год (2 недели – зимние каникулы, 9 недель - летние каникулы</w:t>
      </w:r>
      <w:r w:rsidR="004E4720" w:rsidRPr="007B5581">
        <w:t xml:space="preserve">), </w:t>
      </w:r>
      <w:r w:rsidR="004E4720" w:rsidRPr="007B5581">
        <w:rPr>
          <w:rFonts w:eastAsia="Arial"/>
          <w:lang w:eastAsia="ar-SA"/>
        </w:rPr>
        <w:t>за</w:t>
      </w:r>
      <w:r w:rsidRPr="007B5581">
        <w:rPr>
          <w:rFonts w:eastAsia="Arial"/>
          <w:lang w:eastAsia="ar-SA"/>
        </w:rPr>
        <w:t xml:space="preserve"> исключением последнего года обучения, когда каникулы составляют 2</w:t>
      </w:r>
      <w:r w:rsidRPr="007B5581">
        <w:t xml:space="preserve"> недели в зимний период.</w:t>
      </w:r>
    </w:p>
    <w:p w:rsidR="004E4720" w:rsidRDefault="008E346B" w:rsidP="004E4720">
      <w:pPr>
        <w:pStyle w:val="ac"/>
        <w:ind w:firstLine="567"/>
        <w:jc w:val="both"/>
      </w:pPr>
      <w:r w:rsidRPr="007B5581">
        <w:t>Последовательность и чередование уроков в каждой учебной группе определяется расписа</w:t>
      </w:r>
      <w:r w:rsidR="004E4720">
        <w:t>нием занятий и распорядком дня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 xml:space="preserve">Учебная неделя составляет шесть рабочих (учебных) дней. </w:t>
      </w:r>
      <w:proofErr w:type="gramStart"/>
      <w:r w:rsidRPr="007B5581">
        <w:t>Недельная нагрузка на обучающихся составляет на каждом курсе 36 часов.</w:t>
      </w:r>
      <w:proofErr w:type="gramEnd"/>
      <w:r w:rsidRPr="007B5581">
        <w:t xml:space="preserve"> Продолжительность занятий 45 минут.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 xml:space="preserve"> График учебного процесса разработан при соблюдении общей продолжительности теоретического обучения, учебной и производственной практики, промежуточных аттестаций, каникул, завершающих форм обучения.</w:t>
      </w:r>
    </w:p>
    <w:p w:rsidR="008E346B" w:rsidRPr="007B5581" w:rsidRDefault="008E346B" w:rsidP="004E4720">
      <w:pPr>
        <w:pStyle w:val="ac"/>
        <w:ind w:firstLine="567"/>
        <w:jc w:val="both"/>
        <w:rPr>
          <w:szCs w:val="28"/>
        </w:rPr>
      </w:pPr>
      <w:proofErr w:type="gramStart"/>
      <w:r w:rsidRPr="007B5581">
        <w:rPr>
          <w:kern w:val="24"/>
          <w:szCs w:val="28"/>
        </w:rPr>
        <w:t>Обязательная учебная нагрузка на изучение общеобразовательных предметов распределе</w:t>
      </w:r>
      <w:r w:rsidR="00D56C25" w:rsidRPr="007B5581">
        <w:rPr>
          <w:kern w:val="24"/>
          <w:szCs w:val="28"/>
        </w:rPr>
        <w:t xml:space="preserve">на в соответствии </w:t>
      </w:r>
      <w:r w:rsidRPr="007B5581">
        <w:rPr>
          <w:kern w:val="24"/>
          <w:szCs w:val="28"/>
        </w:rPr>
        <w:t xml:space="preserve"> </w:t>
      </w:r>
      <w:r w:rsidR="00D56C25" w:rsidRPr="007B5581">
        <w:rPr>
          <w:kern w:val="24"/>
          <w:szCs w:val="28"/>
        </w:rPr>
        <w:t xml:space="preserve">с </w:t>
      </w:r>
      <w:r w:rsidR="00D56C25" w:rsidRPr="007B5581">
        <w:rPr>
          <w:szCs w:val="28"/>
        </w:rPr>
        <w:t xml:space="preserve">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</w:t>
      </w:r>
      <w:r w:rsidRPr="007B5581">
        <w:rPr>
          <w:kern w:val="24"/>
          <w:szCs w:val="28"/>
        </w:rPr>
        <w:t xml:space="preserve">с учетом профильного обучения </w:t>
      </w:r>
      <w:r w:rsidRPr="007B5581">
        <w:rPr>
          <w:szCs w:val="28"/>
        </w:rPr>
        <w:t>(технический  профиль)</w:t>
      </w:r>
      <w:r w:rsidR="00D56C25" w:rsidRPr="007B5581">
        <w:rPr>
          <w:szCs w:val="28"/>
        </w:rPr>
        <w:t xml:space="preserve"> и разъяснениями по формированию общеобразовательного цикла основной профессиональной</w:t>
      </w:r>
      <w:proofErr w:type="gramEnd"/>
      <w:r w:rsidR="00D56C25" w:rsidRPr="007B5581">
        <w:rPr>
          <w:szCs w:val="28"/>
        </w:rPr>
        <w:t xml:space="preserve"> образовательной программы среднего профессионального образования на базе основного общего образования с одновременным получением  среднего общего образования и программно-методическому сопровождению изучения общеобразовательных дисциплин</w:t>
      </w:r>
      <w:r w:rsidRPr="007B5581">
        <w:rPr>
          <w:szCs w:val="28"/>
        </w:rPr>
        <w:t xml:space="preserve">. </w:t>
      </w:r>
      <w:r w:rsidR="00EE7D9B" w:rsidRPr="007B5581">
        <w:rPr>
          <w:szCs w:val="28"/>
        </w:rPr>
        <w:t xml:space="preserve">В состав общих обязательных для усвоения общеобразовательных учебных дисциплин входят: русский язык, </w:t>
      </w:r>
      <w:r w:rsidR="00EE7D9B" w:rsidRPr="007B5581">
        <w:rPr>
          <w:szCs w:val="28"/>
        </w:rPr>
        <w:lastRenderedPageBreak/>
        <w:t xml:space="preserve">литература, иностранный язык, математика, история, физическая культура, основы безопасности жизнедеятельности, астрономия. Дисциплина </w:t>
      </w:r>
      <w:r w:rsidR="004E4720" w:rsidRPr="007B5581">
        <w:rPr>
          <w:szCs w:val="28"/>
        </w:rPr>
        <w:t>Астрономия изучается</w:t>
      </w:r>
      <w:r w:rsidR="00EE7D9B" w:rsidRPr="007B5581">
        <w:rPr>
          <w:szCs w:val="28"/>
        </w:rPr>
        <w:t xml:space="preserve"> в объеме 36 часов. Формирование состава общеобразовательных дисциплин по выбору из обязательных предметных областей определено с учетом профиля: информатика, физика, химия.</w:t>
      </w:r>
    </w:p>
    <w:p w:rsidR="00181780" w:rsidRPr="007B5581" w:rsidRDefault="009C725A" w:rsidP="004E4720">
      <w:pPr>
        <w:pStyle w:val="ac"/>
        <w:ind w:firstLine="567"/>
        <w:jc w:val="both"/>
      </w:pPr>
      <w:r w:rsidRPr="007B5581">
        <w:t>Учебное время, отведенное на теоретическое обучение (2052 ч.) распределено</w:t>
      </w:r>
      <w:r w:rsidR="00EE7D9B" w:rsidRPr="007B5581">
        <w:t xml:space="preserve"> следующим образом:</w:t>
      </w:r>
      <w:r w:rsidRPr="007B5581">
        <w:t xml:space="preserve"> </w:t>
      </w:r>
      <w:r w:rsidR="00EE7D9B" w:rsidRPr="007B5581">
        <w:t>общие обязательные для освоения общеобразовательн</w:t>
      </w:r>
      <w:r w:rsidR="00181780" w:rsidRPr="007B5581">
        <w:t>ые учебные дисциплины - 1155</w:t>
      </w:r>
      <w:r w:rsidR="00EE7D9B" w:rsidRPr="007B5581">
        <w:t xml:space="preserve"> часов, общеобразовательные учебные дисциплины по выбору из обязательных предметных областей </w:t>
      </w:r>
      <w:r w:rsidR="00181780" w:rsidRPr="007B5581">
        <w:t>-402 часа</w:t>
      </w:r>
      <w:r w:rsidRPr="007B5581">
        <w:t>.</w:t>
      </w:r>
      <w:r w:rsidR="00181780" w:rsidRPr="007B5581">
        <w:t xml:space="preserve"> Оставшиеся </w:t>
      </w:r>
      <w:r w:rsidR="004E4720" w:rsidRPr="007B5581">
        <w:t>часы в</w:t>
      </w:r>
      <w:r w:rsidR="00181780" w:rsidRPr="007B5581">
        <w:t xml:space="preserve"> объеме 459 часов направлены на увеличение дисциплин:</w:t>
      </w:r>
    </w:p>
    <w:p w:rsidR="00181780" w:rsidRPr="007B5581" w:rsidRDefault="002672D6" w:rsidP="004E4720">
      <w:pPr>
        <w:pStyle w:val="ac"/>
        <w:ind w:firstLine="567"/>
        <w:jc w:val="both"/>
      </w:pPr>
      <w:r w:rsidRPr="007B5581">
        <w:t>русский язык - 33 часа</w:t>
      </w:r>
    </w:p>
    <w:p w:rsidR="00181780" w:rsidRPr="007B5581" w:rsidRDefault="00181780" w:rsidP="004E4720">
      <w:pPr>
        <w:pStyle w:val="ac"/>
        <w:ind w:firstLine="567"/>
        <w:jc w:val="both"/>
      </w:pPr>
      <w:r w:rsidRPr="007B5581">
        <w:t>иностранный язык -50 часов</w:t>
      </w:r>
    </w:p>
    <w:p w:rsidR="00181780" w:rsidRPr="007B5581" w:rsidRDefault="00181780" w:rsidP="004E4720">
      <w:pPr>
        <w:pStyle w:val="ac"/>
        <w:ind w:firstLine="567"/>
        <w:jc w:val="both"/>
      </w:pPr>
      <w:r w:rsidRPr="007B5581">
        <w:t>история -50 часов</w:t>
      </w:r>
    </w:p>
    <w:p w:rsidR="00181780" w:rsidRPr="007B5581" w:rsidRDefault="00181780" w:rsidP="004E4720">
      <w:pPr>
        <w:pStyle w:val="ac"/>
        <w:ind w:firstLine="567"/>
        <w:jc w:val="both"/>
      </w:pPr>
      <w:r w:rsidRPr="007B5581">
        <w:t>математика- 80 часов</w:t>
      </w:r>
    </w:p>
    <w:p w:rsidR="00181780" w:rsidRPr="007B5581" w:rsidRDefault="00181780" w:rsidP="004E4720">
      <w:pPr>
        <w:pStyle w:val="ac"/>
        <w:ind w:firstLine="567"/>
        <w:jc w:val="both"/>
      </w:pPr>
      <w:r w:rsidRPr="007B5581">
        <w:t>физическая культура- 20 часов</w:t>
      </w:r>
    </w:p>
    <w:p w:rsidR="00181780" w:rsidRPr="007B5581" w:rsidRDefault="00181780" w:rsidP="004E4720">
      <w:pPr>
        <w:pStyle w:val="ac"/>
        <w:ind w:firstLine="567"/>
        <w:jc w:val="both"/>
      </w:pPr>
      <w:r w:rsidRPr="007B5581">
        <w:t>ОБЖ-20 часов</w:t>
      </w:r>
    </w:p>
    <w:p w:rsidR="00181780" w:rsidRPr="007B5581" w:rsidRDefault="00181780" w:rsidP="004E4720">
      <w:pPr>
        <w:pStyle w:val="ac"/>
        <w:ind w:firstLine="567"/>
        <w:jc w:val="both"/>
      </w:pPr>
      <w:r w:rsidRPr="007B5581">
        <w:t>информатика -40 часов</w:t>
      </w:r>
    </w:p>
    <w:p w:rsidR="00181780" w:rsidRPr="007B5581" w:rsidRDefault="00181780" w:rsidP="004E4720">
      <w:pPr>
        <w:pStyle w:val="ac"/>
        <w:ind w:firstLine="567"/>
        <w:jc w:val="both"/>
      </w:pPr>
      <w:r w:rsidRPr="007B5581">
        <w:t>химия-99 часов</w:t>
      </w:r>
    </w:p>
    <w:p w:rsidR="00181780" w:rsidRPr="007B5581" w:rsidRDefault="00181780" w:rsidP="004E4720">
      <w:pPr>
        <w:pStyle w:val="ac"/>
        <w:ind w:firstLine="567"/>
        <w:jc w:val="both"/>
      </w:pPr>
      <w:r w:rsidRPr="007B5581">
        <w:t>физика-50 часов.</w:t>
      </w:r>
    </w:p>
    <w:p w:rsidR="006947F0" w:rsidRPr="007B5581" w:rsidRDefault="004B1B26" w:rsidP="004E4720">
      <w:pPr>
        <w:pStyle w:val="ac"/>
        <w:ind w:firstLine="567"/>
        <w:jc w:val="both"/>
      </w:pPr>
      <w:r w:rsidRPr="007B5581">
        <w:t>ФГОС устанавливает минимальные требования к соотношению учебных занятий, практик и самостоятельной работы обучающихся. В образовательной программе данное соотношение изменено в сторону увеличения объема учебных занятий и практик. Общее количество часов на к</w:t>
      </w:r>
      <w:r w:rsidR="00207183" w:rsidRPr="007B5581">
        <w:t>онсультации отведено в объеме 12</w:t>
      </w:r>
      <w:r w:rsidRPr="007B5581">
        <w:t>0 часов.</w:t>
      </w:r>
    </w:p>
    <w:p w:rsidR="006947F0" w:rsidRPr="007B5581" w:rsidRDefault="006947F0" w:rsidP="004E4720">
      <w:pPr>
        <w:pStyle w:val="ac"/>
        <w:ind w:firstLine="567"/>
        <w:jc w:val="both"/>
      </w:pPr>
      <w:r w:rsidRPr="007B5581">
        <w:t xml:space="preserve">Для обеспечения конкурентоспособности выпускника, в соответствии с потребностями работодателей, предусмотренный объем вариативной части 886 часов использован на увеличение объема времени общепрофессионального цикла – 51 час и профессионального цикла – 835 часов для расширения основных видов деятельности, к которым должен быть готов выпускник в соответствии с потребностями работодателей и профессиональных стандартов. </w:t>
      </w:r>
    </w:p>
    <w:p w:rsidR="006947F0" w:rsidRPr="007B5581" w:rsidRDefault="006947F0" w:rsidP="004E4720">
      <w:pPr>
        <w:pStyle w:val="ac"/>
        <w:ind w:firstLine="567"/>
        <w:jc w:val="both"/>
        <w:rPr>
          <w:szCs w:val="28"/>
        </w:rPr>
      </w:pPr>
      <w:r w:rsidRPr="007B5581">
        <w:rPr>
          <w:szCs w:val="28"/>
        </w:rPr>
        <w:t>Программа предусматривает следующую структуру: общеобразовательный, общепрофессиональный, профессиональный цикл и государственная итоговая аттестация. В профессиональный цикл образовательной программы входят следующие виды практик: учебная практика и производственная практика.</w:t>
      </w:r>
      <w:r w:rsidRPr="007B5581">
        <w:rPr>
          <w:color w:val="333333"/>
          <w:sz w:val="23"/>
          <w:szCs w:val="23"/>
          <w:shd w:val="clear" w:color="auto" w:fill="FFFFFF"/>
        </w:rPr>
        <w:t xml:space="preserve"> </w:t>
      </w:r>
      <w:r w:rsidRPr="007B5581">
        <w:rPr>
          <w:szCs w:val="28"/>
          <w:shd w:val="clear" w:color="auto" w:fill="FFFFFF"/>
        </w:rPr>
        <w:t xml:space="preserve">Промежуточная аттестация </w:t>
      </w:r>
      <w:proofErr w:type="gramStart"/>
      <w:r w:rsidRPr="007B5581">
        <w:rPr>
          <w:szCs w:val="28"/>
          <w:shd w:val="clear" w:color="auto" w:fill="FFFFFF"/>
        </w:rPr>
        <w:t>обучающихся</w:t>
      </w:r>
      <w:proofErr w:type="gramEnd"/>
      <w:r w:rsidRPr="007B5581">
        <w:rPr>
          <w:szCs w:val="28"/>
          <w:shd w:val="clear" w:color="auto" w:fill="FFFFFF"/>
        </w:rPr>
        <w:t xml:space="preserve"> включается в учебные циклы. </w:t>
      </w:r>
    </w:p>
    <w:p w:rsidR="004B1B26" w:rsidRPr="007B5581" w:rsidRDefault="004B1B26" w:rsidP="004E4720">
      <w:pPr>
        <w:pStyle w:val="ac"/>
        <w:ind w:firstLine="567"/>
        <w:jc w:val="both"/>
      </w:pPr>
      <w:r w:rsidRPr="007B5581">
        <w:t>Самостоятельная работа обучающихся для циклов, дисциплин, профессиональных модулей в целом и входящих в их состав междисциплинарных к</w:t>
      </w:r>
      <w:r w:rsidR="00956DCA" w:rsidRPr="007B5581">
        <w:t xml:space="preserve">урсов определена в количестве </w:t>
      </w:r>
      <w:r w:rsidR="00207183" w:rsidRPr="007B5581">
        <w:t xml:space="preserve">72 часов. </w:t>
      </w:r>
      <w:r w:rsidRPr="007B5581">
        <w:t>Самостоятельная работа предусмотрена только при изучении общепрофессиональных дисциплин и профессионального цикла и входит в общую учебную нагрузку во взаимодействии с преподавателем.</w:t>
      </w:r>
    </w:p>
    <w:p w:rsidR="008E346B" w:rsidRPr="007B5581" w:rsidRDefault="008E346B" w:rsidP="004E4720">
      <w:pPr>
        <w:pStyle w:val="ac"/>
        <w:ind w:firstLine="567"/>
        <w:jc w:val="both"/>
      </w:pPr>
      <w:proofErr w:type="gramStart"/>
      <w:r w:rsidRPr="007B5581">
        <w:lastRenderedPageBreak/>
        <w:t>В</w:t>
      </w:r>
      <w:proofErr w:type="gramEnd"/>
      <w:r w:rsidRPr="007B5581">
        <w:t xml:space="preserve"> </w:t>
      </w:r>
      <w:proofErr w:type="spellStart"/>
      <w:proofErr w:type="gramStart"/>
      <w:r w:rsidRPr="007B5581">
        <w:t>Малоархангельском</w:t>
      </w:r>
      <w:proofErr w:type="spellEnd"/>
      <w:proofErr w:type="gramEnd"/>
      <w:r w:rsidRPr="007B5581">
        <w:t xml:space="preserve"> филиале Б</w:t>
      </w:r>
      <w:r w:rsidR="00B4082E" w:rsidRPr="007B5581">
        <w:t>П</w:t>
      </w:r>
      <w:r w:rsidRPr="007B5581">
        <w:t xml:space="preserve">ОУ </w:t>
      </w:r>
      <w:r w:rsidR="004E4720" w:rsidRPr="007B5581">
        <w:t>ОО «</w:t>
      </w:r>
      <w:proofErr w:type="spellStart"/>
      <w:r w:rsidRPr="007B5581">
        <w:t>Глазуновский</w:t>
      </w:r>
      <w:proofErr w:type="spellEnd"/>
      <w:r w:rsidRPr="007B5581">
        <w:t xml:space="preserve"> сельскохозяйственный техникум» предусмотрена пятибалльная система оценки знаний обучающихся. Дисциплины учебного плана имеют завершающую форму контроля.    По завершению изучения дисциплины обучающиеся проходят обязательную промежуточную аттестацию. Формами промежуточной аттестации являются: зачет, дифференцированный зачет, экзамен. Порядок и периодичность промежуточной аттестации </w:t>
      </w:r>
      <w:proofErr w:type="gramStart"/>
      <w:r w:rsidR="004E4720" w:rsidRPr="007B5581">
        <w:t>обучающихся</w:t>
      </w:r>
      <w:proofErr w:type="gramEnd"/>
      <w:r w:rsidR="004E4720" w:rsidRPr="007B5581">
        <w:t xml:space="preserve"> определяется</w:t>
      </w:r>
      <w:r w:rsidRPr="007B5581">
        <w:t xml:space="preserve"> графиком учебного процесса.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>Количество зачетов, дифференцированных зачетов не должно превышать 10 на учебный год (без учета зачетов, дифференцированных зачетов по физкультуре), количество экзаменов – 8 на учебный год.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 xml:space="preserve">Зачеты, дифференцированные зачеты, предусмотренные учебным планом, проводятся за счет </w:t>
      </w:r>
      <w:proofErr w:type="gramStart"/>
      <w:r w:rsidRPr="007B5581">
        <w:t>времени, отведенного на изучение дисциплины и носят</w:t>
      </w:r>
      <w:proofErr w:type="gramEnd"/>
      <w:r w:rsidRPr="007B5581">
        <w:t xml:space="preserve"> обязательный характер. Дифференцированный зачет включает в себя проведение контрольной работы, тестирование, устный опрос, защита творческой работы и другое. Форму проведения дифференцированного зачета выбирает преподаватель.</w:t>
      </w:r>
    </w:p>
    <w:p w:rsidR="00FB331D" w:rsidRDefault="008E346B" w:rsidP="004E4720">
      <w:pPr>
        <w:pStyle w:val="ac"/>
        <w:ind w:firstLine="567"/>
        <w:jc w:val="both"/>
      </w:pPr>
      <w:r w:rsidRPr="007B5581">
        <w:t xml:space="preserve">Промежуточная аттестация </w:t>
      </w:r>
      <w:r w:rsidR="004E4720" w:rsidRPr="007B5581">
        <w:t>проводится один</w:t>
      </w:r>
      <w:r w:rsidRPr="007B5581">
        <w:t xml:space="preserve"> раз в полугодие. Учебным планом по завершении изучения междисциплинарного курса предусмотрен дифференцированный зачет или экзамен. В ходе проведения промежуточной аттестации пр</w:t>
      </w:r>
      <w:r w:rsidR="00FB331D">
        <w:t xml:space="preserve">едусмотрены экзамены: </w:t>
      </w:r>
    </w:p>
    <w:p w:rsidR="00FB331D" w:rsidRDefault="00FB331D" w:rsidP="004E4720">
      <w:pPr>
        <w:pStyle w:val="ac"/>
        <w:ind w:firstLine="567"/>
        <w:jc w:val="both"/>
      </w:pPr>
      <w:r>
        <w:t>1 курс – МДК 02.01</w:t>
      </w:r>
      <w:r w:rsidR="008E346B" w:rsidRPr="007B5581">
        <w:t>Технология бетонных</w:t>
      </w:r>
      <w:r w:rsidR="00217D67" w:rsidRPr="007B5581">
        <w:t xml:space="preserve"> и </w:t>
      </w:r>
      <w:r w:rsidR="004E4720" w:rsidRPr="007B5581">
        <w:t xml:space="preserve">опалубочных </w:t>
      </w:r>
      <w:r w:rsidR="004E4720">
        <w:t>работ</w:t>
      </w:r>
      <w:r w:rsidR="008E346B" w:rsidRPr="007B5581">
        <w:t>, «</w:t>
      </w:r>
      <w:r w:rsidR="004E4720" w:rsidRPr="007B5581">
        <w:t xml:space="preserve">Основы </w:t>
      </w:r>
      <w:r w:rsidR="004E4720">
        <w:t>технологии</w:t>
      </w:r>
      <w:r>
        <w:t xml:space="preserve"> обще</w:t>
      </w:r>
      <w:r w:rsidR="008E346B" w:rsidRPr="007B5581">
        <w:t>строит</w:t>
      </w:r>
      <w:r w:rsidR="00956DCA" w:rsidRPr="007B5581">
        <w:t xml:space="preserve">ельных работ»;              </w:t>
      </w:r>
    </w:p>
    <w:p w:rsidR="00FB331D" w:rsidRDefault="00956DCA" w:rsidP="004E4720">
      <w:pPr>
        <w:pStyle w:val="ac"/>
        <w:ind w:firstLine="567"/>
        <w:jc w:val="both"/>
      </w:pPr>
      <w:r w:rsidRPr="007B5581">
        <w:t xml:space="preserve"> </w:t>
      </w:r>
      <w:r w:rsidR="008E346B" w:rsidRPr="007B5581">
        <w:t xml:space="preserve"> 2 к</w:t>
      </w:r>
      <w:r w:rsidR="00FB331D">
        <w:t xml:space="preserve">урс </w:t>
      </w:r>
      <w:r w:rsidR="004E4720">
        <w:t>– «</w:t>
      </w:r>
      <w:r w:rsidR="00FB331D">
        <w:t>Математика», «Физика», МДК 05.01 Технология печных работ</w:t>
      </w:r>
      <w:r w:rsidR="008E346B" w:rsidRPr="007B5581">
        <w:t xml:space="preserve">; </w:t>
      </w:r>
    </w:p>
    <w:p w:rsidR="008E346B" w:rsidRPr="007B5581" w:rsidRDefault="008E346B" w:rsidP="004E4720">
      <w:pPr>
        <w:pStyle w:val="ac"/>
        <w:ind w:firstLine="567"/>
        <w:jc w:val="both"/>
      </w:pPr>
      <w:proofErr w:type="gramStart"/>
      <w:r w:rsidRPr="007B5581">
        <w:t xml:space="preserve">3 курс -  </w:t>
      </w:r>
      <w:r w:rsidR="00FB331D">
        <w:t xml:space="preserve">в 5 семестре - </w:t>
      </w:r>
      <w:r w:rsidRPr="007B5581">
        <w:t>«Русский язык»,</w:t>
      </w:r>
      <w:r w:rsidR="00FB331D">
        <w:t xml:space="preserve"> квалификационный экзамен по ПМ.02</w:t>
      </w:r>
      <w:r w:rsidRPr="007B5581">
        <w:t xml:space="preserve"> </w:t>
      </w:r>
      <w:r w:rsidR="00217D67" w:rsidRPr="007B5581">
        <w:t>Выполнение бетонных</w:t>
      </w:r>
      <w:r w:rsidR="00C076C8" w:rsidRPr="007B5581">
        <w:t xml:space="preserve"> и </w:t>
      </w:r>
      <w:r w:rsidR="004E4720" w:rsidRPr="007B5581">
        <w:t xml:space="preserve">опалубочных </w:t>
      </w:r>
      <w:r w:rsidR="004E4720">
        <w:t>работ</w:t>
      </w:r>
      <w:r w:rsidR="0029560C" w:rsidRPr="007B5581">
        <w:t>, ПМ. 03</w:t>
      </w:r>
      <w:r w:rsidR="00FB331D">
        <w:t xml:space="preserve"> Выполнение каменных работ</w:t>
      </w:r>
      <w:r w:rsidR="00217D67" w:rsidRPr="007B5581">
        <w:t xml:space="preserve">, в 6 </w:t>
      </w:r>
      <w:r w:rsidR="0029560C" w:rsidRPr="007B5581">
        <w:t xml:space="preserve">семестре </w:t>
      </w:r>
      <w:r w:rsidR="00FB331D">
        <w:t xml:space="preserve">МДК 07.01 </w:t>
      </w:r>
      <w:r w:rsidR="004E4720" w:rsidRPr="007B5581">
        <w:t>Технология ручной</w:t>
      </w:r>
      <w:r w:rsidR="00FB331D" w:rsidRPr="007B5581">
        <w:t xml:space="preserve"> дуговой сварки (наплавка, резка) плавящимся покрытым электродом простых деталей неответственных конструкций, ручной дуговой сваркой (наплавка) неплавящимся электродом в защитном газе простых деталей неответственных конструкций, плазменной дуговой сваркой (наплавка, резка)</w:t>
      </w:r>
      <w:r w:rsidR="00FB331D">
        <w:t>, квалификационный экзамен</w:t>
      </w:r>
      <w:proofErr w:type="gramEnd"/>
      <w:r w:rsidR="00FB331D">
        <w:t xml:space="preserve"> </w:t>
      </w:r>
      <w:r w:rsidR="0029560C" w:rsidRPr="007B5581">
        <w:t>по ПМ. 07</w:t>
      </w:r>
      <w:r w:rsidR="00217D67" w:rsidRPr="007B5581">
        <w:t xml:space="preserve"> </w:t>
      </w:r>
      <w:r w:rsidR="004E4720" w:rsidRPr="007B5581">
        <w:t>Технология ручной</w:t>
      </w:r>
      <w:r w:rsidR="00217D67" w:rsidRPr="007B5581">
        <w:t xml:space="preserve"> дуговой сварки (наплавка, резка) плавящимся покрытым электродом простых деталей неответственных конструкций, ручной дуговой сваркой</w:t>
      </w:r>
      <w:r w:rsidR="00C076C8" w:rsidRPr="007B5581">
        <w:t xml:space="preserve"> </w:t>
      </w:r>
      <w:r w:rsidR="00217D67" w:rsidRPr="007B5581">
        <w:t>(наплавка) неплавящимся электродом в защитном газе простых деталей неответственных конструкций, плазменной дуговой сваркой (наплавка, резка).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>Учебным планом предусмотрено проведение уч</w:t>
      </w:r>
      <w:r w:rsidR="00217D67" w:rsidRPr="007B5581">
        <w:t>ебной практики</w:t>
      </w:r>
      <w:r w:rsidRPr="007B5581">
        <w:t xml:space="preserve"> и производственной практики. </w:t>
      </w:r>
    </w:p>
    <w:p w:rsidR="00217D67" w:rsidRPr="007B5581" w:rsidRDefault="008E346B" w:rsidP="004E4720">
      <w:pPr>
        <w:pStyle w:val="ac"/>
        <w:ind w:firstLine="567"/>
        <w:jc w:val="both"/>
      </w:pPr>
      <w:r w:rsidRPr="007B5581">
        <w:t>На 1 курсе для формирования у обучающихся первоначальных практических профессиональн</w:t>
      </w:r>
      <w:r w:rsidR="0029560C" w:rsidRPr="007B5581">
        <w:t xml:space="preserve">ых умений в рамках </w:t>
      </w:r>
      <w:r w:rsidR="004E4720" w:rsidRPr="007B5581">
        <w:t>модуля ПМ</w:t>
      </w:r>
      <w:r w:rsidR="0029560C" w:rsidRPr="007B5581">
        <w:t>.02</w:t>
      </w:r>
      <w:r w:rsidRPr="007B5581">
        <w:t xml:space="preserve"> Выполнение бетонных</w:t>
      </w:r>
      <w:r w:rsidR="00C076C8" w:rsidRPr="007B5581">
        <w:t xml:space="preserve"> и </w:t>
      </w:r>
      <w:r w:rsidR="004E4720" w:rsidRPr="007B5581">
        <w:t>опалубочных работ</w:t>
      </w:r>
      <w:r w:rsidRPr="007B5581">
        <w:t xml:space="preserve"> предусмотрено проведение учебной </w:t>
      </w:r>
      <w:r w:rsidR="004E4720" w:rsidRPr="007B5581">
        <w:t>практики в</w:t>
      </w:r>
      <w:r w:rsidRPr="007B5581">
        <w:t xml:space="preserve"> количестве 144 часов и производствен</w:t>
      </w:r>
      <w:r w:rsidR="00217D67" w:rsidRPr="007B5581">
        <w:t>ной практики в размере 72 часов.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lastRenderedPageBreak/>
        <w:t>На 2 курсе предусмотрено прове</w:t>
      </w:r>
      <w:r w:rsidR="0029560C" w:rsidRPr="007B5581">
        <w:t>дение учебной практики по МДК 03</w:t>
      </w:r>
      <w:r w:rsidRPr="007B5581">
        <w:t xml:space="preserve">.01 Технология каменных </w:t>
      </w:r>
      <w:r w:rsidR="00217D67" w:rsidRPr="007B5581">
        <w:t>работ в количестве 252</w:t>
      </w:r>
      <w:r w:rsidR="0029560C" w:rsidRPr="007B5581">
        <w:t xml:space="preserve"> часа </w:t>
      </w:r>
      <w:r w:rsidR="004E4720" w:rsidRPr="007B5581">
        <w:t>и 72</w:t>
      </w:r>
      <w:r w:rsidR="0029560C" w:rsidRPr="007B5581">
        <w:t xml:space="preserve"> часа по ПМ.05</w:t>
      </w:r>
      <w:r w:rsidRPr="007B5581">
        <w:t xml:space="preserve"> Выполнение печных работ. С </w:t>
      </w:r>
      <w:r w:rsidR="004E4720" w:rsidRPr="007B5581">
        <w:t>целью освоения</w:t>
      </w:r>
      <w:r w:rsidRPr="007B5581">
        <w:t xml:space="preserve"> современных производственных процессов, адаптации обучающихся к конкретным условиям деятельности организаций на базе </w:t>
      </w:r>
      <w:r w:rsidR="004E4720" w:rsidRPr="007B5581">
        <w:t>строительных предприятий</w:t>
      </w:r>
      <w:r w:rsidRPr="007B5581">
        <w:t xml:space="preserve"> </w:t>
      </w:r>
      <w:r w:rsidR="004E4720" w:rsidRPr="007B5581">
        <w:t>организуется производственная практика в</w:t>
      </w:r>
      <w:r w:rsidR="0029560C" w:rsidRPr="007B5581">
        <w:t xml:space="preserve"> количестве 144 часов по ПМ.03 </w:t>
      </w:r>
      <w:r w:rsidRPr="007B5581">
        <w:t>Выпо</w:t>
      </w:r>
      <w:r w:rsidR="0029560C" w:rsidRPr="007B5581">
        <w:t>лнение каменных работ и по ПМ 05</w:t>
      </w:r>
      <w:r w:rsidRPr="007B5581">
        <w:t xml:space="preserve"> Выполнение печных работ.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>В первом семестре 3-го курса предусмо</w:t>
      </w:r>
      <w:r w:rsidR="0029560C" w:rsidRPr="007B5581">
        <w:t>трена учебная практика по МДК 03</w:t>
      </w:r>
      <w:r w:rsidRPr="007B5581">
        <w:t xml:space="preserve">.02 Технология монтажных работ при возведении кирпичных зданий </w:t>
      </w:r>
      <w:r w:rsidR="0029560C" w:rsidRPr="007B5581">
        <w:t>в количестве 72 часов, по МДК 03</w:t>
      </w:r>
      <w:r w:rsidRPr="007B5581">
        <w:t>.01 Технология каменных работ в количестве 162 часов и производственная практика по данным профессиональным модулям -72 часа.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 xml:space="preserve">Во втором семестре на 3 курсе учебный план предусматривает проведение учебной и производственной практик для закрепления и </w:t>
      </w:r>
      <w:proofErr w:type="gramStart"/>
      <w:r w:rsidRPr="007B5581">
        <w:t>совершенствования</w:t>
      </w:r>
      <w:proofErr w:type="gramEnd"/>
      <w:r w:rsidRPr="007B5581">
        <w:t xml:space="preserve"> приобретенных в процессе обучения профессиональных уме</w:t>
      </w:r>
      <w:r w:rsidR="0029560C" w:rsidRPr="007B5581">
        <w:t>ний обучающихся по ПМ.07</w:t>
      </w:r>
      <w:r w:rsidRPr="007B5581">
        <w:t xml:space="preserve"> </w:t>
      </w:r>
      <w:r w:rsidR="00217D67" w:rsidRPr="007B5581">
        <w:t>Выполнение сварочных работ ручной дуговой сваркой (наплавка, резка) плавящимся покрытым электродом простых деталей неответственных конструкций, ручной дуговой сваркой</w:t>
      </w:r>
      <w:r w:rsidR="00C076C8" w:rsidRPr="007B5581">
        <w:t xml:space="preserve"> </w:t>
      </w:r>
      <w:r w:rsidR="00217D67" w:rsidRPr="007B5581">
        <w:t>(наплавка) неплавящимся электродом в защитном газе простых деталей неответственных конструкций, плазменной дуговой сваркой (наплавка, резка)</w:t>
      </w:r>
      <w:r w:rsidRPr="007B5581">
        <w:t xml:space="preserve"> в количестве 306 часов и 108 часов соответственно. 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>Предмет «Основы безопасности жизнедеятельности</w:t>
      </w:r>
      <w:r w:rsidR="00C076C8" w:rsidRPr="007B5581">
        <w:t>» составляет 92 часа (1-3</w:t>
      </w:r>
      <w:r w:rsidRPr="007B5581">
        <w:t xml:space="preserve"> курс). На третьем курсе предусмотрено изучение предмета «Безопасность жи</w:t>
      </w:r>
      <w:r w:rsidR="00C076C8" w:rsidRPr="007B5581">
        <w:t>знедеятельности» в количестве 36</w:t>
      </w:r>
      <w:r w:rsidRPr="007B5581">
        <w:t xml:space="preserve"> часов.</w:t>
      </w:r>
    </w:p>
    <w:p w:rsidR="008E346B" w:rsidRPr="007B5581" w:rsidRDefault="008E346B" w:rsidP="004E4720">
      <w:pPr>
        <w:pStyle w:val="ac"/>
        <w:ind w:firstLine="567"/>
        <w:jc w:val="both"/>
      </w:pPr>
      <w:r w:rsidRPr="007B5581">
        <w:t xml:space="preserve">Учебные сборы для </w:t>
      </w:r>
      <w:r w:rsidR="004E4720" w:rsidRPr="007B5581">
        <w:t>юношей в</w:t>
      </w:r>
      <w:r w:rsidRPr="007B5581">
        <w:t xml:space="preserve"> количестве 40 часов проводятся после 2-го курса в период летних каникул.</w:t>
      </w:r>
    </w:p>
    <w:p w:rsidR="008E346B" w:rsidRPr="007B5581" w:rsidRDefault="008E346B" w:rsidP="004E4720">
      <w:pPr>
        <w:pStyle w:val="ac"/>
        <w:ind w:firstLine="567"/>
        <w:jc w:val="both"/>
      </w:pPr>
      <w:proofErr w:type="gramStart"/>
      <w:r w:rsidRPr="007B5581">
        <w:t>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индивидуальный учебный план по ППКРС.</w:t>
      </w:r>
      <w:proofErr w:type="gramEnd"/>
    </w:p>
    <w:p w:rsidR="005374A1" w:rsidRPr="005374A1" w:rsidRDefault="008E346B" w:rsidP="005374A1">
      <w:pPr>
        <w:pStyle w:val="ac"/>
        <w:ind w:firstLine="567"/>
        <w:jc w:val="both"/>
        <w:sectPr w:rsidR="005374A1" w:rsidRPr="005374A1" w:rsidSect="006A2A5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7B5581">
        <w:t>Государственна</w:t>
      </w:r>
      <w:r w:rsidR="00640C6F" w:rsidRPr="007B5581">
        <w:t>я итоговая</w:t>
      </w:r>
      <w:r w:rsidR="00C076C8" w:rsidRPr="007B5581">
        <w:t xml:space="preserve"> аттестация предусматривает</w:t>
      </w:r>
      <w:r w:rsidRPr="007B5581">
        <w:t xml:space="preserve"> </w:t>
      </w:r>
      <w:r w:rsidR="00C076C8" w:rsidRPr="007B5581">
        <w:t>защиту выпускной квалификационной работы</w:t>
      </w:r>
      <w:r w:rsidR="00F23EE3" w:rsidRPr="007B5581">
        <w:t xml:space="preserve"> в виде демонстрационного экзамена</w:t>
      </w:r>
      <w:r w:rsidR="008030CD">
        <w:t>.</w:t>
      </w:r>
    </w:p>
    <w:p w:rsidR="008030CD" w:rsidRDefault="008030CD" w:rsidP="005374A1">
      <w:pPr>
        <w:rPr>
          <w:b/>
          <w:bCs/>
        </w:rPr>
        <w:sectPr w:rsidR="008030CD" w:rsidSect="008030C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 wp14:anchorId="7AA2DB48" wp14:editId="54C35875">
            <wp:extent cx="9251950" cy="6546850"/>
            <wp:effectExtent l="0" t="0" r="6350" b="6350"/>
            <wp:docPr id="1" name="Рисунок 1" descr="G:\Документы на сайт 2020-2021 уч. год\График учебного процесса по профессии 08.01.07 Мастер общестроительных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на сайт 2020-2021 уч. год\График учебного процесса по профессии 08.01.07 Мастер общестроительных рабо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5E" w:rsidRPr="00362912" w:rsidRDefault="006A2A5E" w:rsidP="008030CD">
      <w:bookmarkStart w:id="0" w:name="_GoBack"/>
      <w:bookmarkEnd w:id="0"/>
    </w:p>
    <w:sectPr w:rsidR="006A2A5E" w:rsidRPr="00362912" w:rsidSect="0070436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9EF" w:rsidRDefault="007769EF" w:rsidP="004F1CFD">
      <w:r>
        <w:separator/>
      </w:r>
    </w:p>
  </w:endnote>
  <w:endnote w:type="continuationSeparator" w:id="0">
    <w:p w:rsidR="007769EF" w:rsidRDefault="007769EF" w:rsidP="004F1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193" w:rsidRDefault="00D03193" w:rsidP="007F0E9E">
    <w:pPr>
      <w:pStyle w:val="a6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D03193" w:rsidRDefault="00D0319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193" w:rsidRDefault="00D03193" w:rsidP="007F0E9E">
    <w:pPr>
      <w:pStyle w:val="a6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8030CD">
      <w:rPr>
        <w:rStyle w:val="a3"/>
        <w:noProof/>
      </w:rPr>
      <w:t>12</w:t>
    </w:r>
    <w:r>
      <w:rPr>
        <w:rStyle w:val="a3"/>
      </w:rPr>
      <w:fldChar w:fldCharType="end"/>
    </w:r>
  </w:p>
  <w:p w:rsidR="00D03193" w:rsidRDefault="00D0319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193" w:rsidRDefault="00D03193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:rsidR="00D03193" w:rsidRDefault="00D0319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9EF" w:rsidRDefault="007769EF" w:rsidP="004F1CFD">
      <w:r>
        <w:separator/>
      </w:r>
    </w:p>
  </w:footnote>
  <w:footnote w:type="continuationSeparator" w:id="0">
    <w:p w:rsidR="007769EF" w:rsidRDefault="007769EF" w:rsidP="004F1CFD">
      <w:r>
        <w:continuationSeparator/>
      </w:r>
    </w:p>
  </w:footnote>
  <w:footnote w:id="1">
    <w:p w:rsidR="00D03193" w:rsidRDefault="00D03193" w:rsidP="006B7A7F"/>
    <w:p w:rsidR="00D03193" w:rsidRDefault="00D03193" w:rsidP="006B7A7F">
      <w:pPr>
        <w:pStyle w:val="a8"/>
        <w:jc w:val="both"/>
        <w:rPr>
          <w:rFonts w:eastAsia="Arial"/>
        </w:rPr>
      </w:pPr>
    </w:p>
  </w:footnote>
  <w:footnote w:id="2">
    <w:p w:rsidR="00D03193" w:rsidRDefault="00D03193" w:rsidP="006B7A7F"/>
    <w:p w:rsidR="00D03193" w:rsidRDefault="00D03193" w:rsidP="006B7A7F">
      <w:pPr>
        <w:pStyle w:val="a8"/>
        <w:jc w:val="both"/>
        <w:rPr>
          <w:rFonts w:eastAsia="Calibri"/>
          <w:i/>
        </w:rPr>
      </w:pPr>
    </w:p>
  </w:footnote>
  <w:footnote w:id="3">
    <w:p w:rsidR="00D03193" w:rsidRDefault="00D03193" w:rsidP="00BC79E0"/>
    <w:p w:rsidR="00D03193" w:rsidRDefault="00D03193" w:rsidP="00D03193">
      <w:pPr>
        <w:pStyle w:val="a8"/>
        <w:tabs>
          <w:tab w:val="left" w:pos="7785"/>
        </w:tabs>
        <w:jc w:val="both"/>
        <w:rPr>
          <w:rFonts w:eastAsia="Calibri"/>
          <w:i/>
        </w:rPr>
      </w:pPr>
      <w:r>
        <w:rPr>
          <w:rFonts w:eastAsia="Calibri"/>
          <w:i/>
        </w:rP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193" w:rsidRDefault="00D03193" w:rsidP="007F0E9E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14</w:t>
    </w:r>
    <w:r>
      <w:rPr>
        <w:rStyle w:val="a3"/>
      </w:rPr>
      <w:fldChar w:fldCharType="end"/>
    </w:r>
  </w:p>
  <w:p w:rsidR="00D03193" w:rsidRDefault="00D0319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193" w:rsidRDefault="00D03193" w:rsidP="007F0E9E">
    <w:pPr>
      <w:pStyle w:val="a4"/>
      <w:framePr w:wrap="around" w:vAnchor="text" w:hAnchor="margin" w:xAlign="center" w:y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578292D"/>
    <w:multiLevelType w:val="hybridMultilevel"/>
    <w:tmpl w:val="48508DF6"/>
    <w:lvl w:ilvl="0" w:tplc="F528C7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10B011C"/>
    <w:multiLevelType w:val="hybridMultilevel"/>
    <w:tmpl w:val="83D86BB6"/>
    <w:lvl w:ilvl="0" w:tplc="64DCC76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CFD"/>
    <w:rsid w:val="00002EFB"/>
    <w:rsid w:val="00007271"/>
    <w:rsid w:val="00014499"/>
    <w:rsid w:val="000215C0"/>
    <w:rsid w:val="0002518B"/>
    <w:rsid w:val="000360D8"/>
    <w:rsid w:val="00060BB5"/>
    <w:rsid w:val="00075BAA"/>
    <w:rsid w:val="000923F0"/>
    <w:rsid w:val="00096D10"/>
    <w:rsid w:val="000A2EC8"/>
    <w:rsid w:val="000B648E"/>
    <w:rsid w:val="000F0120"/>
    <w:rsid w:val="000F2219"/>
    <w:rsid w:val="000F6525"/>
    <w:rsid w:val="001129F0"/>
    <w:rsid w:val="00116E98"/>
    <w:rsid w:val="001246AA"/>
    <w:rsid w:val="00130C47"/>
    <w:rsid w:val="0014643C"/>
    <w:rsid w:val="00154EAE"/>
    <w:rsid w:val="00167A0C"/>
    <w:rsid w:val="00177423"/>
    <w:rsid w:val="00177DAD"/>
    <w:rsid w:val="00181780"/>
    <w:rsid w:val="001B1992"/>
    <w:rsid w:val="001E4C65"/>
    <w:rsid w:val="001F72EE"/>
    <w:rsid w:val="00207183"/>
    <w:rsid w:val="0021627B"/>
    <w:rsid w:val="00217D67"/>
    <w:rsid w:val="00221495"/>
    <w:rsid w:val="00227DAA"/>
    <w:rsid w:val="00237846"/>
    <w:rsid w:val="0024183F"/>
    <w:rsid w:val="0024360A"/>
    <w:rsid w:val="002478BA"/>
    <w:rsid w:val="00247F7E"/>
    <w:rsid w:val="00262222"/>
    <w:rsid w:val="00264F45"/>
    <w:rsid w:val="002672D6"/>
    <w:rsid w:val="00275055"/>
    <w:rsid w:val="00277D46"/>
    <w:rsid w:val="0029560C"/>
    <w:rsid w:val="002972F5"/>
    <w:rsid w:val="002A4747"/>
    <w:rsid w:val="002A709A"/>
    <w:rsid w:val="002B4384"/>
    <w:rsid w:val="002B5C9E"/>
    <w:rsid w:val="002D5205"/>
    <w:rsid w:val="002E09CB"/>
    <w:rsid w:val="00300C23"/>
    <w:rsid w:val="0032324D"/>
    <w:rsid w:val="00336B43"/>
    <w:rsid w:val="00362912"/>
    <w:rsid w:val="003645AB"/>
    <w:rsid w:val="00381712"/>
    <w:rsid w:val="00392534"/>
    <w:rsid w:val="00395460"/>
    <w:rsid w:val="003A19F2"/>
    <w:rsid w:val="003B1465"/>
    <w:rsid w:val="003B2907"/>
    <w:rsid w:val="003B2FC8"/>
    <w:rsid w:val="003C5E34"/>
    <w:rsid w:val="003D667B"/>
    <w:rsid w:val="004040D3"/>
    <w:rsid w:val="0041741E"/>
    <w:rsid w:val="00425E48"/>
    <w:rsid w:val="00431897"/>
    <w:rsid w:val="004402D5"/>
    <w:rsid w:val="00444313"/>
    <w:rsid w:val="0046539B"/>
    <w:rsid w:val="00485CE0"/>
    <w:rsid w:val="0049234B"/>
    <w:rsid w:val="004A21FF"/>
    <w:rsid w:val="004B1B26"/>
    <w:rsid w:val="004B5B28"/>
    <w:rsid w:val="004C3DE6"/>
    <w:rsid w:val="004C672A"/>
    <w:rsid w:val="004E4720"/>
    <w:rsid w:val="004F0970"/>
    <w:rsid w:val="004F1CFD"/>
    <w:rsid w:val="0050437A"/>
    <w:rsid w:val="005253BF"/>
    <w:rsid w:val="0053010F"/>
    <w:rsid w:val="00536F47"/>
    <w:rsid w:val="005374A1"/>
    <w:rsid w:val="00542456"/>
    <w:rsid w:val="00544E34"/>
    <w:rsid w:val="00555C66"/>
    <w:rsid w:val="0056081C"/>
    <w:rsid w:val="00567321"/>
    <w:rsid w:val="00583CC7"/>
    <w:rsid w:val="005A288C"/>
    <w:rsid w:val="005B4D26"/>
    <w:rsid w:val="005B799D"/>
    <w:rsid w:val="005D2B12"/>
    <w:rsid w:val="005E2B60"/>
    <w:rsid w:val="005E3D44"/>
    <w:rsid w:val="005F715B"/>
    <w:rsid w:val="006002C7"/>
    <w:rsid w:val="006359B4"/>
    <w:rsid w:val="00640C6F"/>
    <w:rsid w:val="006626A2"/>
    <w:rsid w:val="00665828"/>
    <w:rsid w:val="00666A0E"/>
    <w:rsid w:val="00674432"/>
    <w:rsid w:val="00677E91"/>
    <w:rsid w:val="006947F0"/>
    <w:rsid w:val="006A0D37"/>
    <w:rsid w:val="006A2A5E"/>
    <w:rsid w:val="006B7A7F"/>
    <w:rsid w:val="006C2B1B"/>
    <w:rsid w:val="006C4C9D"/>
    <w:rsid w:val="006E00F1"/>
    <w:rsid w:val="006E0FBA"/>
    <w:rsid w:val="0070436D"/>
    <w:rsid w:val="007202DD"/>
    <w:rsid w:val="00773217"/>
    <w:rsid w:val="007769EF"/>
    <w:rsid w:val="007934F4"/>
    <w:rsid w:val="007972BF"/>
    <w:rsid w:val="007A0BBC"/>
    <w:rsid w:val="007A4876"/>
    <w:rsid w:val="007B24DE"/>
    <w:rsid w:val="007B5581"/>
    <w:rsid w:val="007B71BC"/>
    <w:rsid w:val="007C2634"/>
    <w:rsid w:val="007D21CC"/>
    <w:rsid w:val="007E0AED"/>
    <w:rsid w:val="007E156C"/>
    <w:rsid w:val="007E4FF1"/>
    <w:rsid w:val="007E5D2E"/>
    <w:rsid w:val="007F0E9E"/>
    <w:rsid w:val="007F3DBD"/>
    <w:rsid w:val="008030CD"/>
    <w:rsid w:val="00805552"/>
    <w:rsid w:val="00810FFD"/>
    <w:rsid w:val="00816BBD"/>
    <w:rsid w:val="0082539B"/>
    <w:rsid w:val="00842920"/>
    <w:rsid w:val="00847FC0"/>
    <w:rsid w:val="00851857"/>
    <w:rsid w:val="00856090"/>
    <w:rsid w:val="00864454"/>
    <w:rsid w:val="00872809"/>
    <w:rsid w:val="00883B95"/>
    <w:rsid w:val="008A6CC2"/>
    <w:rsid w:val="008C6511"/>
    <w:rsid w:val="008E346B"/>
    <w:rsid w:val="0092076D"/>
    <w:rsid w:val="0092461E"/>
    <w:rsid w:val="00944AD7"/>
    <w:rsid w:val="00956DCA"/>
    <w:rsid w:val="00971AC3"/>
    <w:rsid w:val="0097350E"/>
    <w:rsid w:val="009942E0"/>
    <w:rsid w:val="009A53C3"/>
    <w:rsid w:val="009B3004"/>
    <w:rsid w:val="009C2110"/>
    <w:rsid w:val="009C725A"/>
    <w:rsid w:val="009E3B07"/>
    <w:rsid w:val="00A014C0"/>
    <w:rsid w:val="00A15CB2"/>
    <w:rsid w:val="00A17A54"/>
    <w:rsid w:val="00A25786"/>
    <w:rsid w:val="00A368BE"/>
    <w:rsid w:val="00A44F79"/>
    <w:rsid w:val="00A4716D"/>
    <w:rsid w:val="00A57347"/>
    <w:rsid w:val="00A733F1"/>
    <w:rsid w:val="00A75822"/>
    <w:rsid w:val="00A75879"/>
    <w:rsid w:val="00A76C92"/>
    <w:rsid w:val="00A83F70"/>
    <w:rsid w:val="00A8456A"/>
    <w:rsid w:val="00AA0940"/>
    <w:rsid w:val="00AA157D"/>
    <w:rsid w:val="00AB2AF6"/>
    <w:rsid w:val="00AB3DC3"/>
    <w:rsid w:val="00AB70EA"/>
    <w:rsid w:val="00AC46FD"/>
    <w:rsid w:val="00AD7AA1"/>
    <w:rsid w:val="00B05971"/>
    <w:rsid w:val="00B12248"/>
    <w:rsid w:val="00B15A65"/>
    <w:rsid w:val="00B20CD8"/>
    <w:rsid w:val="00B4082E"/>
    <w:rsid w:val="00B50CC2"/>
    <w:rsid w:val="00B51680"/>
    <w:rsid w:val="00B5760B"/>
    <w:rsid w:val="00B60C94"/>
    <w:rsid w:val="00B65FF1"/>
    <w:rsid w:val="00B66104"/>
    <w:rsid w:val="00BA4EA1"/>
    <w:rsid w:val="00BB4579"/>
    <w:rsid w:val="00BC374B"/>
    <w:rsid w:val="00BC6FEB"/>
    <w:rsid w:val="00BC79E0"/>
    <w:rsid w:val="00BD3E54"/>
    <w:rsid w:val="00C0160F"/>
    <w:rsid w:val="00C076C8"/>
    <w:rsid w:val="00C23DF7"/>
    <w:rsid w:val="00C339DF"/>
    <w:rsid w:val="00C3656E"/>
    <w:rsid w:val="00C426CC"/>
    <w:rsid w:val="00C55746"/>
    <w:rsid w:val="00C57035"/>
    <w:rsid w:val="00C72EF5"/>
    <w:rsid w:val="00C74AF0"/>
    <w:rsid w:val="00C75378"/>
    <w:rsid w:val="00C80DC6"/>
    <w:rsid w:val="00CA7535"/>
    <w:rsid w:val="00CB171C"/>
    <w:rsid w:val="00CB6B3A"/>
    <w:rsid w:val="00CC1011"/>
    <w:rsid w:val="00CE01A9"/>
    <w:rsid w:val="00CE76D4"/>
    <w:rsid w:val="00CF7221"/>
    <w:rsid w:val="00D03193"/>
    <w:rsid w:val="00D108F5"/>
    <w:rsid w:val="00D10D42"/>
    <w:rsid w:val="00D2416C"/>
    <w:rsid w:val="00D40030"/>
    <w:rsid w:val="00D404A2"/>
    <w:rsid w:val="00D40B16"/>
    <w:rsid w:val="00D56C25"/>
    <w:rsid w:val="00D76A01"/>
    <w:rsid w:val="00D84881"/>
    <w:rsid w:val="00D97623"/>
    <w:rsid w:val="00DA413F"/>
    <w:rsid w:val="00DB2D78"/>
    <w:rsid w:val="00DB5462"/>
    <w:rsid w:val="00DB6063"/>
    <w:rsid w:val="00DC464C"/>
    <w:rsid w:val="00DE408F"/>
    <w:rsid w:val="00DF7F7A"/>
    <w:rsid w:val="00E010FF"/>
    <w:rsid w:val="00E34B98"/>
    <w:rsid w:val="00E357F5"/>
    <w:rsid w:val="00E37452"/>
    <w:rsid w:val="00E45BE4"/>
    <w:rsid w:val="00E55460"/>
    <w:rsid w:val="00E67FE9"/>
    <w:rsid w:val="00E76B16"/>
    <w:rsid w:val="00E8750D"/>
    <w:rsid w:val="00EA28E1"/>
    <w:rsid w:val="00EA2C5E"/>
    <w:rsid w:val="00EC48C6"/>
    <w:rsid w:val="00ED1568"/>
    <w:rsid w:val="00ED34B8"/>
    <w:rsid w:val="00EE7D9B"/>
    <w:rsid w:val="00F10352"/>
    <w:rsid w:val="00F11492"/>
    <w:rsid w:val="00F16B8E"/>
    <w:rsid w:val="00F23EE3"/>
    <w:rsid w:val="00F34961"/>
    <w:rsid w:val="00F525C9"/>
    <w:rsid w:val="00F53D6D"/>
    <w:rsid w:val="00F56F8F"/>
    <w:rsid w:val="00F82DE9"/>
    <w:rsid w:val="00F93448"/>
    <w:rsid w:val="00FA2C65"/>
    <w:rsid w:val="00FB331D"/>
    <w:rsid w:val="00FC3CA7"/>
    <w:rsid w:val="00FE3052"/>
    <w:rsid w:val="00FF0BF9"/>
    <w:rsid w:val="00FF1930"/>
    <w:rsid w:val="00FF1CB5"/>
    <w:rsid w:val="00FF291A"/>
    <w:rsid w:val="00FF3E4E"/>
    <w:rsid w:val="00FF7994"/>
    <w:rsid w:val="00FF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CFD"/>
    <w:pPr>
      <w:jc w:val="left"/>
    </w:pPr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626A2"/>
    <w:pPr>
      <w:keepNext/>
      <w:spacing w:before="240" w:after="60"/>
      <w:outlineLvl w:val="0"/>
    </w:pPr>
    <w:rPr>
      <w:rFonts w:ascii="Arial" w:hAnsi="Arial"/>
      <w:b/>
      <w:bCs/>
      <w:color w:val="auto"/>
      <w:w w:val="10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F1CFD"/>
  </w:style>
  <w:style w:type="paragraph" w:styleId="a4">
    <w:name w:val="header"/>
    <w:basedOn w:val="a"/>
    <w:link w:val="a5"/>
    <w:rsid w:val="004F1CFD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color w:val="auto"/>
      <w:w w:val="100"/>
      <w:sz w:val="24"/>
      <w:szCs w:val="24"/>
      <w:lang w:eastAsia="ar-SA"/>
    </w:rPr>
  </w:style>
  <w:style w:type="character" w:customStyle="1" w:styleId="a5">
    <w:name w:val="Верхний колонтитул Знак"/>
    <w:basedOn w:val="a0"/>
    <w:link w:val="a4"/>
    <w:rsid w:val="004F1CFD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rsid w:val="004F1CFD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color w:val="auto"/>
      <w:w w:val="100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rsid w:val="004F1CFD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8">
    <w:name w:val="footnote text"/>
    <w:basedOn w:val="a"/>
    <w:link w:val="a9"/>
    <w:semiHidden/>
    <w:rsid w:val="004F1CFD"/>
    <w:rPr>
      <w:color w:val="auto"/>
      <w:w w:val="100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4F1C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4F1CFD"/>
    <w:rPr>
      <w:vertAlign w:val="superscript"/>
    </w:rPr>
  </w:style>
  <w:style w:type="paragraph" w:customStyle="1" w:styleId="ConsPlusNormal">
    <w:name w:val="ConsPlusNormal"/>
    <w:rsid w:val="004F1CFD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character" w:styleId="ab">
    <w:name w:val="annotation reference"/>
    <w:semiHidden/>
    <w:rsid w:val="004F1CFD"/>
    <w:rPr>
      <w:sz w:val="16"/>
      <w:szCs w:val="16"/>
    </w:rPr>
  </w:style>
  <w:style w:type="paragraph" w:styleId="ac">
    <w:name w:val="No Spacing"/>
    <w:link w:val="ad"/>
    <w:qFormat/>
    <w:rsid w:val="0097350E"/>
    <w:pPr>
      <w:jc w:val="left"/>
    </w:pPr>
    <w:rPr>
      <w:rFonts w:ascii="Times New Roman" w:eastAsia="Calibri" w:hAnsi="Times New Roman" w:cs="Times New Roman"/>
      <w:sz w:val="28"/>
      <w:szCs w:val="26"/>
    </w:rPr>
  </w:style>
  <w:style w:type="character" w:customStyle="1" w:styleId="10">
    <w:name w:val="Заголовок 1 Знак"/>
    <w:basedOn w:val="a0"/>
    <w:link w:val="1"/>
    <w:uiPriority w:val="99"/>
    <w:rsid w:val="006626A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e">
    <w:name w:val="Hyperlink"/>
    <w:semiHidden/>
    <w:unhideWhenUsed/>
    <w:rsid w:val="006626A2"/>
    <w:rPr>
      <w:color w:val="0000FF"/>
      <w:u w:val="single"/>
    </w:rPr>
  </w:style>
  <w:style w:type="character" w:styleId="af">
    <w:name w:val="FollowedHyperlink"/>
    <w:semiHidden/>
    <w:unhideWhenUsed/>
    <w:rsid w:val="006626A2"/>
    <w:rPr>
      <w:color w:val="800080"/>
      <w:u w:val="single"/>
    </w:rPr>
  </w:style>
  <w:style w:type="paragraph" w:styleId="af0">
    <w:name w:val="Normal (Web)"/>
    <w:basedOn w:val="a"/>
    <w:uiPriority w:val="99"/>
    <w:unhideWhenUsed/>
    <w:rsid w:val="006626A2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styleId="af1">
    <w:name w:val="annotation text"/>
    <w:basedOn w:val="a"/>
    <w:link w:val="11"/>
    <w:semiHidden/>
    <w:unhideWhenUsed/>
    <w:rsid w:val="006626A2"/>
    <w:rPr>
      <w:rFonts w:ascii="Calibri" w:eastAsia="Calibri" w:hAnsi="Calibri"/>
      <w:sz w:val="20"/>
      <w:szCs w:val="20"/>
    </w:rPr>
  </w:style>
  <w:style w:type="character" w:customStyle="1" w:styleId="af2">
    <w:name w:val="Текст примечания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3">
    <w:name w:val="Body Text"/>
    <w:basedOn w:val="a"/>
    <w:link w:val="12"/>
    <w:semiHidden/>
    <w:unhideWhenUsed/>
    <w:rsid w:val="006626A2"/>
    <w:pPr>
      <w:widowControl w:val="0"/>
      <w:suppressAutoHyphens/>
      <w:spacing w:after="120"/>
    </w:pPr>
    <w:rPr>
      <w:rFonts w:ascii="Lucida Sans Unicode" w:eastAsia="Lucida Sans Unicode" w:hAnsi="Lucida Sans Unicode" w:cs="Lucida Sans Unicode"/>
      <w:color w:val="auto"/>
      <w:w w:val="100"/>
      <w:sz w:val="24"/>
      <w:szCs w:val="24"/>
      <w:lang w:eastAsia="ar-SA"/>
    </w:rPr>
  </w:style>
  <w:style w:type="character" w:customStyle="1" w:styleId="af4">
    <w:name w:val="Основной текст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af5">
    <w:name w:val="List"/>
    <w:basedOn w:val="af3"/>
    <w:semiHidden/>
    <w:unhideWhenUsed/>
    <w:rsid w:val="006626A2"/>
    <w:rPr>
      <w:rFonts w:ascii="Times New Roman" w:eastAsia="Andale Sans UI" w:hAnsi="Times New Roman" w:cs="Tahoma"/>
      <w:kern w:val="2"/>
      <w:lang w:eastAsia="ru-RU"/>
    </w:rPr>
  </w:style>
  <w:style w:type="paragraph" w:styleId="2">
    <w:name w:val="List 2"/>
    <w:basedOn w:val="a"/>
    <w:semiHidden/>
    <w:unhideWhenUsed/>
    <w:rsid w:val="006626A2"/>
    <w:pPr>
      <w:ind w:left="566" w:hanging="283"/>
    </w:pPr>
    <w:rPr>
      <w:color w:val="auto"/>
      <w:w w:val="100"/>
      <w:sz w:val="24"/>
      <w:szCs w:val="24"/>
    </w:rPr>
  </w:style>
  <w:style w:type="paragraph" w:styleId="af6">
    <w:name w:val="Title"/>
    <w:basedOn w:val="a"/>
    <w:link w:val="13"/>
    <w:qFormat/>
    <w:rsid w:val="006626A2"/>
    <w:pPr>
      <w:jc w:val="center"/>
    </w:pPr>
    <w:rPr>
      <w:rFonts w:ascii="Calibri" w:eastAsia="Calibri" w:hAnsi="Calibri"/>
      <w:color w:val="auto"/>
      <w:w w:val="100"/>
      <w:sz w:val="24"/>
      <w:szCs w:val="20"/>
    </w:rPr>
  </w:style>
  <w:style w:type="character" w:customStyle="1" w:styleId="af7">
    <w:name w:val="Название Знак"/>
    <w:basedOn w:val="a0"/>
    <w:rsid w:val="006626A2"/>
    <w:rPr>
      <w:rFonts w:asciiTheme="majorHAnsi" w:eastAsiaTheme="majorEastAsia" w:hAnsiTheme="majorHAnsi" w:cstheme="majorBidi"/>
      <w:color w:val="17365D" w:themeColor="text2" w:themeShade="BF"/>
      <w:spacing w:val="5"/>
      <w:w w:val="90"/>
      <w:kern w:val="28"/>
      <w:sz w:val="52"/>
      <w:szCs w:val="52"/>
      <w:lang w:eastAsia="ru-RU"/>
    </w:rPr>
  </w:style>
  <w:style w:type="paragraph" w:styleId="af8">
    <w:name w:val="Body Text Indent"/>
    <w:basedOn w:val="af3"/>
    <w:link w:val="14"/>
    <w:semiHidden/>
    <w:unhideWhenUsed/>
    <w:rsid w:val="006626A2"/>
    <w:pPr>
      <w:ind w:left="283"/>
    </w:pPr>
  </w:style>
  <w:style w:type="character" w:customStyle="1" w:styleId="af9">
    <w:name w:val="Основной текст с отступом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20">
    <w:name w:val="Body Text 2"/>
    <w:basedOn w:val="a"/>
    <w:link w:val="21"/>
    <w:semiHidden/>
    <w:unhideWhenUsed/>
    <w:rsid w:val="006626A2"/>
    <w:pPr>
      <w:spacing w:after="120" w:line="480" w:lineRule="auto"/>
    </w:pPr>
    <w:rPr>
      <w:rFonts w:ascii="Calibri" w:eastAsia="Calibri" w:hAnsi="Calibri"/>
      <w:color w:val="auto"/>
      <w:w w:val="100"/>
      <w:sz w:val="24"/>
      <w:szCs w:val="24"/>
    </w:rPr>
  </w:style>
  <w:style w:type="character" w:customStyle="1" w:styleId="22">
    <w:name w:val="Основной текст 2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23">
    <w:name w:val="Body Text Indent 2"/>
    <w:basedOn w:val="a"/>
    <w:link w:val="210"/>
    <w:semiHidden/>
    <w:unhideWhenUsed/>
    <w:rsid w:val="006626A2"/>
    <w:pPr>
      <w:spacing w:after="120" w:line="480" w:lineRule="auto"/>
      <w:ind w:left="283"/>
    </w:pPr>
    <w:rPr>
      <w:rFonts w:ascii="Calibri" w:eastAsia="Calibri" w:hAnsi="Calibri"/>
      <w:color w:val="auto"/>
      <w:w w:val="100"/>
      <w:sz w:val="24"/>
      <w:szCs w:val="24"/>
    </w:rPr>
  </w:style>
  <w:style w:type="character" w:customStyle="1" w:styleId="24">
    <w:name w:val="Основной текст с отступом 2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afa">
    <w:name w:val="Plain Text"/>
    <w:basedOn w:val="a"/>
    <w:link w:val="15"/>
    <w:semiHidden/>
    <w:unhideWhenUsed/>
    <w:rsid w:val="006626A2"/>
    <w:rPr>
      <w:rFonts w:ascii="Courier New" w:eastAsia="Calibri" w:hAnsi="Courier New"/>
      <w:color w:val="auto"/>
      <w:w w:val="100"/>
      <w:sz w:val="20"/>
      <w:szCs w:val="20"/>
    </w:rPr>
  </w:style>
  <w:style w:type="character" w:customStyle="1" w:styleId="afb">
    <w:name w:val="Текст Знак"/>
    <w:basedOn w:val="a0"/>
    <w:semiHidden/>
    <w:rsid w:val="006626A2"/>
    <w:rPr>
      <w:rFonts w:ascii="Consolas" w:eastAsia="Times New Roman" w:hAnsi="Consolas" w:cs="Consolas"/>
      <w:color w:val="000000"/>
      <w:w w:val="90"/>
      <w:sz w:val="21"/>
      <w:szCs w:val="21"/>
      <w:lang w:eastAsia="ru-RU"/>
    </w:rPr>
  </w:style>
  <w:style w:type="paragraph" w:styleId="afc">
    <w:name w:val="annotation subject"/>
    <w:basedOn w:val="af1"/>
    <w:next w:val="af1"/>
    <w:link w:val="16"/>
    <w:semiHidden/>
    <w:unhideWhenUsed/>
    <w:rsid w:val="006626A2"/>
    <w:rPr>
      <w:b/>
      <w:bCs/>
    </w:rPr>
  </w:style>
  <w:style w:type="character" w:customStyle="1" w:styleId="afd">
    <w:name w:val="Тема примечания Знак"/>
    <w:basedOn w:val="af2"/>
    <w:semiHidden/>
    <w:rsid w:val="006626A2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17"/>
    <w:semiHidden/>
    <w:unhideWhenUsed/>
    <w:rsid w:val="006626A2"/>
    <w:rPr>
      <w:rFonts w:ascii="Tahoma" w:hAnsi="Tahoma"/>
      <w:color w:val="auto"/>
      <w:w w:val="100"/>
      <w:sz w:val="16"/>
      <w:szCs w:val="16"/>
    </w:rPr>
  </w:style>
  <w:style w:type="character" w:customStyle="1" w:styleId="aff">
    <w:name w:val="Текст выноски Знак"/>
    <w:basedOn w:val="a0"/>
    <w:semiHidden/>
    <w:rsid w:val="006626A2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d">
    <w:name w:val="Без интервала Знак"/>
    <w:link w:val="ac"/>
    <w:locked/>
    <w:rsid w:val="006626A2"/>
    <w:rPr>
      <w:rFonts w:ascii="Times New Roman" w:eastAsia="Calibri" w:hAnsi="Times New Roman" w:cs="Times New Roman"/>
      <w:sz w:val="28"/>
      <w:szCs w:val="26"/>
    </w:rPr>
  </w:style>
  <w:style w:type="paragraph" w:styleId="aff0">
    <w:name w:val="List Paragraph"/>
    <w:basedOn w:val="a"/>
    <w:uiPriority w:val="34"/>
    <w:qFormat/>
    <w:rsid w:val="006626A2"/>
    <w:pPr>
      <w:spacing w:after="200" w:line="276" w:lineRule="auto"/>
      <w:ind w:left="720"/>
      <w:contextualSpacing/>
    </w:pPr>
    <w:rPr>
      <w:rFonts w:ascii="Calibri" w:eastAsia="Calibri" w:hAnsi="Calibri"/>
      <w:color w:val="auto"/>
      <w:w w:val="100"/>
      <w:sz w:val="22"/>
      <w:szCs w:val="22"/>
      <w:lang w:eastAsia="en-US"/>
    </w:rPr>
  </w:style>
  <w:style w:type="paragraph" w:customStyle="1" w:styleId="25">
    <w:name w:val="Стиль2"/>
    <w:basedOn w:val="1"/>
    <w:rsid w:val="006626A2"/>
  </w:style>
  <w:style w:type="paragraph" w:customStyle="1" w:styleId="26">
    <w:name w:val="Знак2"/>
    <w:basedOn w:val="a"/>
    <w:rsid w:val="006626A2"/>
    <w:pPr>
      <w:tabs>
        <w:tab w:val="left" w:pos="708"/>
      </w:tabs>
      <w:spacing w:after="160" w:line="240" w:lineRule="exact"/>
      <w:jc w:val="both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msonormalbullet1gif">
    <w:name w:val="msonormalbullet1.gif"/>
    <w:basedOn w:val="a"/>
    <w:rsid w:val="006626A2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msonormalbullet2gif">
    <w:name w:val="msonormalbullet2.gif"/>
    <w:basedOn w:val="a"/>
    <w:rsid w:val="006626A2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Style9">
    <w:name w:val="Style9"/>
    <w:basedOn w:val="a"/>
    <w:rsid w:val="006626A2"/>
    <w:pPr>
      <w:widowControl w:val="0"/>
      <w:autoSpaceDE w:val="0"/>
      <w:autoSpaceDN w:val="0"/>
      <w:adjustRightInd w:val="0"/>
      <w:spacing w:line="194" w:lineRule="exact"/>
      <w:ind w:firstLine="518"/>
      <w:jc w:val="both"/>
    </w:pPr>
    <w:rPr>
      <w:color w:val="auto"/>
      <w:w w:val="100"/>
      <w:sz w:val="24"/>
      <w:szCs w:val="24"/>
    </w:rPr>
  </w:style>
  <w:style w:type="paragraph" w:customStyle="1" w:styleId="aff1">
    <w:name w:val="Знак Знак Знак Знак"/>
    <w:basedOn w:val="a"/>
    <w:rsid w:val="006626A2"/>
    <w:pPr>
      <w:spacing w:after="160" w:line="240" w:lineRule="exact"/>
    </w:pPr>
    <w:rPr>
      <w:rFonts w:ascii="Verdana" w:hAnsi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rsid w:val="006626A2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626A2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2">
    <w:name w:val="Знак Знак Знак"/>
    <w:basedOn w:val="a"/>
    <w:rsid w:val="006626A2"/>
    <w:pPr>
      <w:spacing w:after="160" w:line="240" w:lineRule="exact"/>
    </w:pPr>
    <w:rPr>
      <w:rFonts w:ascii="Verdana" w:hAnsi="Verdana"/>
      <w:color w:val="auto"/>
      <w:w w:val="100"/>
      <w:sz w:val="20"/>
      <w:szCs w:val="20"/>
    </w:rPr>
  </w:style>
  <w:style w:type="paragraph" w:customStyle="1" w:styleId="Style10">
    <w:name w:val="Style10"/>
    <w:basedOn w:val="a"/>
    <w:rsid w:val="006626A2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color w:val="auto"/>
      <w:w w:val="100"/>
      <w:sz w:val="24"/>
      <w:szCs w:val="24"/>
    </w:rPr>
  </w:style>
  <w:style w:type="paragraph" w:customStyle="1" w:styleId="18">
    <w:name w:val="Заголовок1"/>
    <w:basedOn w:val="a"/>
    <w:next w:val="af3"/>
    <w:rsid w:val="006626A2"/>
    <w:pPr>
      <w:keepNext/>
      <w:widowControl w:val="0"/>
      <w:suppressAutoHyphens/>
      <w:spacing w:before="240" w:after="120"/>
    </w:pPr>
    <w:rPr>
      <w:rFonts w:ascii="Arial" w:eastAsia="Andale Sans UI" w:hAnsi="Arial" w:cs="Tahoma"/>
      <w:color w:val="auto"/>
      <w:w w:val="100"/>
      <w:kern w:val="2"/>
    </w:rPr>
  </w:style>
  <w:style w:type="paragraph" w:customStyle="1" w:styleId="19">
    <w:name w:val="Название1"/>
    <w:basedOn w:val="a"/>
    <w:rsid w:val="006626A2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w w:val="100"/>
      <w:kern w:val="2"/>
      <w:sz w:val="24"/>
      <w:szCs w:val="24"/>
    </w:rPr>
  </w:style>
  <w:style w:type="paragraph" w:customStyle="1" w:styleId="1a">
    <w:name w:val="Указатель1"/>
    <w:basedOn w:val="a"/>
    <w:rsid w:val="006626A2"/>
    <w:pPr>
      <w:widowControl w:val="0"/>
      <w:suppressLineNumbers/>
      <w:suppressAutoHyphens/>
    </w:pPr>
    <w:rPr>
      <w:rFonts w:eastAsia="Andale Sans UI" w:cs="Tahoma"/>
      <w:color w:val="auto"/>
      <w:w w:val="100"/>
      <w:kern w:val="2"/>
      <w:sz w:val="24"/>
      <w:szCs w:val="24"/>
    </w:rPr>
  </w:style>
  <w:style w:type="paragraph" w:customStyle="1" w:styleId="aff3">
    <w:name w:val="Содержимое врезки"/>
    <w:basedOn w:val="af3"/>
    <w:rsid w:val="006626A2"/>
    <w:rPr>
      <w:rFonts w:ascii="Times New Roman" w:eastAsia="Andale Sans UI" w:hAnsi="Times New Roman" w:cs="Times New Roman"/>
      <w:kern w:val="2"/>
      <w:lang w:eastAsia="ru-RU"/>
    </w:rPr>
  </w:style>
  <w:style w:type="paragraph" w:customStyle="1" w:styleId="aff4">
    <w:name w:val="Содержимое таблицы"/>
    <w:basedOn w:val="a"/>
    <w:rsid w:val="006626A2"/>
    <w:pPr>
      <w:widowControl w:val="0"/>
      <w:suppressLineNumbers/>
      <w:suppressAutoHyphens/>
    </w:pPr>
    <w:rPr>
      <w:rFonts w:eastAsia="Andale Sans UI"/>
      <w:color w:val="auto"/>
      <w:w w:val="100"/>
      <w:kern w:val="2"/>
      <w:sz w:val="24"/>
      <w:szCs w:val="24"/>
    </w:rPr>
  </w:style>
  <w:style w:type="character" w:customStyle="1" w:styleId="17">
    <w:name w:val="Текст выноски Знак1"/>
    <w:basedOn w:val="a0"/>
    <w:link w:val="afe"/>
    <w:semiHidden/>
    <w:locked/>
    <w:rsid w:val="006626A2"/>
    <w:rPr>
      <w:rFonts w:ascii="Tahoma" w:eastAsia="Times New Roman" w:hAnsi="Tahoma" w:cs="Times New Roman"/>
      <w:sz w:val="16"/>
      <w:szCs w:val="16"/>
    </w:rPr>
  </w:style>
  <w:style w:type="character" w:customStyle="1" w:styleId="product">
    <w:name w:val="product"/>
    <w:basedOn w:val="a0"/>
    <w:rsid w:val="006626A2"/>
  </w:style>
  <w:style w:type="character" w:customStyle="1" w:styleId="note">
    <w:name w:val="note"/>
    <w:basedOn w:val="a0"/>
    <w:rsid w:val="006626A2"/>
  </w:style>
  <w:style w:type="character" w:customStyle="1" w:styleId="apple-converted-space">
    <w:name w:val="apple-converted-space"/>
    <w:basedOn w:val="a0"/>
    <w:rsid w:val="006626A2"/>
  </w:style>
  <w:style w:type="character" w:customStyle="1" w:styleId="15">
    <w:name w:val="Текст Знак1"/>
    <w:basedOn w:val="a0"/>
    <w:link w:val="afa"/>
    <w:semiHidden/>
    <w:locked/>
    <w:rsid w:val="006626A2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b">
    <w:name w:val="Текст сноски Знак1"/>
    <w:basedOn w:val="a0"/>
    <w:semiHidden/>
    <w:locked/>
    <w:rsid w:val="006626A2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1">
    <w:name w:val="Текст примечания Знак1"/>
    <w:basedOn w:val="a0"/>
    <w:link w:val="af1"/>
    <w:semiHidden/>
    <w:locked/>
    <w:rsid w:val="006626A2"/>
    <w:rPr>
      <w:rFonts w:ascii="Calibri" w:eastAsia="Calibri" w:hAnsi="Calibri" w:cs="Times New Roman"/>
      <w:color w:val="000000"/>
      <w:w w:val="90"/>
      <w:sz w:val="20"/>
      <w:szCs w:val="20"/>
      <w:lang w:eastAsia="ru-RU"/>
    </w:rPr>
  </w:style>
  <w:style w:type="character" w:customStyle="1" w:styleId="13">
    <w:name w:val="Название Знак1"/>
    <w:basedOn w:val="a0"/>
    <w:link w:val="af6"/>
    <w:locked/>
    <w:rsid w:val="006626A2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link w:val="af3"/>
    <w:semiHidden/>
    <w:locked/>
    <w:rsid w:val="006626A2"/>
    <w:rPr>
      <w:rFonts w:ascii="Lucida Sans Unicode" w:eastAsia="Lucida Sans Unicode" w:hAnsi="Lucida Sans Unicode" w:cs="Lucida Sans Unicode"/>
      <w:sz w:val="24"/>
      <w:szCs w:val="24"/>
      <w:lang w:eastAsia="ar-SA"/>
    </w:rPr>
  </w:style>
  <w:style w:type="character" w:customStyle="1" w:styleId="14">
    <w:name w:val="Основной текст с отступом Знак1"/>
    <w:basedOn w:val="a0"/>
    <w:link w:val="af8"/>
    <w:semiHidden/>
    <w:locked/>
    <w:rsid w:val="006626A2"/>
    <w:rPr>
      <w:rFonts w:ascii="Lucida Sans Unicode" w:eastAsia="Lucida Sans Unicode" w:hAnsi="Lucida Sans Unicode" w:cs="Lucida Sans Unicode"/>
      <w:sz w:val="24"/>
      <w:szCs w:val="24"/>
      <w:lang w:eastAsia="ar-SA"/>
    </w:rPr>
  </w:style>
  <w:style w:type="character" w:customStyle="1" w:styleId="21">
    <w:name w:val="Основной текст 2 Знак1"/>
    <w:basedOn w:val="a0"/>
    <w:link w:val="20"/>
    <w:semiHidden/>
    <w:locked/>
    <w:rsid w:val="006626A2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link w:val="23"/>
    <w:semiHidden/>
    <w:locked/>
    <w:rsid w:val="006626A2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16">
    <w:name w:val="Тема примечания Знак1"/>
    <w:basedOn w:val="11"/>
    <w:link w:val="afc"/>
    <w:semiHidden/>
    <w:locked/>
    <w:rsid w:val="006626A2"/>
    <w:rPr>
      <w:rFonts w:ascii="Calibri" w:eastAsia="Calibri" w:hAnsi="Calibri" w:cs="Times New Roman"/>
      <w:b/>
      <w:bCs/>
      <w:color w:val="000000"/>
      <w:w w:val="90"/>
      <w:sz w:val="20"/>
      <w:szCs w:val="20"/>
      <w:lang w:eastAsia="ru-RU"/>
    </w:rPr>
  </w:style>
  <w:style w:type="character" w:customStyle="1" w:styleId="FontStyle73">
    <w:name w:val="Font Style73"/>
    <w:basedOn w:val="a0"/>
    <w:rsid w:val="006626A2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1c">
    <w:name w:val="Основной шрифт абзаца1"/>
    <w:rsid w:val="006626A2"/>
  </w:style>
  <w:style w:type="paragraph" w:styleId="aff5">
    <w:name w:val="Subtitle"/>
    <w:basedOn w:val="a"/>
    <w:next w:val="a"/>
    <w:link w:val="aff6"/>
    <w:qFormat/>
    <w:rsid w:val="006626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100"/>
      <w:sz w:val="24"/>
      <w:szCs w:val="24"/>
    </w:rPr>
  </w:style>
  <w:style w:type="character" w:customStyle="1" w:styleId="aff6">
    <w:name w:val="Подзаголовок Знак"/>
    <w:basedOn w:val="a0"/>
    <w:link w:val="aff5"/>
    <w:rsid w:val="006626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ff7">
    <w:name w:val="Table Grid"/>
    <w:basedOn w:val="a1"/>
    <w:uiPriority w:val="59"/>
    <w:rsid w:val="006626A2"/>
    <w:pPr>
      <w:jc w:val="left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етка таблицы1"/>
    <w:basedOn w:val="a1"/>
    <w:next w:val="aff7"/>
    <w:uiPriority w:val="59"/>
    <w:rsid w:val="00537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CFD"/>
    <w:pPr>
      <w:jc w:val="left"/>
    </w:pPr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626A2"/>
    <w:pPr>
      <w:keepNext/>
      <w:spacing w:before="240" w:after="60"/>
      <w:outlineLvl w:val="0"/>
    </w:pPr>
    <w:rPr>
      <w:rFonts w:ascii="Arial" w:hAnsi="Arial"/>
      <w:b/>
      <w:bCs/>
      <w:color w:val="auto"/>
      <w:w w:val="10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F1CFD"/>
  </w:style>
  <w:style w:type="paragraph" w:styleId="a4">
    <w:name w:val="header"/>
    <w:basedOn w:val="a"/>
    <w:link w:val="a5"/>
    <w:rsid w:val="004F1CFD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color w:val="auto"/>
      <w:w w:val="100"/>
      <w:sz w:val="24"/>
      <w:szCs w:val="24"/>
      <w:lang w:eastAsia="ar-SA"/>
    </w:rPr>
  </w:style>
  <w:style w:type="character" w:customStyle="1" w:styleId="a5">
    <w:name w:val="Верхний колонтитул Знак"/>
    <w:basedOn w:val="a0"/>
    <w:link w:val="a4"/>
    <w:rsid w:val="004F1CFD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rsid w:val="004F1CFD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color w:val="auto"/>
      <w:w w:val="100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rsid w:val="004F1CFD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8">
    <w:name w:val="footnote text"/>
    <w:basedOn w:val="a"/>
    <w:link w:val="a9"/>
    <w:semiHidden/>
    <w:rsid w:val="004F1CFD"/>
    <w:rPr>
      <w:color w:val="auto"/>
      <w:w w:val="100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4F1C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4F1CFD"/>
    <w:rPr>
      <w:vertAlign w:val="superscript"/>
    </w:rPr>
  </w:style>
  <w:style w:type="paragraph" w:customStyle="1" w:styleId="ConsPlusNormal">
    <w:name w:val="ConsPlusNormal"/>
    <w:rsid w:val="004F1CFD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character" w:styleId="ab">
    <w:name w:val="annotation reference"/>
    <w:semiHidden/>
    <w:rsid w:val="004F1CFD"/>
    <w:rPr>
      <w:sz w:val="16"/>
      <w:szCs w:val="16"/>
    </w:rPr>
  </w:style>
  <w:style w:type="paragraph" w:styleId="ac">
    <w:name w:val="No Spacing"/>
    <w:link w:val="ad"/>
    <w:qFormat/>
    <w:rsid w:val="0097350E"/>
    <w:pPr>
      <w:jc w:val="left"/>
    </w:pPr>
    <w:rPr>
      <w:rFonts w:ascii="Times New Roman" w:eastAsia="Calibri" w:hAnsi="Times New Roman" w:cs="Times New Roman"/>
      <w:sz w:val="28"/>
      <w:szCs w:val="26"/>
    </w:rPr>
  </w:style>
  <w:style w:type="character" w:customStyle="1" w:styleId="10">
    <w:name w:val="Заголовок 1 Знак"/>
    <w:basedOn w:val="a0"/>
    <w:link w:val="1"/>
    <w:uiPriority w:val="99"/>
    <w:rsid w:val="006626A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e">
    <w:name w:val="Hyperlink"/>
    <w:semiHidden/>
    <w:unhideWhenUsed/>
    <w:rsid w:val="006626A2"/>
    <w:rPr>
      <w:color w:val="0000FF"/>
      <w:u w:val="single"/>
    </w:rPr>
  </w:style>
  <w:style w:type="character" w:styleId="af">
    <w:name w:val="FollowedHyperlink"/>
    <w:semiHidden/>
    <w:unhideWhenUsed/>
    <w:rsid w:val="006626A2"/>
    <w:rPr>
      <w:color w:val="800080"/>
      <w:u w:val="single"/>
    </w:rPr>
  </w:style>
  <w:style w:type="paragraph" w:styleId="af0">
    <w:name w:val="Normal (Web)"/>
    <w:basedOn w:val="a"/>
    <w:uiPriority w:val="99"/>
    <w:unhideWhenUsed/>
    <w:rsid w:val="006626A2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styleId="af1">
    <w:name w:val="annotation text"/>
    <w:basedOn w:val="a"/>
    <w:link w:val="11"/>
    <w:semiHidden/>
    <w:unhideWhenUsed/>
    <w:rsid w:val="006626A2"/>
    <w:rPr>
      <w:rFonts w:ascii="Calibri" w:eastAsia="Calibri" w:hAnsi="Calibri"/>
      <w:sz w:val="20"/>
      <w:szCs w:val="20"/>
    </w:rPr>
  </w:style>
  <w:style w:type="character" w:customStyle="1" w:styleId="af2">
    <w:name w:val="Текст примечания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3">
    <w:name w:val="Body Text"/>
    <w:basedOn w:val="a"/>
    <w:link w:val="12"/>
    <w:semiHidden/>
    <w:unhideWhenUsed/>
    <w:rsid w:val="006626A2"/>
    <w:pPr>
      <w:widowControl w:val="0"/>
      <w:suppressAutoHyphens/>
      <w:spacing w:after="120"/>
    </w:pPr>
    <w:rPr>
      <w:rFonts w:ascii="Lucida Sans Unicode" w:eastAsia="Lucida Sans Unicode" w:hAnsi="Lucida Sans Unicode" w:cs="Lucida Sans Unicode"/>
      <w:color w:val="auto"/>
      <w:w w:val="100"/>
      <w:sz w:val="24"/>
      <w:szCs w:val="24"/>
      <w:lang w:eastAsia="ar-SA"/>
    </w:rPr>
  </w:style>
  <w:style w:type="character" w:customStyle="1" w:styleId="af4">
    <w:name w:val="Основной текст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af5">
    <w:name w:val="List"/>
    <w:basedOn w:val="af3"/>
    <w:semiHidden/>
    <w:unhideWhenUsed/>
    <w:rsid w:val="006626A2"/>
    <w:rPr>
      <w:rFonts w:ascii="Times New Roman" w:eastAsia="Andale Sans UI" w:hAnsi="Times New Roman" w:cs="Tahoma"/>
      <w:kern w:val="2"/>
      <w:lang w:eastAsia="ru-RU"/>
    </w:rPr>
  </w:style>
  <w:style w:type="paragraph" w:styleId="2">
    <w:name w:val="List 2"/>
    <w:basedOn w:val="a"/>
    <w:semiHidden/>
    <w:unhideWhenUsed/>
    <w:rsid w:val="006626A2"/>
    <w:pPr>
      <w:ind w:left="566" w:hanging="283"/>
    </w:pPr>
    <w:rPr>
      <w:color w:val="auto"/>
      <w:w w:val="100"/>
      <w:sz w:val="24"/>
      <w:szCs w:val="24"/>
    </w:rPr>
  </w:style>
  <w:style w:type="paragraph" w:styleId="af6">
    <w:name w:val="Title"/>
    <w:basedOn w:val="a"/>
    <w:link w:val="13"/>
    <w:qFormat/>
    <w:rsid w:val="006626A2"/>
    <w:pPr>
      <w:jc w:val="center"/>
    </w:pPr>
    <w:rPr>
      <w:rFonts w:ascii="Calibri" w:eastAsia="Calibri" w:hAnsi="Calibri"/>
      <w:color w:val="auto"/>
      <w:w w:val="100"/>
      <w:sz w:val="24"/>
      <w:szCs w:val="20"/>
    </w:rPr>
  </w:style>
  <w:style w:type="character" w:customStyle="1" w:styleId="af7">
    <w:name w:val="Название Знак"/>
    <w:basedOn w:val="a0"/>
    <w:rsid w:val="006626A2"/>
    <w:rPr>
      <w:rFonts w:asciiTheme="majorHAnsi" w:eastAsiaTheme="majorEastAsia" w:hAnsiTheme="majorHAnsi" w:cstheme="majorBidi"/>
      <w:color w:val="17365D" w:themeColor="text2" w:themeShade="BF"/>
      <w:spacing w:val="5"/>
      <w:w w:val="90"/>
      <w:kern w:val="28"/>
      <w:sz w:val="52"/>
      <w:szCs w:val="52"/>
      <w:lang w:eastAsia="ru-RU"/>
    </w:rPr>
  </w:style>
  <w:style w:type="paragraph" w:styleId="af8">
    <w:name w:val="Body Text Indent"/>
    <w:basedOn w:val="af3"/>
    <w:link w:val="14"/>
    <w:semiHidden/>
    <w:unhideWhenUsed/>
    <w:rsid w:val="006626A2"/>
    <w:pPr>
      <w:ind w:left="283"/>
    </w:pPr>
  </w:style>
  <w:style w:type="character" w:customStyle="1" w:styleId="af9">
    <w:name w:val="Основной текст с отступом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20">
    <w:name w:val="Body Text 2"/>
    <w:basedOn w:val="a"/>
    <w:link w:val="21"/>
    <w:semiHidden/>
    <w:unhideWhenUsed/>
    <w:rsid w:val="006626A2"/>
    <w:pPr>
      <w:spacing w:after="120" w:line="480" w:lineRule="auto"/>
    </w:pPr>
    <w:rPr>
      <w:rFonts w:ascii="Calibri" w:eastAsia="Calibri" w:hAnsi="Calibri"/>
      <w:color w:val="auto"/>
      <w:w w:val="100"/>
      <w:sz w:val="24"/>
      <w:szCs w:val="24"/>
    </w:rPr>
  </w:style>
  <w:style w:type="character" w:customStyle="1" w:styleId="22">
    <w:name w:val="Основной текст 2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23">
    <w:name w:val="Body Text Indent 2"/>
    <w:basedOn w:val="a"/>
    <w:link w:val="210"/>
    <w:semiHidden/>
    <w:unhideWhenUsed/>
    <w:rsid w:val="006626A2"/>
    <w:pPr>
      <w:spacing w:after="120" w:line="480" w:lineRule="auto"/>
      <w:ind w:left="283"/>
    </w:pPr>
    <w:rPr>
      <w:rFonts w:ascii="Calibri" w:eastAsia="Calibri" w:hAnsi="Calibri"/>
      <w:color w:val="auto"/>
      <w:w w:val="100"/>
      <w:sz w:val="24"/>
      <w:szCs w:val="24"/>
    </w:rPr>
  </w:style>
  <w:style w:type="character" w:customStyle="1" w:styleId="24">
    <w:name w:val="Основной текст с отступом 2 Знак"/>
    <w:basedOn w:val="a0"/>
    <w:semiHidden/>
    <w:rsid w:val="006626A2"/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paragraph" w:styleId="afa">
    <w:name w:val="Plain Text"/>
    <w:basedOn w:val="a"/>
    <w:link w:val="15"/>
    <w:semiHidden/>
    <w:unhideWhenUsed/>
    <w:rsid w:val="006626A2"/>
    <w:rPr>
      <w:rFonts w:ascii="Courier New" w:eastAsia="Calibri" w:hAnsi="Courier New"/>
      <w:color w:val="auto"/>
      <w:w w:val="100"/>
      <w:sz w:val="20"/>
      <w:szCs w:val="20"/>
    </w:rPr>
  </w:style>
  <w:style w:type="character" w:customStyle="1" w:styleId="afb">
    <w:name w:val="Текст Знак"/>
    <w:basedOn w:val="a0"/>
    <w:semiHidden/>
    <w:rsid w:val="006626A2"/>
    <w:rPr>
      <w:rFonts w:ascii="Consolas" w:eastAsia="Times New Roman" w:hAnsi="Consolas" w:cs="Consolas"/>
      <w:color w:val="000000"/>
      <w:w w:val="90"/>
      <w:sz w:val="21"/>
      <w:szCs w:val="21"/>
      <w:lang w:eastAsia="ru-RU"/>
    </w:rPr>
  </w:style>
  <w:style w:type="paragraph" w:styleId="afc">
    <w:name w:val="annotation subject"/>
    <w:basedOn w:val="af1"/>
    <w:next w:val="af1"/>
    <w:link w:val="16"/>
    <w:semiHidden/>
    <w:unhideWhenUsed/>
    <w:rsid w:val="006626A2"/>
    <w:rPr>
      <w:b/>
      <w:bCs/>
    </w:rPr>
  </w:style>
  <w:style w:type="character" w:customStyle="1" w:styleId="afd">
    <w:name w:val="Тема примечания Знак"/>
    <w:basedOn w:val="af2"/>
    <w:semiHidden/>
    <w:rsid w:val="006626A2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17"/>
    <w:semiHidden/>
    <w:unhideWhenUsed/>
    <w:rsid w:val="006626A2"/>
    <w:rPr>
      <w:rFonts w:ascii="Tahoma" w:hAnsi="Tahoma"/>
      <w:color w:val="auto"/>
      <w:w w:val="100"/>
      <w:sz w:val="16"/>
      <w:szCs w:val="16"/>
    </w:rPr>
  </w:style>
  <w:style w:type="character" w:customStyle="1" w:styleId="aff">
    <w:name w:val="Текст выноски Знак"/>
    <w:basedOn w:val="a0"/>
    <w:semiHidden/>
    <w:rsid w:val="006626A2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d">
    <w:name w:val="Без интервала Знак"/>
    <w:link w:val="ac"/>
    <w:locked/>
    <w:rsid w:val="006626A2"/>
    <w:rPr>
      <w:rFonts w:ascii="Times New Roman" w:eastAsia="Calibri" w:hAnsi="Times New Roman" w:cs="Times New Roman"/>
      <w:sz w:val="28"/>
      <w:szCs w:val="26"/>
    </w:rPr>
  </w:style>
  <w:style w:type="paragraph" w:styleId="aff0">
    <w:name w:val="List Paragraph"/>
    <w:basedOn w:val="a"/>
    <w:uiPriority w:val="34"/>
    <w:qFormat/>
    <w:rsid w:val="006626A2"/>
    <w:pPr>
      <w:spacing w:after="200" w:line="276" w:lineRule="auto"/>
      <w:ind w:left="720"/>
      <w:contextualSpacing/>
    </w:pPr>
    <w:rPr>
      <w:rFonts w:ascii="Calibri" w:eastAsia="Calibri" w:hAnsi="Calibri"/>
      <w:color w:val="auto"/>
      <w:w w:val="100"/>
      <w:sz w:val="22"/>
      <w:szCs w:val="22"/>
      <w:lang w:eastAsia="en-US"/>
    </w:rPr>
  </w:style>
  <w:style w:type="paragraph" w:customStyle="1" w:styleId="25">
    <w:name w:val="Стиль2"/>
    <w:basedOn w:val="1"/>
    <w:rsid w:val="006626A2"/>
  </w:style>
  <w:style w:type="paragraph" w:customStyle="1" w:styleId="26">
    <w:name w:val="Знак2"/>
    <w:basedOn w:val="a"/>
    <w:rsid w:val="006626A2"/>
    <w:pPr>
      <w:tabs>
        <w:tab w:val="left" w:pos="708"/>
      </w:tabs>
      <w:spacing w:after="160" w:line="240" w:lineRule="exact"/>
      <w:jc w:val="both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msonormalbullet1gif">
    <w:name w:val="msonormalbullet1.gif"/>
    <w:basedOn w:val="a"/>
    <w:rsid w:val="006626A2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msonormalbullet2gif">
    <w:name w:val="msonormalbullet2.gif"/>
    <w:basedOn w:val="a"/>
    <w:rsid w:val="006626A2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Style9">
    <w:name w:val="Style9"/>
    <w:basedOn w:val="a"/>
    <w:rsid w:val="006626A2"/>
    <w:pPr>
      <w:widowControl w:val="0"/>
      <w:autoSpaceDE w:val="0"/>
      <w:autoSpaceDN w:val="0"/>
      <w:adjustRightInd w:val="0"/>
      <w:spacing w:line="194" w:lineRule="exact"/>
      <w:ind w:firstLine="518"/>
      <w:jc w:val="both"/>
    </w:pPr>
    <w:rPr>
      <w:color w:val="auto"/>
      <w:w w:val="100"/>
      <w:sz w:val="24"/>
      <w:szCs w:val="24"/>
    </w:rPr>
  </w:style>
  <w:style w:type="paragraph" w:customStyle="1" w:styleId="aff1">
    <w:name w:val="Знак Знак Знак Знак"/>
    <w:basedOn w:val="a"/>
    <w:rsid w:val="006626A2"/>
    <w:pPr>
      <w:spacing w:after="160" w:line="240" w:lineRule="exact"/>
    </w:pPr>
    <w:rPr>
      <w:rFonts w:ascii="Verdana" w:hAnsi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rsid w:val="006626A2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626A2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2">
    <w:name w:val="Знак Знак Знак"/>
    <w:basedOn w:val="a"/>
    <w:rsid w:val="006626A2"/>
    <w:pPr>
      <w:spacing w:after="160" w:line="240" w:lineRule="exact"/>
    </w:pPr>
    <w:rPr>
      <w:rFonts w:ascii="Verdana" w:hAnsi="Verdana"/>
      <w:color w:val="auto"/>
      <w:w w:val="100"/>
      <w:sz w:val="20"/>
      <w:szCs w:val="20"/>
    </w:rPr>
  </w:style>
  <w:style w:type="paragraph" w:customStyle="1" w:styleId="Style10">
    <w:name w:val="Style10"/>
    <w:basedOn w:val="a"/>
    <w:rsid w:val="006626A2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color w:val="auto"/>
      <w:w w:val="100"/>
      <w:sz w:val="24"/>
      <w:szCs w:val="24"/>
    </w:rPr>
  </w:style>
  <w:style w:type="paragraph" w:customStyle="1" w:styleId="18">
    <w:name w:val="Заголовок1"/>
    <w:basedOn w:val="a"/>
    <w:next w:val="af3"/>
    <w:rsid w:val="006626A2"/>
    <w:pPr>
      <w:keepNext/>
      <w:widowControl w:val="0"/>
      <w:suppressAutoHyphens/>
      <w:spacing w:before="240" w:after="120"/>
    </w:pPr>
    <w:rPr>
      <w:rFonts w:ascii="Arial" w:eastAsia="Andale Sans UI" w:hAnsi="Arial" w:cs="Tahoma"/>
      <w:color w:val="auto"/>
      <w:w w:val="100"/>
      <w:kern w:val="2"/>
    </w:rPr>
  </w:style>
  <w:style w:type="paragraph" w:customStyle="1" w:styleId="19">
    <w:name w:val="Название1"/>
    <w:basedOn w:val="a"/>
    <w:rsid w:val="006626A2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color w:val="auto"/>
      <w:w w:val="100"/>
      <w:kern w:val="2"/>
      <w:sz w:val="24"/>
      <w:szCs w:val="24"/>
    </w:rPr>
  </w:style>
  <w:style w:type="paragraph" w:customStyle="1" w:styleId="1a">
    <w:name w:val="Указатель1"/>
    <w:basedOn w:val="a"/>
    <w:rsid w:val="006626A2"/>
    <w:pPr>
      <w:widowControl w:val="0"/>
      <w:suppressLineNumbers/>
      <w:suppressAutoHyphens/>
    </w:pPr>
    <w:rPr>
      <w:rFonts w:eastAsia="Andale Sans UI" w:cs="Tahoma"/>
      <w:color w:val="auto"/>
      <w:w w:val="100"/>
      <w:kern w:val="2"/>
      <w:sz w:val="24"/>
      <w:szCs w:val="24"/>
    </w:rPr>
  </w:style>
  <w:style w:type="paragraph" w:customStyle="1" w:styleId="aff3">
    <w:name w:val="Содержимое врезки"/>
    <w:basedOn w:val="af3"/>
    <w:rsid w:val="006626A2"/>
    <w:rPr>
      <w:rFonts w:ascii="Times New Roman" w:eastAsia="Andale Sans UI" w:hAnsi="Times New Roman" w:cs="Times New Roman"/>
      <w:kern w:val="2"/>
      <w:lang w:eastAsia="ru-RU"/>
    </w:rPr>
  </w:style>
  <w:style w:type="paragraph" w:customStyle="1" w:styleId="aff4">
    <w:name w:val="Содержимое таблицы"/>
    <w:basedOn w:val="a"/>
    <w:rsid w:val="006626A2"/>
    <w:pPr>
      <w:widowControl w:val="0"/>
      <w:suppressLineNumbers/>
      <w:suppressAutoHyphens/>
    </w:pPr>
    <w:rPr>
      <w:rFonts w:eastAsia="Andale Sans UI"/>
      <w:color w:val="auto"/>
      <w:w w:val="100"/>
      <w:kern w:val="2"/>
      <w:sz w:val="24"/>
      <w:szCs w:val="24"/>
    </w:rPr>
  </w:style>
  <w:style w:type="character" w:customStyle="1" w:styleId="17">
    <w:name w:val="Текст выноски Знак1"/>
    <w:basedOn w:val="a0"/>
    <w:link w:val="afe"/>
    <w:semiHidden/>
    <w:locked/>
    <w:rsid w:val="006626A2"/>
    <w:rPr>
      <w:rFonts w:ascii="Tahoma" w:eastAsia="Times New Roman" w:hAnsi="Tahoma" w:cs="Times New Roman"/>
      <w:sz w:val="16"/>
      <w:szCs w:val="16"/>
    </w:rPr>
  </w:style>
  <w:style w:type="character" w:customStyle="1" w:styleId="product">
    <w:name w:val="product"/>
    <w:basedOn w:val="a0"/>
    <w:rsid w:val="006626A2"/>
  </w:style>
  <w:style w:type="character" w:customStyle="1" w:styleId="note">
    <w:name w:val="note"/>
    <w:basedOn w:val="a0"/>
    <w:rsid w:val="006626A2"/>
  </w:style>
  <w:style w:type="character" w:customStyle="1" w:styleId="apple-converted-space">
    <w:name w:val="apple-converted-space"/>
    <w:basedOn w:val="a0"/>
    <w:rsid w:val="006626A2"/>
  </w:style>
  <w:style w:type="character" w:customStyle="1" w:styleId="15">
    <w:name w:val="Текст Знак1"/>
    <w:basedOn w:val="a0"/>
    <w:link w:val="afa"/>
    <w:semiHidden/>
    <w:locked/>
    <w:rsid w:val="006626A2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b">
    <w:name w:val="Текст сноски Знак1"/>
    <w:basedOn w:val="a0"/>
    <w:semiHidden/>
    <w:locked/>
    <w:rsid w:val="006626A2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1">
    <w:name w:val="Текст примечания Знак1"/>
    <w:basedOn w:val="a0"/>
    <w:link w:val="af1"/>
    <w:semiHidden/>
    <w:locked/>
    <w:rsid w:val="006626A2"/>
    <w:rPr>
      <w:rFonts w:ascii="Calibri" w:eastAsia="Calibri" w:hAnsi="Calibri" w:cs="Times New Roman"/>
      <w:color w:val="000000"/>
      <w:w w:val="90"/>
      <w:sz w:val="20"/>
      <w:szCs w:val="20"/>
      <w:lang w:eastAsia="ru-RU"/>
    </w:rPr>
  </w:style>
  <w:style w:type="character" w:customStyle="1" w:styleId="13">
    <w:name w:val="Название Знак1"/>
    <w:basedOn w:val="a0"/>
    <w:link w:val="af6"/>
    <w:locked/>
    <w:rsid w:val="006626A2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link w:val="af3"/>
    <w:semiHidden/>
    <w:locked/>
    <w:rsid w:val="006626A2"/>
    <w:rPr>
      <w:rFonts w:ascii="Lucida Sans Unicode" w:eastAsia="Lucida Sans Unicode" w:hAnsi="Lucida Sans Unicode" w:cs="Lucida Sans Unicode"/>
      <w:sz w:val="24"/>
      <w:szCs w:val="24"/>
      <w:lang w:eastAsia="ar-SA"/>
    </w:rPr>
  </w:style>
  <w:style w:type="character" w:customStyle="1" w:styleId="14">
    <w:name w:val="Основной текст с отступом Знак1"/>
    <w:basedOn w:val="a0"/>
    <w:link w:val="af8"/>
    <w:semiHidden/>
    <w:locked/>
    <w:rsid w:val="006626A2"/>
    <w:rPr>
      <w:rFonts w:ascii="Lucida Sans Unicode" w:eastAsia="Lucida Sans Unicode" w:hAnsi="Lucida Sans Unicode" w:cs="Lucida Sans Unicode"/>
      <w:sz w:val="24"/>
      <w:szCs w:val="24"/>
      <w:lang w:eastAsia="ar-SA"/>
    </w:rPr>
  </w:style>
  <w:style w:type="character" w:customStyle="1" w:styleId="21">
    <w:name w:val="Основной текст 2 Знак1"/>
    <w:basedOn w:val="a0"/>
    <w:link w:val="20"/>
    <w:semiHidden/>
    <w:locked/>
    <w:rsid w:val="006626A2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link w:val="23"/>
    <w:semiHidden/>
    <w:locked/>
    <w:rsid w:val="006626A2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16">
    <w:name w:val="Тема примечания Знак1"/>
    <w:basedOn w:val="11"/>
    <w:link w:val="afc"/>
    <w:semiHidden/>
    <w:locked/>
    <w:rsid w:val="006626A2"/>
    <w:rPr>
      <w:rFonts w:ascii="Calibri" w:eastAsia="Calibri" w:hAnsi="Calibri" w:cs="Times New Roman"/>
      <w:b/>
      <w:bCs/>
      <w:color w:val="000000"/>
      <w:w w:val="90"/>
      <w:sz w:val="20"/>
      <w:szCs w:val="20"/>
      <w:lang w:eastAsia="ru-RU"/>
    </w:rPr>
  </w:style>
  <w:style w:type="character" w:customStyle="1" w:styleId="FontStyle73">
    <w:name w:val="Font Style73"/>
    <w:basedOn w:val="a0"/>
    <w:rsid w:val="006626A2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1c">
    <w:name w:val="Основной шрифт абзаца1"/>
    <w:rsid w:val="006626A2"/>
  </w:style>
  <w:style w:type="paragraph" w:styleId="aff5">
    <w:name w:val="Subtitle"/>
    <w:basedOn w:val="a"/>
    <w:next w:val="a"/>
    <w:link w:val="aff6"/>
    <w:qFormat/>
    <w:rsid w:val="006626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100"/>
      <w:sz w:val="24"/>
      <w:szCs w:val="24"/>
    </w:rPr>
  </w:style>
  <w:style w:type="character" w:customStyle="1" w:styleId="aff6">
    <w:name w:val="Подзаголовок Знак"/>
    <w:basedOn w:val="a0"/>
    <w:link w:val="aff5"/>
    <w:rsid w:val="006626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ff7">
    <w:name w:val="Table Grid"/>
    <w:basedOn w:val="a1"/>
    <w:uiPriority w:val="59"/>
    <w:rsid w:val="006626A2"/>
    <w:pPr>
      <w:jc w:val="left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етка таблицы1"/>
    <w:basedOn w:val="a1"/>
    <w:next w:val="aff7"/>
    <w:uiPriority w:val="59"/>
    <w:rsid w:val="00537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4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77EF99-EE48-4281-A1F2-28EFC1825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2369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2009-01-01T00:45:00Z</cp:lastPrinted>
  <dcterms:created xsi:type="dcterms:W3CDTF">2021-02-12T18:55:00Z</dcterms:created>
  <dcterms:modified xsi:type="dcterms:W3CDTF">2021-02-12T19:37:00Z</dcterms:modified>
</cp:coreProperties>
</file>