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2B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A6A2B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A6A2B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A6A2B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A6A2B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A6A2B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A6A2B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A6A2B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A6A2B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A6A2B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A6A2B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A6A2B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рабочая  ПРОГРАММа</w:t>
      </w:r>
    </w:p>
    <w:p w:rsidR="000A6A2B" w:rsidRPr="00022145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УЧЕБНОЙ общеобразовательной ДИСЦИПЛИНЫ</w:t>
      </w:r>
    </w:p>
    <w:p w:rsidR="000A6A2B" w:rsidRPr="00022145" w:rsidRDefault="000A6A2B" w:rsidP="000A6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0A6A2B" w:rsidRDefault="000A6A2B" w:rsidP="000A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«РУССКИЙ ЯЗЫК»</w:t>
      </w:r>
    </w:p>
    <w:p w:rsidR="000A6A2B" w:rsidRPr="00022145" w:rsidRDefault="000A6A2B" w:rsidP="000A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6A2B" w:rsidRPr="00022145" w:rsidRDefault="000A6A2B" w:rsidP="000A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Профессия 08.01.07 Мастер общестроительных работ</w:t>
      </w:r>
    </w:p>
    <w:p w:rsidR="000A6A2B" w:rsidRPr="00022145" w:rsidRDefault="000A6A2B" w:rsidP="000A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0A6A2B" w:rsidP="000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DDB" w:rsidRPr="00A62FE7" w:rsidRDefault="008F2DDB" w:rsidP="000A6A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B13" w:rsidRPr="00363B13" w:rsidRDefault="00363B13" w:rsidP="00363B13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022145" w:rsidRDefault="00363B13" w:rsidP="00363B1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072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82" t="13683" r="29449" b="35576"/>
                    <a:stretch/>
                  </pic:blipFill>
                  <pic:spPr bwMode="auto">
                    <a:xfrm>
                      <a:off x="0" y="0"/>
                      <a:ext cx="5940425" cy="5907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A6A2B" w:rsidRPr="00022145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br w:type="page"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lastRenderedPageBreak/>
        <w:t xml:space="preserve">1. </w:t>
      </w:r>
      <w:r w:rsidR="000A6A2B" w:rsidRPr="00022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ПОЯСНИТЕЛЬНАЯ ЗАПИСКА</w:t>
      </w:r>
    </w:p>
    <w:p w:rsidR="000A6A2B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</w:t>
      </w:r>
    </w:p>
    <w:p w:rsidR="000A6A2B" w:rsidRPr="00C01CD6" w:rsidRDefault="000A6A2B" w:rsidP="000A6A2B">
      <w:pPr>
        <w:spacing w:after="121"/>
        <w:ind w:right="-1"/>
        <w:rPr>
          <w:rFonts w:ascii="Times New Roman" w:hAnsi="Times New Roman" w:cs="Times New Roman"/>
          <w:sz w:val="28"/>
          <w:szCs w:val="28"/>
        </w:rPr>
      </w:pPr>
      <w:r w:rsidRPr="00C01CD6">
        <w:rPr>
          <w:rFonts w:ascii="Times New Roman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Pr="00C01CD6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0A6A2B" w:rsidRPr="00C01CD6" w:rsidRDefault="000A6A2B" w:rsidP="000A6A2B">
      <w:pPr>
        <w:numPr>
          <w:ilvl w:val="0"/>
          <w:numId w:val="24"/>
        </w:numPr>
        <w:spacing w:after="5" w:line="232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1CD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C01CD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01CD6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0A6A2B" w:rsidRPr="00C01CD6" w:rsidRDefault="000A6A2B" w:rsidP="000A6A2B">
      <w:pPr>
        <w:numPr>
          <w:ilvl w:val="0"/>
          <w:numId w:val="24"/>
        </w:numPr>
        <w:spacing w:after="5" w:line="232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1CD6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C01CD6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C01CD6">
        <w:rPr>
          <w:rFonts w:ascii="Times New Roman" w:hAnsi="Times New Roman" w:cs="Times New Roman"/>
          <w:sz w:val="28"/>
          <w:szCs w:val="28"/>
        </w:rPr>
        <w:t>);</w:t>
      </w:r>
    </w:p>
    <w:p w:rsidR="000A6A2B" w:rsidRPr="00C01CD6" w:rsidRDefault="000A6A2B" w:rsidP="000A6A2B">
      <w:pPr>
        <w:numPr>
          <w:ilvl w:val="0"/>
          <w:numId w:val="24"/>
        </w:numPr>
        <w:spacing w:after="5" w:line="232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1CD6">
        <w:rPr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A6A2B" w:rsidRPr="00C01CD6" w:rsidRDefault="000A6A2B" w:rsidP="000A6A2B">
      <w:pPr>
        <w:numPr>
          <w:ilvl w:val="0"/>
          <w:numId w:val="24"/>
        </w:numPr>
        <w:spacing w:after="110" w:line="232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1CD6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Общеобразовательная учебная дисциплина «Русский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изучает фундаментальную лингвистику (языкознание), включающую в себя все ярусы современного русского языка, его историю, диалектологию, а также смежные науки: графику, орфографию, пунктуацию, функциональную стилистику, лексику, словообразование.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</w:t>
      </w:r>
      <w:r w:rsidR="001B57F0">
        <w:rPr>
          <w:rFonts w:ascii="Times New Roman" w:eastAsia="Times New Roman" w:hAnsi="Times New Roman" w:cs="Times New Roman"/>
          <w:sz w:val="28"/>
          <w:szCs w:val="28"/>
          <w:lang w:eastAsia="ar-SA"/>
        </w:rPr>
        <w:t>КРС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Учебная дисциплина «Русский язык» является частью учебного предмета «Русский язык» обязательной предметной области «Филология» ФГОС среднего общего образования.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Освоение содержания учебной дисциплины «Русский язык» обеспечивает достижение студентами следующих результатов: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личностных: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 xml:space="preserve">−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0A6A2B" w:rsidRPr="00022145" w:rsidRDefault="000A6A2B" w:rsidP="000A6A2B">
      <w:pPr>
        <w:tabs>
          <w:tab w:val="center" w:pos="625"/>
          <w:tab w:val="center" w:pos="47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роли родного языка как основы успешной социализации личности;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lastRenderedPageBreak/>
        <w:t xml:space="preserve">−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 xml:space="preserve">−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и способность к самостоятельной, творческой и ответственной деятельности;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метапредметных</w:t>
      </w:r>
      <w:proofErr w:type="spellEnd"/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владение всеми видами речевой деятельности: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аудированием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чтением (пониманием), говорением, письмом;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межпредметном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нормами речевого поведения в различных ситуациях межличностного и межкультурного общения;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Segoe UI Symbol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 xml:space="preserve">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предметных:</w:t>
      </w:r>
    </w:p>
    <w:p w:rsidR="000A6A2B" w:rsidRPr="00022145" w:rsidRDefault="000A6A2B" w:rsidP="000A6A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 xml:space="preserve">           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понятий о нормах русского литературного языка и применение знаний о них в речевой практике;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 xml:space="preserve">−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навыками самоанализа и самооценки на основе наблюдений за собственной речью;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lastRenderedPageBreak/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представлений об изобразительно-выразительных возможностях русского языка;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выявлять в художественных текстах образы, темы и проблемы и</w:t>
      </w:r>
      <w:r w:rsidRPr="00022145">
        <w:rPr>
          <w:rFonts w:ascii="Times New Roman" w:eastAsia="Georgia" w:hAnsi="Times New Roman" w:cs="Times New Roman"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выражать свое отношение к теме, проблеме текста в развернутых аргументированных устных и письменных высказываниях;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владение навыками анализа текста с учетом их стилистической и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жанровородовой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022145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представлений о системе стилей языка художественной    литературы.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 максимальная учебная нагруз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  обучающихся составляет –147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Промежуточная аттестация в форме экзамена.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A2B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Pr="00022145" w:rsidRDefault="001B57F0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C09" w:rsidRDefault="00EB1C09" w:rsidP="003B0B90">
      <w:pPr>
        <w:spacing w:after="0" w:line="240" w:lineRule="auto"/>
        <w:ind w:right="-8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E2D" w:rsidRPr="001B57F0" w:rsidRDefault="00EB1C09" w:rsidP="001B57F0">
      <w:pPr>
        <w:shd w:val="clear" w:color="auto" w:fill="FFFFFF"/>
        <w:tabs>
          <w:tab w:val="left" w:pos="5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57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="00666E2D" w:rsidRPr="001B57F0">
        <w:rPr>
          <w:rFonts w:ascii="Times New Roman" w:hAnsi="Times New Roman" w:cs="Times New Roman"/>
          <w:sz w:val="24"/>
          <w:szCs w:val="24"/>
        </w:rPr>
        <w:t>ТЕМАТИЧЕСКИЙ ПЛАН УЧЕБНОЙ ДИСЦИПЛИНЫ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134"/>
        <w:gridCol w:w="1134"/>
        <w:gridCol w:w="1134"/>
        <w:gridCol w:w="1559"/>
        <w:gridCol w:w="1134"/>
        <w:gridCol w:w="1134"/>
      </w:tblGrid>
      <w:tr w:rsidR="00A62FE7" w:rsidRPr="002423F0" w:rsidTr="00EB1C09">
        <w:trPr>
          <w:trHeight w:val="70"/>
        </w:trPr>
        <w:tc>
          <w:tcPr>
            <w:tcW w:w="3687" w:type="dxa"/>
            <w:vMerge w:val="restart"/>
          </w:tcPr>
          <w:p w:rsidR="00A62FE7" w:rsidRPr="00EB1C09" w:rsidRDefault="00666E2D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Times New Roman"/>
              </w:rPr>
              <w:t xml:space="preserve">  </w:t>
            </w:r>
            <w:r w:rsidR="00A62FE7" w:rsidRPr="00EB1C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 разделов</w:t>
            </w:r>
          </w:p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B1C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 тем</w:t>
            </w:r>
          </w:p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EB1C09" w:rsidRDefault="00A62FE7" w:rsidP="00EB1C09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B1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Макс.</w:t>
            </w:r>
          </w:p>
          <w:p w:rsidR="00A62FE7" w:rsidRPr="00EB1C09" w:rsidRDefault="00A62FE7" w:rsidP="00EB1C09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B1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учеб. нагрузка студента, час.</w:t>
            </w:r>
          </w:p>
        </w:tc>
        <w:tc>
          <w:tcPr>
            <w:tcW w:w="4961" w:type="dxa"/>
            <w:gridSpan w:val="4"/>
            <w:tcBorders>
              <w:bottom w:val="nil"/>
            </w:tcBorders>
          </w:tcPr>
          <w:p w:rsidR="00A62FE7" w:rsidRPr="00EB1C09" w:rsidRDefault="00A62FE7" w:rsidP="00EB1C09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B1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Количество аудиторных</w:t>
            </w:r>
          </w:p>
          <w:p w:rsidR="00A62FE7" w:rsidRPr="00EB1C09" w:rsidRDefault="00A62FE7" w:rsidP="00EB1C09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B1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часов при очной форме</w:t>
            </w:r>
          </w:p>
          <w:p w:rsidR="00A62FE7" w:rsidRPr="00EB1C09" w:rsidRDefault="00A62FE7" w:rsidP="00EB1C09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B1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обучения</w:t>
            </w:r>
          </w:p>
        </w:tc>
        <w:tc>
          <w:tcPr>
            <w:tcW w:w="1134" w:type="dxa"/>
            <w:vMerge w:val="restart"/>
          </w:tcPr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EB1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Самостоя</w:t>
            </w:r>
            <w:proofErr w:type="spellEnd"/>
          </w:p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B1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тельная</w:t>
            </w:r>
          </w:p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B1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работа</w:t>
            </w:r>
          </w:p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B1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студента</w:t>
            </w:r>
          </w:p>
        </w:tc>
      </w:tr>
      <w:tr w:rsidR="00A62FE7" w:rsidRPr="002423F0" w:rsidTr="00EB1C09">
        <w:trPr>
          <w:trHeight w:val="70"/>
        </w:trPr>
        <w:tc>
          <w:tcPr>
            <w:tcW w:w="3687" w:type="dxa"/>
            <w:vMerge/>
          </w:tcPr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4"/>
            <w:tcBorders>
              <w:top w:val="nil"/>
            </w:tcBorders>
          </w:tcPr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A62FE7" w:rsidRPr="002423F0" w:rsidTr="00EB1C09">
        <w:trPr>
          <w:trHeight w:val="748"/>
        </w:trPr>
        <w:tc>
          <w:tcPr>
            <w:tcW w:w="3687" w:type="dxa"/>
            <w:vMerge/>
          </w:tcPr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B1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A62FE7" w:rsidRPr="00EB1C09" w:rsidRDefault="00A62FE7" w:rsidP="00A62FE7">
            <w:pPr>
              <w:tabs>
                <w:tab w:val="left" w:pos="528"/>
              </w:tabs>
              <w:overflowPunct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B1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Лабораторные занятия</w:t>
            </w:r>
          </w:p>
        </w:tc>
        <w:tc>
          <w:tcPr>
            <w:tcW w:w="1559" w:type="dxa"/>
          </w:tcPr>
          <w:p w:rsidR="00A62FE7" w:rsidRPr="00EB1C09" w:rsidRDefault="00A62FE7" w:rsidP="00A62FE7">
            <w:pPr>
              <w:tabs>
                <w:tab w:val="left" w:pos="528"/>
              </w:tabs>
              <w:overflowPunct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B1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134" w:type="dxa"/>
          </w:tcPr>
          <w:p w:rsidR="00A62FE7" w:rsidRPr="00EB1C09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B1C09">
              <w:rPr>
                <w:rFonts w:ascii="Times New Roman" w:hAnsi="Times New Roman" w:cs="Times New Roman"/>
                <w:b/>
                <w:sz w:val="20"/>
                <w:szCs w:val="20"/>
              </w:rPr>
              <w:t>Курсовые работы (проекты)</w:t>
            </w:r>
          </w:p>
        </w:tc>
        <w:tc>
          <w:tcPr>
            <w:tcW w:w="1134" w:type="dxa"/>
            <w:vMerge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A62FE7" w:rsidRPr="005840F2" w:rsidRDefault="005840F2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Русский язык в современном мире.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Понятие о норме литературного языка. Типы норм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Словари русского языка и лингвистические справочники.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Выдающиеся учёные-русисты.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Раздел 1. Язык и речь. Функциональные стили речи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 Язык и речь. 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 Текст как произведение речи. Признаки, структура текста. Информационная переработка текста.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1.3.Функционально-смысловые типы речи.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1.4.Функциональные стили речи (разговорный, научный, официально-деловой, публицистический, художественный) и их основные особенности.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Раздел 2. Фонетика, орфоэпия, графика, орфография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2.1.Орфоэпия. Орфоэпические нормы русского языка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2.2. Принципы русской орфографии. Написания, </w:t>
            </w: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подчиняющиеся морфологическому, фонетическому и традиционному принципам русской орфографии.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Раздел 3. Лексика и фразеология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 Лексическая система русского языка. Многозначность слова. Омонимы, синонимы, антонимы, паронимы.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 Русская лексика с точки зрения её происхождения: исконно русские слова, старославянизмы, заимствованные слова.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 Русская лексика с точки зрения её употребления: нейтральная лексика, книжная лексика, лексика устной речи (жаргонизмы, арготизмы, диалектизмы). Специальная лексика (профессионализмы, термины)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3.4 Русская лексика с точки зрения активного и пассивного запаса: архаизмы, историзмы, неологизмы. Индивидуальные новообразования, использование их в художественной речи.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3.5 Русская фразеология. Крылатые слова, пословицы и поговорки. Афоризмы. Нормативное построение слов и фразеологизмов в строгом соответствии с их значением и стилистическими свойствами. Лексико-фразеологический разбор.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3.6 Лексические нормы. Лексические ошибки и их </w:t>
            </w: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исправление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Раздел 4. </w:t>
            </w:r>
            <w:proofErr w:type="spellStart"/>
            <w:r w:rsidRPr="00666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666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словообразование, орфография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 Понятие морфемы как значимой части слова. Способы словообразования. Выразительные словообразовательные средства. Словообразовательный разбор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Раздел 5. Морфология и орфография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5.1 Обобщающее повторение морфологии (существительное, прилагательное, числительное)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5.2 Обобщающее повторение морфологии (местоимение, глагол, причастие, деепричастие)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5.3 Обобщающее повторение морфологии (наречие, слова категории состояния)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5.4 Служебные части речи: предлог, союз, частица.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Раздел 6. Синтаксис и пунктуация.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6.1 Основные единицы синтаксиса — словосочетание и предложение. Нормативное построение словосочетаний и предложений разных типов. Виды связи слов в словосочетании. Синтаксический разбор словосочетания.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6.2 Простое предложение. Грамматическая основа простого предложения. Виды осложнения простого предложения. Синтаксический разбор простого предложения.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6.3 Сложное предложение. Типы сложных предложений (сложносочинённое ).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3B0B90">
            <w:pPr>
              <w:tabs>
                <w:tab w:val="left" w:pos="52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6.4 Сложное предложение. Типы сложных предложений (сложноподчиненное).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2FE7" w:rsidRPr="002423F0" w:rsidTr="00EB1C09">
        <w:tc>
          <w:tcPr>
            <w:tcW w:w="3687" w:type="dxa"/>
          </w:tcPr>
          <w:p w:rsidR="00A62FE7" w:rsidRPr="00666E2D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147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2FE7" w:rsidRPr="002423F0" w:rsidRDefault="00A62FE7" w:rsidP="00A62FE7">
            <w:pPr>
              <w:tabs>
                <w:tab w:val="left" w:pos="528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42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0A6A2B" w:rsidRPr="00022145" w:rsidRDefault="000A6A2B" w:rsidP="00A62F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6A2B" w:rsidRDefault="000A6A2B" w:rsidP="003967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6A2B" w:rsidRDefault="000A6A2B" w:rsidP="003967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96726" w:rsidRDefault="00396726" w:rsidP="000A6A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396726" w:rsidSect="00EB1C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6A2B" w:rsidRPr="00022145" w:rsidRDefault="000A6A2B" w:rsidP="000A6A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145">
        <w:rPr>
          <w:rFonts w:eastAsia="Franklin Gothic" w:cs="Franklin Gothic"/>
          <w:sz w:val="28"/>
          <w:szCs w:val="24"/>
          <w:lang w:eastAsia="ar-SA"/>
        </w:rPr>
        <w:lastRenderedPageBreak/>
        <w:t xml:space="preserve">3. </w:t>
      </w:r>
      <w:r w:rsidRPr="00022145">
        <w:rPr>
          <w:rFonts w:ascii="Franklin Gothic" w:eastAsia="Franklin Gothic" w:hAnsi="Franklin Gothic" w:cs="Franklin Gothic"/>
          <w:sz w:val="28"/>
          <w:szCs w:val="24"/>
          <w:lang w:eastAsia="ar-SA"/>
        </w:rPr>
        <w:t>ХАРАКТЕРИСТИКА ОСНОВНЫХ ВИДОВ ДЕЯТЕЛЬНОСТИ СТУДЕНТОВ</w:t>
      </w:r>
    </w:p>
    <w:p w:rsidR="000A6A2B" w:rsidRPr="00022145" w:rsidRDefault="000A6A2B" w:rsidP="000A6A2B">
      <w:pPr>
        <w:spacing w:after="384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A2B" w:rsidRPr="00022145" w:rsidTr="002423F0">
        <w:tc>
          <w:tcPr>
            <w:tcW w:w="4785" w:type="dxa"/>
          </w:tcPr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обучения</w:t>
            </w:r>
          </w:p>
        </w:tc>
        <w:tc>
          <w:tcPr>
            <w:tcW w:w="4786" w:type="dxa"/>
          </w:tcPr>
          <w:p w:rsidR="000A6A2B" w:rsidRPr="00022145" w:rsidRDefault="000A6A2B" w:rsidP="002423F0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Характеристика основных видов учебной деятельности студентов 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6A2B" w:rsidRPr="00022145" w:rsidTr="002423F0">
        <w:tc>
          <w:tcPr>
            <w:tcW w:w="4785" w:type="dxa"/>
          </w:tcPr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Введение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связное высказывание (сочинение-рассуждение) в устной или письменной форме;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определять тему, основную мысль текстов о роли русского языка в жизни общества;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преобразовывать информацию; строить рассуждение о роли русского языка в жизни человека</w:t>
            </w:r>
          </w:p>
        </w:tc>
      </w:tr>
      <w:tr w:rsidR="000A6A2B" w:rsidRPr="00022145" w:rsidTr="002423F0">
        <w:tc>
          <w:tcPr>
            <w:tcW w:w="4785" w:type="dxa"/>
          </w:tcPr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Язык и речь. Функциональные стили речи</w:t>
            </w:r>
          </w:p>
        </w:tc>
        <w:tc>
          <w:tcPr>
            <w:tcW w:w="4786" w:type="dxa"/>
          </w:tcPr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Выразительно читать текст, определять тему, функциональный </w:t>
            </w: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тип речи, формулировать основную мысль художественных текстов;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вычитывать разные виды информации;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характеризовать средства и способы связи предложений в тексте;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0A6A2B" w:rsidRPr="00022145" w:rsidRDefault="000A6A2B" w:rsidP="002423F0">
            <w:pPr>
              <w:spacing w:after="1"/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подбирать примеры по темам, взятым из изучаемых художественных произведений;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исправлять речевые недостатки, редактировать текст;</w:t>
            </w:r>
          </w:p>
          <w:p w:rsidR="000A6A2B" w:rsidRPr="00022145" w:rsidRDefault="000A6A2B" w:rsidP="002423F0">
            <w:pPr>
              <w:spacing w:after="3"/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выступать перед аудиторией </w:t>
            </w: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сверстников с небольшими информационными сообщениями, докладами на учебно-научную тему;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тексты разных жанров научного (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учебнонаучного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), публицистического, официально-делового стилей, разговорной речи;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(план, тезисы, конспект, реферат, аннотацию, рецензию)</w:t>
            </w:r>
          </w:p>
        </w:tc>
      </w:tr>
      <w:tr w:rsidR="000A6A2B" w:rsidRPr="00022145" w:rsidTr="002423F0">
        <w:tc>
          <w:tcPr>
            <w:tcW w:w="4785" w:type="dxa"/>
          </w:tcPr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Фонетика, орфоэпия, графика, орфография</w:t>
            </w:r>
          </w:p>
        </w:tc>
        <w:tc>
          <w:tcPr>
            <w:tcW w:w="4786" w:type="dxa"/>
          </w:tcPr>
          <w:p w:rsidR="000A6A2B" w:rsidRPr="00022145" w:rsidRDefault="000A6A2B" w:rsidP="002423F0">
            <w:pPr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фонетический разбор; извлекать необходимую информацию по изучаемой теме из таблиц, схем учебника;</w:t>
            </w:r>
          </w:p>
          <w:p w:rsidR="000A6A2B" w:rsidRPr="00022145" w:rsidRDefault="000A6A2B" w:rsidP="002423F0">
            <w:pPr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извлекать необходимую информацию из мультимедийных орфоэпических словарей и </w:t>
            </w: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справочников; использовать ее в различных видах деятельности;</w:t>
            </w:r>
          </w:p>
          <w:p w:rsidR="000A6A2B" w:rsidRPr="00022145" w:rsidRDefault="000A6A2B" w:rsidP="002423F0">
            <w:pPr>
              <w:spacing w:after="3"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A6A2B" w:rsidRPr="00022145" w:rsidRDefault="000A6A2B" w:rsidP="002423F0">
            <w:pPr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операции синтеза и анализа с целью обобщения признаков, характеристик, фактов и т.д.;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</w:tc>
      </w:tr>
      <w:tr w:rsidR="000A6A2B" w:rsidRPr="00022145" w:rsidTr="002423F0">
        <w:tc>
          <w:tcPr>
            <w:tcW w:w="4785" w:type="dxa"/>
          </w:tcPr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0A6A2B" w:rsidRPr="00022145" w:rsidRDefault="000A6A2B" w:rsidP="002423F0">
            <w:pPr>
              <w:spacing w:after="1"/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объяснять особенности употребления лексических средств в текстах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познавать основные виды тропов, </w:t>
            </w: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построенных на переносном значении слова (метафора, эпитет, олицетворение)</w:t>
            </w:r>
          </w:p>
        </w:tc>
      </w:tr>
      <w:tr w:rsidR="000A6A2B" w:rsidRPr="00022145" w:rsidTr="002423F0">
        <w:tc>
          <w:tcPr>
            <w:tcW w:w="4785" w:type="dxa"/>
          </w:tcPr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Морфемика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 словообразование, орфография</w:t>
            </w:r>
          </w:p>
        </w:tc>
        <w:tc>
          <w:tcPr>
            <w:tcW w:w="4786" w:type="dxa"/>
          </w:tcPr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Опознавать, наблюдать изучаемое языковое явление, извлекать его из текста;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морфемный, словообразовательный, этимологический, орфографический анализ;</w:t>
            </w:r>
          </w:p>
          <w:p w:rsidR="000A6A2B" w:rsidRPr="00022145" w:rsidRDefault="000A6A2B" w:rsidP="002423F0">
            <w:pPr>
              <w:spacing w:after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необходимую информацию по изучаемой теме из таблиц, схем учебника;</w:t>
            </w:r>
          </w:p>
          <w:p w:rsidR="000A6A2B" w:rsidRPr="00022145" w:rsidRDefault="000A6A2B" w:rsidP="002423F0">
            <w:pPr>
              <w:spacing w:after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0A6A2B" w:rsidRPr="00022145" w:rsidRDefault="000A6A2B" w:rsidP="002423F0">
            <w:pPr>
              <w:spacing w:after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этимологическую справку для объяснения правописания и лексического значения слова</w:t>
            </w:r>
          </w:p>
        </w:tc>
      </w:tr>
      <w:tr w:rsidR="000A6A2B" w:rsidRPr="00022145" w:rsidTr="002423F0">
        <w:tc>
          <w:tcPr>
            <w:tcW w:w="4785" w:type="dxa"/>
          </w:tcPr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Морфология и орфография</w:t>
            </w:r>
          </w:p>
        </w:tc>
        <w:tc>
          <w:tcPr>
            <w:tcW w:w="4786" w:type="dxa"/>
          </w:tcPr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текстообразующей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роли;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проводить морфологический, орфографический, пунктуационный </w:t>
            </w: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анализ;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A6A2B" w:rsidRPr="00022145" w:rsidRDefault="000A6A2B" w:rsidP="002423F0">
            <w:pPr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пунктограмм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текстообразовании</w:t>
            </w:r>
            <w:proofErr w:type="spellEnd"/>
          </w:p>
        </w:tc>
      </w:tr>
      <w:tr w:rsidR="000A6A2B" w:rsidRPr="00022145" w:rsidTr="002423F0">
        <w:tc>
          <w:tcPr>
            <w:tcW w:w="4785" w:type="dxa"/>
          </w:tcPr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Синтаксис и пунктуация</w:t>
            </w:r>
          </w:p>
        </w:tc>
        <w:tc>
          <w:tcPr>
            <w:tcW w:w="4786" w:type="dxa"/>
          </w:tcPr>
          <w:p w:rsidR="000A6A2B" w:rsidRPr="00022145" w:rsidRDefault="000A6A2B" w:rsidP="002423F0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текстообразующей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</w:t>
            </w: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пунктуационный);</w:t>
            </w:r>
          </w:p>
          <w:p w:rsidR="000A6A2B" w:rsidRPr="00022145" w:rsidRDefault="000A6A2B" w:rsidP="002423F0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комментировать ответы товарищей;</w:t>
            </w:r>
          </w:p>
          <w:p w:rsidR="000A6A2B" w:rsidRPr="00022145" w:rsidRDefault="000A6A2B" w:rsidP="002423F0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пунктограмм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A6A2B" w:rsidRPr="00022145" w:rsidRDefault="000A6A2B" w:rsidP="002423F0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A6A2B" w:rsidRPr="00022145" w:rsidRDefault="000A6A2B" w:rsidP="002423F0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операции синтеза и анализа с целью обобщения признаков, характеристик, фактов и т.д.; подбирать примеры по теме из художественных текстов изучаемых произведений;</w:t>
            </w:r>
          </w:p>
          <w:p w:rsidR="000A6A2B" w:rsidRPr="00022145" w:rsidRDefault="000A6A2B" w:rsidP="002423F0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определять роль синтаксических конструкций в </w:t>
            </w:r>
            <w:proofErr w:type="spellStart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текстообразовании</w:t>
            </w:r>
            <w:proofErr w:type="spellEnd"/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находить в тексте стилистические фигуры;</w:t>
            </w:r>
          </w:p>
          <w:p w:rsidR="000A6A2B" w:rsidRPr="00022145" w:rsidRDefault="000A6A2B" w:rsidP="002423F0">
            <w:pPr>
              <w:spacing w:after="1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связное высказывание (сочинение) на лингвистическую тему в устной и письменной форме по теме занятия;</w:t>
            </w:r>
          </w:p>
          <w:p w:rsidR="000A6A2B" w:rsidRPr="00022145" w:rsidRDefault="000A6A2B" w:rsidP="002423F0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извлекать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0A6A2B" w:rsidRPr="00022145" w:rsidRDefault="000A6A2B" w:rsidP="002423F0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производить синонимическую замену </w:t>
            </w: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синтаксических конструкций;</w:t>
            </w:r>
          </w:p>
          <w:p w:rsidR="000A6A2B" w:rsidRPr="00022145" w:rsidRDefault="000A6A2B" w:rsidP="002423F0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0A6A2B" w:rsidRPr="00022145" w:rsidRDefault="000A6A2B" w:rsidP="002423F0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0A6A2B" w:rsidRPr="00022145" w:rsidRDefault="000A6A2B" w:rsidP="0024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схемы предложений, конструировать предложения по схемам</w:t>
            </w:r>
          </w:p>
        </w:tc>
      </w:tr>
    </w:tbl>
    <w:p w:rsidR="000A6A2B" w:rsidRDefault="000A6A2B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7F0" w:rsidRPr="00022145" w:rsidRDefault="001B57F0" w:rsidP="000A6A2B">
      <w:pPr>
        <w:spacing w:after="282" w:line="258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A2B" w:rsidRPr="00DA6F23" w:rsidRDefault="000A6A2B" w:rsidP="000A6A2B">
      <w:pPr>
        <w:pStyle w:val="a3"/>
        <w:numPr>
          <w:ilvl w:val="0"/>
          <w:numId w:val="25"/>
        </w:numPr>
        <w:spacing w:after="282" w:line="258" w:lineRule="auto"/>
        <w:ind w:right="636"/>
        <w:jc w:val="center"/>
        <w:rPr>
          <w:rFonts w:ascii="Franklin Gothic" w:eastAsia="Franklin Gothic" w:hAnsi="Franklin Gothic" w:cs="Franklin Gothic"/>
          <w:sz w:val="28"/>
        </w:rPr>
      </w:pPr>
      <w:r w:rsidRPr="00DA6F23">
        <w:rPr>
          <w:rFonts w:ascii="Franklin Gothic" w:eastAsia="Franklin Gothic" w:hAnsi="Franklin Gothic" w:cs="Franklin Gothic"/>
          <w:sz w:val="28"/>
        </w:rPr>
        <w:lastRenderedPageBreak/>
        <w:t>СОДЕРЖАНИЕ УЧЕБНОЙ ДИСЦИПЛИНЫ</w:t>
      </w:r>
    </w:p>
    <w:p w:rsidR="000A6A2B" w:rsidRPr="005D6F15" w:rsidRDefault="000A6A2B" w:rsidP="000A6A2B">
      <w:pPr>
        <w:keepNext/>
        <w:keepLines/>
        <w:spacing w:after="61" w:line="258" w:lineRule="auto"/>
        <w:ind w:left="641" w:right="636" w:hanging="10"/>
        <w:jc w:val="center"/>
        <w:outlineLvl w:val="1"/>
        <w:rPr>
          <w:rFonts w:ascii="Franklin Gothic" w:eastAsia="Franklin Gothic" w:hAnsi="Franklin Gothic" w:cs="Franklin Gothic"/>
          <w:b/>
          <w:color w:val="181717"/>
          <w:sz w:val="28"/>
          <w:lang w:eastAsia="ru-RU"/>
        </w:rPr>
      </w:pPr>
      <w:r w:rsidRPr="005D6F15">
        <w:rPr>
          <w:rFonts w:ascii="Franklin Gothic" w:eastAsia="Franklin Gothic" w:hAnsi="Franklin Gothic" w:cs="Franklin Gothic"/>
          <w:b/>
          <w:color w:val="181717"/>
          <w:sz w:val="28"/>
          <w:lang w:eastAsia="ru-RU"/>
        </w:rPr>
        <w:t>Введение</w:t>
      </w:r>
    </w:p>
    <w:p w:rsidR="000A6A2B" w:rsidRPr="005D6F15" w:rsidRDefault="000A6A2B" w:rsidP="000A6A2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Язык как средство общения и форма существования национальной культуры. 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 и общество. Язык как развивающееся явление.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</w:r>
      <w:r w:rsidRPr="005D6F15">
        <w:rPr>
          <w:sz w:val="24"/>
          <w:szCs w:val="24"/>
          <w:lang w:eastAsia="ar-SA"/>
        </w:rPr>
        <w:t xml:space="preserve"> </w:t>
      </w:r>
      <w:r w:rsidRPr="005D6F15">
        <w:rPr>
          <w:rFonts w:ascii="Times New Roman" w:hAnsi="Times New Roman" w:cs="Times New Roman"/>
          <w:sz w:val="28"/>
          <w:szCs w:val="28"/>
          <w:lang w:eastAsia="ar-SA"/>
        </w:rPr>
        <w:t>Словари русского языка и лингвистические справочники. Выдающиеся учёные-русисты.</w:t>
      </w: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Значение русского языка при освоении профессий СПО. </w:t>
      </w:r>
    </w:p>
    <w:p w:rsidR="000A6A2B" w:rsidRPr="005D6F15" w:rsidRDefault="000A6A2B" w:rsidP="000A6A2B">
      <w:pPr>
        <w:keepNext/>
        <w:keepLines/>
        <w:spacing w:after="61" w:line="258" w:lineRule="auto"/>
        <w:ind w:right="-1" w:hanging="10"/>
        <w:jc w:val="center"/>
        <w:outlineLvl w:val="1"/>
        <w:rPr>
          <w:rFonts w:ascii="Franklin Gothic" w:eastAsia="Franklin Gothic" w:hAnsi="Franklin Gothic" w:cs="Franklin Gothic"/>
          <w:b/>
          <w:color w:val="181717"/>
          <w:sz w:val="28"/>
          <w:lang w:eastAsia="ru-RU"/>
        </w:rPr>
      </w:pP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Практические занятия: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общих закономерностей лингвистического анализа.</w:t>
      </w:r>
    </w:p>
    <w:p w:rsidR="000A6A2B" w:rsidRPr="005D6F15" w:rsidRDefault="000A6A2B" w:rsidP="000A6A2B">
      <w:pPr>
        <w:spacing w:after="387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0A6A2B" w:rsidRPr="005D6F15" w:rsidRDefault="000A6A2B" w:rsidP="000A6A2B">
      <w:pPr>
        <w:keepNext/>
        <w:keepLines/>
        <w:spacing w:after="61" w:line="258" w:lineRule="auto"/>
        <w:ind w:right="-1"/>
        <w:jc w:val="both"/>
        <w:outlineLvl w:val="1"/>
        <w:rPr>
          <w:rFonts w:ascii="Times New Roman" w:eastAsia="Franklin Gothic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 xml:space="preserve">           </w:t>
      </w:r>
      <w:r w:rsidRPr="005D6F15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Раздел 1. Язык и речь. Функциональные стили речи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 и речь. Основные требования к речи: правильность, точность, выразительность, уместность употребления языковых средств</w:t>
      </w:r>
      <w:r w:rsidRPr="005D6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виды переработки текста. Признаки текста. Абзац. Сокращение текста. План. Тезисы. Выписки. Конспект, тематический конспект, реферат. Аннотация. Рецензия. 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Функционально-смысловые типы речи. Повествование, описание, рассуждение.</w:t>
      </w:r>
      <w:r w:rsidRPr="005D6F15">
        <w:rPr>
          <w:sz w:val="24"/>
          <w:szCs w:val="24"/>
        </w:rPr>
        <w:t xml:space="preserve"> </w:t>
      </w:r>
      <w:r w:rsidRPr="005D6F15">
        <w:rPr>
          <w:rFonts w:ascii="Times New Roman" w:hAnsi="Times New Roman" w:cs="Times New Roman"/>
          <w:sz w:val="28"/>
          <w:szCs w:val="28"/>
        </w:rPr>
        <w:t>Лингвистический анализ текста.</w:t>
      </w:r>
    </w:p>
    <w:p w:rsidR="000A6A2B" w:rsidRPr="005D6F15" w:rsidRDefault="000A6A2B" w:rsidP="000A6A2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Стили речи. </w:t>
      </w:r>
      <w:r w:rsidRPr="005D6F15">
        <w:rPr>
          <w:rFonts w:ascii="Times New Roman" w:hAnsi="Times New Roman" w:cs="Times New Roman"/>
          <w:sz w:val="28"/>
          <w:szCs w:val="28"/>
        </w:rPr>
        <w:t xml:space="preserve">Научный стиль речи. Основные жанры научного стиля: доклад, статья, сообщение. 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>Особенности публицистического стиля, используемые в нем средства эмоциональной выразительности.</w:t>
      </w: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D6F15">
        <w:rPr>
          <w:rFonts w:ascii="Times New Roman" w:hAnsi="Times New Roman" w:cs="Times New Roman"/>
          <w:sz w:val="28"/>
          <w:szCs w:val="28"/>
        </w:rPr>
        <w:t>Жанры публицистического стиля.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>Разговорный стиль речи, его основные признаки, сфера использования</w:t>
      </w:r>
      <w:r w:rsidRPr="005D6F15">
        <w:rPr>
          <w:rFonts w:ascii="Times New Roman" w:hAnsi="Times New Roman" w:cs="Times New Roman"/>
          <w:b/>
          <w:sz w:val="28"/>
          <w:szCs w:val="28"/>
        </w:rPr>
        <w:t>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тропов и стилистических фигур.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Практические занятия: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основных стилевых разновидностей письменной и устной речи.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типа, стиля, жанра текста (по заданному способу).</w:t>
      </w:r>
    </w:p>
    <w:p w:rsidR="000A6A2B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видов переработки текста.</w:t>
      </w:r>
    </w:p>
    <w:p w:rsidR="000A6A2B" w:rsidRDefault="000A6A2B" w:rsidP="000A6A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24">
        <w:rPr>
          <w:rFonts w:ascii="Times New Roman" w:hAnsi="Times New Roman" w:cs="Times New Roman"/>
          <w:sz w:val="28"/>
          <w:szCs w:val="28"/>
        </w:rPr>
        <w:t>Изложение публицистического стиля с элементами сочинения и работа над ошибками.</w:t>
      </w:r>
    </w:p>
    <w:p w:rsidR="000A6A2B" w:rsidRPr="00910E3B" w:rsidRDefault="000A6A2B" w:rsidP="000A6A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E3B">
        <w:rPr>
          <w:rFonts w:ascii="Times New Roman" w:hAnsi="Times New Roman" w:cs="Times New Roman"/>
          <w:sz w:val="28"/>
          <w:szCs w:val="28"/>
        </w:rPr>
        <w:t>Анализ лирического произведения.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E3B">
        <w:rPr>
          <w:rFonts w:ascii="Times New Roman" w:hAnsi="Times New Roman" w:cs="Times New Roman"/>
          <w:sz w:val="28"/>
          <w:szCs w:val="28"/>
        </w:rPr>
        <w:t>Изложение по тексту художественного стиля.</w:t>
      </w:r>
    </w:p>
    <w:p w:rsidR="000A6A2B" w:rsidRPr="005D6F15" w:rsidRDefault="000A6A2B" w:rsidP="000A6A2B">
      <w:pPr>
        <w:keepNext/>
        <w:keepLines/>
        <w:spacing w:after="61" w:line="258" w:lineRule="auto"/>
        <w:ind w:right="-1" w:hanging="10"/>
        <w:jc w:val="both"/>
        <w:outlineLvl w:val="1"/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lastRenderedPageBreak/>
        <w:t xml:space="preserve">          </w:t>
      </w:r>
      <w:r w:rsidRPr="005D6F15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Раздел 2. Фонетика, орфоэпия, графика, орфография</w:t>
      </w:r>
    </w:p>
    <w:p w:rsidR="000A6A2B" w:rsidRPr="005D6F15" w:rsidRDefault="000A6A2B" w:rsidP="000A6A2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</w:t>
      </w:r>
      <w:r w:rsidRPr="005D6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F15">
        <w:rPr>
          <w:rFonts w:ascii="Times New Roman" w:hAnsi="Times New Roman" w:cs="Times New Roman"/>
          <w:sz w:val="28"/>
          <w:szCs w:val="28"/>
        </w:rPr>
        <w:t>Фонетический разбор слова.</w:t>
      </w:r>
    </w:p>
    <w:p w:rsidR="000A6A2B" w:rsidRPr="005D6F15" w:rsidRDefault="000A6A2B" w:rsidP="000A6A2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0A6A2B" w:rsidRPr="005D6F15" w:rsidRDefault="000A6A2B" w:rsidP="000A6A2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гласных, звонких и глухих согласных. Употребление буквы </w:t>
      </w:r>
      <w:r w:rsidRPr="005D6F15">
        <w:rPr>
          <w:rFonts w:ascii="Times New Roman" w:hAnsi="Times New Roman" w:cs="Times New Roman"/>
          <w:i/>
          <w:sz w:val="28"/>
          <w:szCs w:val="28"/>
        </w:rPr>
        <w:t>ь</w:t>
      </w:r>
      <w:r w:rsidRPr="005D6F15">
        <w:rPr>
          <w:rFonts w:ascii="Times New Roman" w:hAnsi="Times New Roman" w:cs="Times New Roman"/>
          <w:sz w:val="28"/>
          <w:szCs w:val="28"/>
        </w:rPr>
        <w:t xml:space="preserve">. Правописание </w:t>
      </w:r>
      <w:r w:rsidRPr="005D6F15">
        <w:rPr>
          <w:rFonts w:ascii="Times New Roman" w:hAnsi="Times New Roman" w:cs="Times New Roman"/>
          <w:i/>
          <w:sz w:val="28"/>
          <w:szCs w:val="28"/>
        </w:rPr>
        <w:t>о</w:t>
      </w:r>
      <w:r w:rsidRPr="005D6F15">
        <w:rPr>
          <w:rFonts w:ascii="Times New Roman" w:hAnsi="Times New Roman" w:cs="Times New Roman"/>
          <w:sz w:val="28"/>
          <w:szCs w:val="28"/>
        </w:rPr>
        <w:t>/</w:t>
      </w:r>
      <w:r w:rsidRPr="005D6F15">
        <w:rPr>
          <w:rFonts w:ascii="Times New Roman" w:hAnsi="Times New Roman" w:cs="Times New Roman"/>
          <w:i/>
          <w:sz w:val="28"/>
          <w:szCs w:val="28"/>
        </w:rPr>
        <w:t>е</w:t>
      </w:r>
      <w:r w:rsidRPr="005D6F15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r w:rsidRPr="005D6F15">
        <w:rPr>
          <w:rFonts w:ascii="Times New Roman" w:hAnsi="Times New Roman" w:cs="Times New Roman"/>
          <w:i/>
          <w:sz w:val="28"/>
          <w:szCs w:val="28"/>
        </w:rPr>
        <w:t>ц</w:t>
      </w:r>
      <w:r w:rsidRPr="005D6F15">
        <w:rPr>
          <w:rFonts w:ascii="Times New Roman" w:hAnsi="Times New Roman" w:cs="Times New Roman"/>
          <w:sz w:val="28"/>
          <w:szCs w:val="28"/>
        </w:rPr>
        <w:t xml:space="preserve">. Правописание приставок на </w:t>
      </w:r>
      <w:r w:rsidRPr="005D6F15">
        <w:rPr>
          <w:rFonts w:ascii="Times New Roman" w:hAnsi="Times New Roman" w:cs="Times New Roman"/>
          <w:i/>
          <w:sz w:val="28"/>
          <w:szCs w:val="28"/>
        </w:rPr>
        <w:t>з</w:t>
      </w:r>
      <w:r w:rsidRPr="005D6F15">
        <w:rPr>
          <w:rFonts w:ascii="Times New Roman" w:hAnsi="Times New Roman" w:cs="Times New Roman"/>
          <w:sz w:val="28"/>
          <w:szCs w:val="28"/>
        </w:rPr>
        <w:t xml:space="preserve">- / </w:t>
      </w:r>
      <w:r w:rsidRPr="005D6F15">
        <w:rPr>
          <w:rFonts w:ascii="Times New Roman" w:hAnsi="Times New Roman" w:cs="Times New Roman"/>
          <w:i/>
          <w:sz w:val="28"/>
          <w:szCs w:val="28"/>
        </w:rPr>
        <w:t>с</w:t>
      </w:r>
      <w:r w:rsidRPr="005D6F15">
        <w:rPr>
          <w:rFonts w:ascii="Times New Roman" w:hAnsi="Times New Roman" w:cs="Times New Roman"/>
          <w:sz w:val="28"/>
          <w:szCs w:val="28"/>
        </w:rPr>
        <w:t xml:space="preserve">-. </w:t>
      </w:r>
    </w:p>
    <w:p w:rsidR="000A6A2B" w:rsidRPr="005D6F15" w:rsidRDefault="000A6A2B" w:rsidP="000A6A2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15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5D6F15">
        <w:rPr>
          <w:rFonts w:ascii="Times New Roman" w:hAnsi="Times New Roman" w:cs="Times New Roman"/>
          <w:i/>
          <w:sz w:val="28"/>
          <w:szCs w:val="28"/>
        </w:rPr>
        <w:t>и</w:t>
      </w:r>
      <w:r w:rsidRPr="005D6F15">
        <w:rPr>
          <w:rFonts w:ascii="Times New Roman" w:hAnsi="Times New Roman" w:cs="Times New Roman"/>
          <w:sz w:val="28"/>
          <w:szCs w:val="28"/>
        </w:rPr>
        <w:t>/</w:t>
      </w:r>
      <w:r w:rsidRPr="005D6F15">
        <w:rPr>
          <w:rFonts w:ascii="Times New Roman" w:hAnsi="Times New Roman" w:cs="Times New Roman"/>
          <w:i/>
          <w:sz w:val="28"/>
          <w:szCs w:val="28"/>
        </w:rPr>
        <w:t>ы</w:t>
      </w:r>
      <w:r w:rsidRPr="005D6F15">
        <w:rPr>
          <w:rFonts w:ascii="Times New Roman" w:hAnsi="Times New Roman" w:cs="Times New Roman"/>
          <w:sz w:val="28"/>
          <w:szCs w:val="28"/>
        </w:rPr>
        <w:t xml:space="preserve"> после приставок.</w:t>
      </w:r>
    </w:p>
    <w:p w:rsidR="000A6A2B" w:rsidRPr="005D6F15" w:rsidRDefault="000A6A2B" w:rsidP="000A6A2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A2B" w:rsidRPr="005D6F15" w:rsidRDefault="000A6A2B" w:rsidP="000A6A2B">
      <w:pPr>
        <w:keepNext/>
        <w:keepLines/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5D6F1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Практические занятия: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закономерностей функционирования фонетической системы русского языка.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Фонетический, орфоэпический и графический анализ слова.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A2B" w:rsidRPr="005D6F15" w:rsidRDefault="000A6A2B" w:rsidP="000A6A2B">
      <w:pPr>
        <w:keepNext/>
        <w:keepLines/>
        <w:spacing w:after="117" w:line="240" w:lineRule="auto"/>
        <w:ind w:right="-1" w:firstLine="709"/>
        <w:jc w:val="both"/>
        <w:outlineLvl w:val="1"/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</w:pPr>
      <w:r w:rsidRPr="005D6F15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Раздел 3. Лексикология и фразеология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Лексическая система русского языка. Многозначность слова. Омонимы, синонимы, антонимы, паронимы. 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лексика с точки зрения её происхождения: исконно русские слова, старославянизмы, заимствованные слова.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лексика с точки зрения её употребления: нейтральная лексика, книжная лексика, лексика устной речи (жаргонизмы, арготизмы, диалектизмы). Специальная лексика (профессионализмы, термины)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лексика с точки зрения активного и пассивного запаса: архаизмы, историзмы, неологизмы. Индивидуальные новообразования, использование их в художественной речи.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фразеология. Крылатые слова, пословицы и поговорки. Афоризмы. Нормативное построение слов и фразеологизмов в строгом соответствии с их значением и стилистическими свойствами. Лексико-фразеологический разбор.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Лексические нормы. Лексические ошибки и их исправление.</w:t>
      </w:r>
    </w:p>
    <w:p w:rsidR="000A6A2B" w:rsidRPr="005D6F15" w:rsidRDefault="000A6A2B" w:rsidP="000A6A2B">
      <w:pPr>
        <w:keepNext/>
        <w:keepLines/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5D6F1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Практические занятия: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Лексический и фразеологический анализ слова.</w:t>
      </w:r>
    </w:p>
    <w:p w:rsidR="000A6A2B" w:rsidRPr="005D6F1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Подбор текстов с изучаемым языковым явлением.</w:t>
      </w:r>
    </w:p>
    <w:p w:rsidR="000A6A2B" w:rsidRPr="005D6F15" w:rsidRDefault="000A6A2B" w:rsidP="000A6A2B">
      <w:pPr>
        <w:spacing w:after="501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F1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связного высказывания с использованием заданных лексем, в том числе на лингвистическую тему.</w:t>
      </w:r>
    </w:p>
    <w:p w:rsidR="000A6A2B" w:rsidRPr="003C0624" w:rsidRDefault="000A6A2B" w:rsidP="000A6A2B">
      <w:pPr>
        <w:keepNext/>
        <w:keepLines/>
        <w:spacing w:after="117" w:line="258" w:lineRule="auto"/>
        <w:ind w:right="-1" w:hanging="10"/>
        <w:jc w:val="both"/>
        <w:outlineLvl w:val="1"/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lastRenderedPageBreak/>
        <w:t xml:space="preserve">          Раздел 4.</w:t>
      </w:r>
      <w:r w:rsidRPr="003C0624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 xml:space="preserve"> </w:t>
      </w:r>
      <w:proofErr w:type="spellStart"/>
      <w:r w:rsidRPr="003C0624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Морфемика</w:t>
      </w:r>
      <w:proofErr w:type="spellEnd"/>
      <w:r w:rsidRPr="003C0624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, словообразование, орфография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словообразования. Словообразование знаменательных частей речи. Особенности словообразования профессиональной лексики и терминов. Словообразовательный анализ.</w:t>
      </w:r>
    </w:p>
    <w:p w:rsidR="000A6A2B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Правописание чередующихся гласных в корнях слов. Правописание приставок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/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-. Правописание сложных слов.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значением морфем и их функциями в тексте.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функционированием правил орфографии и пунктуации в образцах письменных текстов.</w:t>
      </w:r>
    </w:p>
    <w:p w:rsidR="000A6A2B" w:rsidRPr="00022145" w:rsidRDefault="000A6A2B" w:rsidP="000A6A2B">
      <w:pPr>
        <w:spacing w:after="501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0A6A2B" w:rsidRPr="003C0624" w:rsidRDefault="000A6A2B" w:rsidP="000A6A2B">
      <w:pPr>
        <w:keepNext/>
        <w:keepLines/>
        <w:spacing w:after="231" w:line="258" w:lineRule="auto"/>
        <w:ind w:right="-1" w:firstLine="709"/>
        <w:jc w:val="both"/>
        <w:outlineLvl w:val="1"/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 xml:space="preserve">Раздел </w:t>
      </w:r>
      <w:r w:rsidRPr="003C0624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5. Морфология и орфография</w:t>
      </w:r>
    </w:p>
    <w:p w:rsidR="000A6A2B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Имя существительное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Имя прилагательное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Имя числительное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Лексико-грамматические разряды имен числительных.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Правописание числительных.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Морфологический разбор имени числительного.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Употребление числительных в речи. Сочетание числительных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оба, обе, двое, трое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других с существительными разного рода.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Местоимение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Употребление местоимений в речи. Местоимение как средство связи предложений в тексте. </w:t>
      </w:r>
    </w:p>
    <w:p w:rsidR="000A6A2B" w:rsidRPr="00022145" w:rsidRDefault="000A6A2B" w:rsidP="000A6A2B">
      <w:pPr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Глагол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Грамматические признаки глагола.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Правописание суффиксов и личных окончаний глагола. Правописание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глаголами. Морфологический разбор глагола.</w:t>
      </w:r>
    </w:p>
    <w:p w:rsidR="000A6A2B" w:rsidRPr="00022145" w:rsidRDefault="000A6A2B" w:rsidP="000A6A2B">
      <w:pPr>
        <w:spacing w:after="3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Употребление форм глагола в речи.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Причастие как особая форма глагола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Образование действительных и страдательных причастий. Правописание суффиксов и окончаний причастий. Правописание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причастиями. Правописание </w:t>
      </w:r>
      <w:proofErr w:type="gram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</w:t>
      </w:r>
      <w:proofErr w:type="spellEnd"/>
      <w:proofErr w:type="gram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- и -</w:t>
      </w:r>
      <w:proofErr w:type="spellStart"/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нн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Деепричастие как особая форма глагола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Образование деепричастий совершенного и несовершенного вида. Правописание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0A6A2B" w:rsidRPr="00022145" w:rsidRDefault="000A6A2B" w:rsidP="000A6A2B">
      <w:pPr>
        <w:spacing w:after="3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построения предложений с деепричастиями.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Наречие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Грамматические признаки наречия. Степени сравнения наречий. Правописание наречий. Отличие наречий от слов-омонимов.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Морфологический разбор наречия.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Употребление наречия в речи. Использование местоименных наречий для связи предложений в тексте.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Слова категории состояния (безлично-предикативные слова)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Отличие слов категории состояния от слов-омонимов. Группы слов категории состояния. Их функции в речи.</w:t>
      </w:r>
    </w:p>
    <w:p w:rsidR="000A6A2B" w:rsidRPr="002E09EB" w:rsidRDefault="000A6A2B" w:rsidP="000A6A2B">
      <w:pPr>
        <w:spacing w:after="27" w:line="228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09E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Служебные части речи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Предлог как часть речи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Правописание предлогов. Отличие производных предлогов (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течение, в продолжение, вследствие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др.) от слов-омонимов.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Употребление предлогов в составе словосочетаний. Употребление существительных с предлогами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благодаря, вопреки, согласно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Союз как часть речи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Правописание союзов. Отличие союзов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тоже, также, чтобы, зато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слов-омонимов.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Употребление союзов в простом и сложном предложении. Союзы как средство связи предложений в тексте.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Частица как часть речи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Правописание частиц. Правописание частиц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0221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ни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разными частями речи. Употребление частиц в речи.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Междометия и звукоподражательные слова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Правописание междометий и звукоподражаний. Знаки препинания в предложениях с междометиями. Употребление междометий в речи.</w:t>
      </w:r>
    </w:p>
    <w:p w:rsidR="000A6A2B" w:rsidRPr="00022145" w:rsidRDefault="000A6A2B" w:rsidP="000A6A2B">
      <w:pPr>
        <w:keepNext/>
        <w:keepLines/>
        <w:spacing w:after="0"/>
        <w:ind w:right="-1" w:firstLine="709"/>
        <w:jc w:val="both"/>
        <w:outlineLvl w:val="2"/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lang w:eastAsia="ru-RU"/>
        </w:rPr>
        <w:t>Практические занятия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Сопоставление лексического и грамматического значения слов.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Образование слов и форм слов разных частей речи с помощью различных словообразовательных моделей и способов словообразования и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словоизменения; использование способа разграничения слов-омонимов, принадлежащих к разным частям речи.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функционированием правил орфографии и пунктуации в образцах письменных текстов.</w:t>
      </w:r>
    </w:p>
    <w:p w:rsidR="000A6A2B" w:rsidRPr="003C0624" w:rsidRDefault="000A6A2B" w:rsidP="000A6A2B">
      <w:pPr>
        <w:keepNext/>
        <w:keepLines/>
        <w:spacing w:after="61" w:line="258" w:lineRule="auto"/>
        <w:ind w:right="-1" w:firstLine="709"/>
        <w:jc w:val="both"/>
        <w:outlineLvl w:val="1"/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 xml:space="preserve">Раздел </w:t>
      </w:r>
      <w:r w:rsidRPr="003C0624">
        <w:rPr>
          <w:rFonts w:ascii="Times New Roman" w:eastAsia="Franklin Gothic" w:hAnsi="Times New Roman" w:cs="Times New Roman"/>
          <w:b/>
          <w:color w:val="181717"/>
          <w:sz w:val="28"/>
          <w:szCs w:val="28"/>
          <w:lang w:eastAsia="ru-RU"/>
        </w:rPr>
        <w:t>6. Синтаксис и пунктуация</w:t>
      </w:r>
    </w:p>
    <w:p w:rsidR="000A6A2B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единицы синтаксиса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Словосочетани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е, предложение, сложное синтак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сическое целое.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Словосочетание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словосочетания. Виды связи слов в словосочетании. Нормы построения словосочетаний. Синтаксический разбор словосочетаний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Значение словосочетания в построении предложения.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Простое предложение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Виды предложений по цели высказывания; восклицательные предложения. Интонационное богатство русской речи.</w:t>
      </w:r>
    </w:p>
    <w:p w:rsidR="000A6A2B" w:rsidRPr="00022145" w:rsidRDefault="000A6A2B" w:rsidP="000A6A2B">
      <w:pPr>
        <w:spacing w:after="3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Логическое ударение. Прямой и обратный порядок слов.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Грамматическая основа простого двусоставного предложения. Тире между подлежащим и сказуемым. Согласование сказуемого с подлежащим. Второстепенные члены предложения (определение, приложение, обстоятельство, дополнение).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второстепенных членов предложения в построении текста.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Односоставное и неполное предложение.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Односоставные предложения с главным членом в форме подлежащего.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Односоставные предложения с главным членом в форме сказуемого.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Односложное простое предложение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Предложения с однородными членами и знаки препинания в них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Однородные и неоднородные определения.</w:t>
      </w:r>
    </w:p>
    <w:p w:rsidR="000A6A2B" w:rsidRPr="00022145" w:rsidRDefault="000A6A2B" w:rsidP="000A6A2B">
      <w:pPr>
        <w:spacing w:after="3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Употребление однородных членов предложения в разных стилях речи.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0A6A2B" w:rsidRPr="00022145" w:rsidRDefault="000A6A2B" w:rsidP="000A6A2B">
      <w:pPr>
        <w:spacing w:after="3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Знаки препинания при обращении.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Сложное предложение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Сложносочиненное предложение. Знаки препинания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сложносочиненном предложении.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Употребление сложносочиненных предложений в речи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Сложноподчиненное предложение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Бессоюзное сложное предложение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Знаки препинания в бессоюзном сложном предложении. Использование бессоюзных сложных предложений в речи.</w:t>
      </w:r>
    </w:p>
    <w:p w:rsidR="000A6A2B" w:rsidRPr="00022145" w:rsidRDefault="000A6A2B" w:rsidP="000A6A2B">
      <w:pPr>
        <w:spacing w:after="3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Знаки препинания в сложном предложении с разными видами связи. 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Оформление диалога. Знаки препинания при диалоге</w:t>
      </w:r>
      <w:r w:rsidRPr="00022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A6A2B" w:rsidRPr="00022145" w:rsidRDefault="000A6A2B" w:rsidP="000A6A2B">
      <w:pPr>
        <w:keepNext/>
        <w:keepLines/>
        <w:spacing w:after="0"/>
        <w:ind w:right="-1" w:firstLine="709"/>
        <w:jc w:val="both"/>
        <w:outlineLvl w:val="2"/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lang w:eastAsia="ru-RU"/>
        </w:rPr>
        <w:t>Практические занятия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существенными признаками словосочетания.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употребления словосочетаний.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Синонимия словосочетаний.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роли разных типов простых и сложных предложений в </w:t>
      </w:r>
      <w:proofErr w:type="spellStart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текстообразовании</w:t>
      </w:r>
      <w:proofErr w:type="spellEnd"/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Сопоставление устной и письменной речи.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над функционированием правил пунктуации в образцах письменных текстов.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ошибок и недочетов в построении простого (сложного) предложения.</w:t>
      </w:r>
    </w:p>
    <w:p w:rsidR="000A6A2B" w:rsidRPr="00022145" w:rsidRDefault="000A6A2B" w:rsidP="000A6A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схем простых и сложных предложений и составление предложений по схемам.</w:t>
      </w:r>
    </w:p>
    <w:p w:rsidR="000A6A2B" w:rsidRPr="00022145" w:rsidRDefault="000A6A2B" w:rsidP="000A6A2B">
      <w:pPr>
        <w:spacing w:after="0" w:line="240" w:lineRule="auto"/>
        <w:ind w:left="-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0A6A2B" w:rsidRDefault="000A6A2B" w:rsidP="000A6A2B">
      <w:pPr>
        <w:spacing w:after="384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синтаксического и пунктуационного разбора простого предложения.</w:t>
      </w:r>
    </w:p>
    <w:p w:rsidR="001B57F0" w:rsidRDefault="001B57F0" w:rsidP="000A6A2B">
      <w:pPr>
        <w:spacing w:after="384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384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384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384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Default="001B57F0" w:rsidP="000A6A2B">
      <w:pPr>
        <w:spacing w:after="384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F0" w:rsidRPr="00022145" w:rsidRDefault="001B57F0" w:rsidP="000A6A2B">
      <w:pPr>
        <w:spacing w:after="384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A2B" w:rsidRPr="00022145" w:rsidRDefault="000A6A2B" w:rsidP="000A6A2B">
      <w:pPr>
        <w:autoSpaceDE w:val="0"/>
        <w:autoSpaceDN w:val="0"/>
        <w:adjustRightInd w:val="0"/>
        <w:spacing w:after="0" w:line="240" w:lineRule="auto"/>
        <w:ind w:left="-567" w:right="-455" w:firstLine="7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5.УСЛОВИЯ РЕАЛИЗАЦИИ ПРОГРАММЫ   УЧЕБНОЙ ДИСЦИПЛИНЫ</w:t>
      </w:r>
    </w:p>
    <w:p w:rsidR="000A6A2B" w:rsidRPr="00022145" w:rsidRDefault="000A6A2B" w:rsidP="000A6A2B">
      <w:pPr>
        <w:autoSpaceDE w:val="0"/>
        <w:autoSpaceDN w:val="0"/>
        <w:adjustRightInd w:val="0"/>
        <w:spacing w:after="0" w:line="240" w:lineRule="auto"/>
        <w:ind w:left="-567" w:right="-455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6A2B" w:rsidRPr="00022145" w:rsidRDefault="000A6A2B" w:rsidP="000A6A2B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Требования к материально-техническому обеспечению учебной дисциплины</w:t>
      </w:r>
    </w:p>
    <w:p w:rsidR="000A6A2B" w:rsidRPr="00022145" w:rsidRDefault="000A6A2B" w:rsidP="000A6A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A2B" w:rsidRPr="00022145" w:rsidRDefault="000A6A2B" w:rsidP="000A6A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2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</w:t>
      </w: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«Русский язык и литература.». </w:t>
      </w:r>
    </w:p>
    <w:p w:rsidR="000A6A2B" w:rsidRPr="00022145" w:rsidRDefault="000A6A2B" w:rsidP="000A6A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 кабинета «Русский язык и литература» должно удовлетворять требованиям Санитарно-эпидемиологических правил и  нормативов (СанПиН 2.4.2. 178-02)</w:t>
      </w:r>
    </w:p>
    <w:p w:rsidR="000A6A2B" w:rsidRPr="00022145" w:rsidRDefault="000A6A2B" w:rsidP="000A6A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учебно-методического и материально-технического обеспечения программы учебной дисциплины «Русский язык и литература. Русский язык»,  входят: </w:t>
      </w:r>
    </w:p>
    <w:p w:rsidR="000A6A2B" w:rsidRPr="00022145" w:rsidRDefault="000A6A2B" w:rsidP="000A6A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многофункциональный комплекс преподавателя;   </w:t>
      </w:r>
    </w:p>
    <w:p w:rsidR="000A6A2B" w:rsidRPr="00022145" w:rsidRDefault="000A6A2B" w:rsidP="000A6A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наглядные пособия (комплекты учебных таблиц,   стендов, схем, плакатов, портретов выдающихся ученых, поэтов, писателей   и др.);  </w:t>
      </w:r>
      <w:proofErr w:type="gramEnd"/>
    </w:p>
    <w:p w:rsidR="000A6A2B" w:rsidRPr="00022145" w:rsidRDefault="000A6A2B" w:rsidP="000A6A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информационно-коммуникативные средства; </w:t>
      </w:r>
    </w:p>
    <w:p w:rsidR="000A6A2B" w:rsidRPr="00022145" w:rsidRDefault="000A6A2B" w:rsidP="000A6A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библиотечный фонд.</w:t>
      </w:r>
    </w:p>
    <w:p w:rsidR="000A6A2B" w:rsidRPr="00022145" w:rsidRDefault="000A6A2B" w:rsidP="000A6A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A2B" w:rsidRPr="00F33DA4" w:rsidRDefault="000A6A2B" w:rsidP="000A6A2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8"/>
      <w:r w:rsidRPr="00F3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0A6A2B" w:rsidRPr="00F33DA4" w:rsidRDefault="000A6A2B" w:rsidP="000A6A2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A2B" w:rsidRPr="00F33DA4" w:rsidRDefault="000A6A2B" w:rsidP="000A6A2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</w:t>
      </w:r>
    </w:p>
    <w:bookmarkEnd w:id="0"/>
    <w:p w:rsidR="000A6A2B" w:rsidRPr="00F33DA4" w:rsidRDefault="000A6A2B" w:rsidP="000A6A2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567"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33D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Власенков А.И., </w:t>
      </w:r>
      <w:proofErr w:type="spellStart"/>
      <w:r w:rsidRPr="00F33D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Рыбченкова</w:t>
      </w:r>
      <w:proofErr w:type="spellEnd"/>
      <w:r w:rsidRPr="00F33D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Л.М. Русский язык. Грамматика. Текст. Стили речи: учебник для 10-11 </w:t>
      </w:r>
      <w:proofErr w:type="spellStart"/>
      <w:r w:rsidRPr="00F33D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кл</w:t>
      </w:r>
      <w:proofErr w:type="spellEnd"/>
      <w:r w:rsidRPr="00F33D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общеобразовательных учреждений. - М.: Просвещение, 2017.</w:t>
      </w:r>
    </w:p>
    <w:p w:rsidR="000A6A2B" w:rsidRPr="00F33DA4" w:rsidRDefault="000A6A2B" w:rsidP="000A6A2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567"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33D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Греков В.Ф., Крючков С.Е., Чешко Л.А. Пособие для занятий по русскому языку в старших классах. - М.: Просвещение, 2017.</w:t>
      </w:r>
    </w:p>
    <w:p w:rsidR="000A6A2B" w:rsidRPr="00F33DA4" w:rsidRDefault="000A6A2B" w:rsidP="000A6A2B">
      <w:pPr>
        <w:widowControl w:val="0"/>
        <w:suppressAutoHyphens/>
        <w:autoSpaceDN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6A2B" w:rsidRPr="00F33DA4" w:rsidRDefault="000A6A2B" w:rsidP="000A6A2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преподавателей</w:t>
      </w:r>
    </w:p>
    <w:p w:rsidR="000A6A2B" w:rsidRPr="00F33DA4" w:rsidRDefault="000A6A2B" w:rsidP="000A6A2B">
      <w:pPr>
        <w:pStyle w:val="a3"/>
        <w:numPr>
          <w:ilvl w:val="0"/>
          <w:numId w:val="26"/>
        </w:numPr>
        <w:spacing w:after="2" w:line="237" w:lineRule="auto"/>
        <w:jc w:val="both"/>
        <w:rPr>
          <w:sz w:val="28"/>
          <w:szCs w:val="28"/>
        </w:rPr>
      </w:pPr>
      <w:proofErr w:type="gramStart"/>
      <w:r w:rsidRPr="00F33DA4">
        <w:rPr>
          <w:sz w:val="28"/>
          <w:szCs w:val="28"/>
        </w:rPr>
        <w:t>Федеральный закон от</w:t>
      </w:r>
      <w:r w:rsidRPr="00F33DA4">
        <w:rPr>
          <w:b/>
          <w:sz w:val="28"/>
          <w:szCs w:val="28"/>
        </w:rPr>
        <w:t xml:space="preserve"> </w:t>
      </w:r>
      <w:r w:rsidRPr="00F33DA4">
        <w:rPr>
          <w:sz w:val="28"/>
          <w:szCs w:val="28"/>
        </w:rPr>
        <w:t>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  <w:proofErr w:type="gramEnd"/>
    </w:p>
    <w:p w:rsidR="000A6A2B" w:rsidRPr="00F33DA4" w:rsidRDefault="000A6A2B" w:rsidP="000A6A2B">
      <w:pPr>
        <w:pStyle w:val="a3"/>
        <w:numPr>
          <w:ilvl w:val="0"/>
          <w:numId w:val="26"/>
        </w:numPr>
        <w:spacing w:after="2" w:line="237" w:lineRule="auto"/>
        <w:jc w:val="both"/>
        <w:rPr>
          <w:sz w:val="28"/>
          <w:szCs w:val="28"/>
        </w:rPr>
      </w:pPr>
      <w:r w:rsidRPr="00F33DA4">
        <w:rPr>
          <w:sz w:val="28"/>
          <w:szCs w:val="28"/>
        </w:rPr>
        <w:t xml:space="preserve">Приказ </w:t>
      </w:r>
      <w:proofErr w:type="spellStart"/>
      <w:r w:rsidRPr="00F33DA4">
        <w:rPr>
          <w:sz w:val="28"/>
          <w:szCs w:val="28"/>
        </w:rPr>
        <w:t>Минобрнауки</w:t>
      </w:r>
      <w:proofErr w:type="spellEnd"/>
      <w:r w:rsidRPr="00F33DA4">
        <w:rPr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0A6A2B" w:rsidRPr="00F33DA4" w:rsidRDefault="000A6A2B" w:rsidP="000A6A2B">
      <w:pPr>
        <w:pStyle w:val="a3"/>
        <w:numPr>
          <w:ilvl w:val="0"/>
          <w:numId w:val="26"/>
        </w:numPr>
        <w:spacing w:after="2" w:line="237" w:lineRule="auto"/>
        <w:jc w:val="both"/>
        <w:rPr>
          <w:sz w:val="28"/>
          <w:szCs w:val="28"/>
        </w:rPr>
      </w:pPr>
      <w:r w:rsidRPr="00F33DA4">
        <w:rPr>
          <w:sz w:val="28"/>
          <w:szCs w:val="28"/>
        </w:rPr>
        <w:t xml:space="preserve">Приказ </w:t>
      </w:r>
      <w:proofErr w:type="spellStart"/>
      <w:r w:rsidRPr="00F33DA4">
        <w:rPr>
          <w:sz w:val="28"/>
          <w:szCs w:val="28"/>
        </w:rPr>
        <w:t>Минобрнауки</w:t>
      </w:r>
      <w:proofErr w:type="spellEnd"/>
      <w:r w:rsidRPr="00F33DA4">
        <w:rPr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образования».</w:t>
      </w:r>
    </w:p>
    <w:p w:rsidR="000A6A2B" w:rsidRPr="00F33DA4" w:rsidRDefault="000A6A2B" w:rsidP="000A6A2B">
      <w:pPr>
        <w:pStyle w:val="a3"/>
        <w:numPr>
          <w:ilvl w:val="0"/>
          <w:numId w:val="26"/>
        </w:numPr>
        <w:spacing w:after="2" w:line="237" w:lineRule="auto"/>
        <w:jc w:val="both"/>
        <w:rPr>
          <w:sz w:val="28"/>
          <w:szCs w:val="28"/>
        </w:rPr>
      </w:pPr>
      <w:proofErr w:type="gramStart"/>
      <w:r w:rsidRPr="00F33DA4">
        <w:rPr>
          <w:sz w:val="28"/>
          <w:szCs w:val="28"/>
        </w:rPr>
        <w:lastRenderedPageBreak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F33DA4">
        <w:rPr>
          <w:sz w:val="28"/>
          <w:szCs w:val="28"/>
        </w:rPr>
        <w:t>Минобрнауки</w:t>
      </w:r>
      <w:proofErr w:type="spellEnd"/>
      <w:r w:rsidRPr="00F33DA4">
        <w:rPr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A6A2B" w:rsidRPr="00F33DA4" w:rsidRDefault="000A6A2B" w:rsidP="000A6A2B">
      <w:pPr>
        <w:pStyle w:val="a3"/>
        <w:numPr>
          <w:ilvl w:val="0"/>
          <w:numId w:val="26"/>
        </w:numPr>
        <w:spacing w:after="2" w:line="237" w:lineRule="auto"/>
        <w:jc w:val="both"/>
        <w:rPr>
          <w:sz w:val="28"/>
          <w:szCs w:val="28"/>
        </w:rPr>
      </w:pPr>
      <w:proofErr w:type="spellStart"/>
      <w:r w:rsidRPr="00F33DA4">
        <w:rPr>
          <w:i/>
          <w:sz w:val="28"/>
          <w:szCs w:val="28"/>
        </w:rPr>
        <w:t>Воителева</w:t>
      </w:r>
      <w:proofErr w:type="spellEnd"/>
      <w:r w:rsidRPr="00F33DA4">
        <w:rPr>
          <w:i/>
          <w:sz w:val="28"/>
          <w:szCs w:val="28"/>
        </w:rPr>
        <w:t xml:space="preserve"> Т.М.</w:t>
      </w:r>
      <w:r w:rsidRPr="00F33DA4">
        <w:rPr>
          <w:sz w:val="28"/>
          <w:szCs w:val="28"/>
        </w:rPr>
        <w:t xml:space="preserve"> Русский язык: методические рекомендации: метод</w:t>
      </w:r>
      <w:proofErr w:type="gramStart"/>
      <w:r w:rsidRPr="00F33DA4">
        <w:rPr>
          <w:sz w:val="28"/>
          <w:szCs w:val="28"/>
        </w:rPr>
        <w:t>.</w:t>
      </w:r>
      <w:proofErr w:type="gramEnd"/>
      <w:r w:rsidRPr="00F33DA4">
        <w:rPr>
          <w:sz w:val="28"/>
          <w:szCs w:val="28"/>
        </w:rPr>
        <w:t xml:space="preserve"> </w:t>
      </w:r>
      <w:proofErr w:type="gramStart"/>
      <w:r w:rsidRPr="00F33DA4">
        <w:rPr>
          <w:sz w:val="28"/>
          <w:szCs w:val="28"/>
        </w:rPr>
        <w:t>п</w:t>
      </w:r>
      <w:proofErr w:type="gramEnd"/>
      <w:r w:rsidRPr="00F33DA4">
        <w:rPr>
          <w:sz w:val="28"/>
          <w:szCs w:val="28"/>
        </w:rPr>
        <w:t>особие для учреждений сред. проф. образования. — М., 2014.</w:t>
      </w:r>
    </w:p>
    <w:p w:rsidR="000A6A2B" w:rsidRPr="00F33DA4" w:rsidRDefault="000A6A2B" w:rsidP="000A6A2B">
      <w:pPr>
        <w:pStyle w:val="a3"/>
        <w:numPr>
          <w:ilvl w:val="0"/>
          <w:numId w:val="26"/>
        </w:numPr>
        <w:spacing w:after="2" w:line="237" w:lineRule="auto"/>
        <w:jc w:val="both"/>
        <w:rPr>
          <w:sz w:val="28"/>
          <w:szCs w:val="28"/>
        </w:rPr>
      </w:pPr>
      <w:r w:rsidRPr="00F33DA4">
        <w:rPr>
          <w:i/>
          <w:sz w:val="28"/>
          <w:szCs w:val="28"/>
        </w:rPr>
        <w:t>Горшков А.И.</w:t>
      </w:r>
      <w:r w:rsidRPr="00F33DA4">
        <w:rPr>
          <w:sz w:val="28"/>
          <w:szCs w:val="28"/>
        </w:rPr>
        <w:t xml:space="preserve"> Русская словесность. От слова к словесности. 10—11 классы: учебник для общеобразовательных учреждений. — М., 2010.</w:t>
      </w:r>
    </w:p>
    <w:p w:rsidR="000A6A2B" w:rsidRPr="00F33DA4" w:rsidRDefault="000A6A2B" w:rsidP="000A6A2B">
      <w:pPr>
        <w:pStyle w:val="a3"/>
        <w:numPr>
          <w:ilvl w:val="0"/>
          <w:numId w:val="26"/>
        </w:numPr>
        <w:spacing w:after="2" w:line="237" w:lineRule="auto"/>
        <w:jc w:val="both"/>
        <w:rPr>
          <w:sz w:val="28"/>
          <w:szCs w:val="28"/>
        </w:rPr>
      </w:pPr>
      <w:r w:rsidRPr="00F33DA4">
        <w:rPr>
          <w:i/>
          <w:sz w:val="28"/>
          <w:szCs w:val="28"/>
        </w:rPr>
        <w:t>Львова С.И</w:t>
      </w:r>
      <w:r w:rsidRPr="00F33DA4">
        <w:rPr>
          <w:sz w:val="28"/>
          <w:szCs w:val="28"/>
        </w:rPr>
        <w:t>. Таблицы по русскому языку. — М., 2010.</w:t>
      </w:r>
    </w:p>
    <w:p w:rsidR="000A6A2B" w:rsidRPr="00F33DA4" w:rsidRDefault="000A6A2B" w:rsidP="000A6A2B">
      <w:pPr>
        <w:pStyle w:val="a3"/>
        <w:numPr>
          <w:ilvl w:val="0"/>
          <w:numId w:val="26"/>
        </w:numPr>
        <w:spacing w:after="406" w:line="237" w:lineRule="auto"/>
        <w:jc w:val="both"/>
        <w:rPr>
          <w:sz w:val="28"/>
          <w:szCs w:val="28"/>
        </w:rPr>
      </w:pPr>
      <w:proofErr w:type="spellStart"/>
      <w:r w:rsidRPr="00F33DA4">
        <w:rPr>
          <w:i/>
          <w:sz w:val="28"/>
          <w:szCs w:val="28"/>
        </w:rPr>
        <w:t>Пахнова</w:t>
      </w:r>
      <w:proofErr w:type="spellEnd"/>
      <w:r w:rsidRPr="00F33DA4">
        <w:rPr>
          <w:i/>
          <w:sz w:val="28"/>
          <w:szCs w:val="28"/>
        </w:rPr>
        <w:t xml:space="preserve"> Т.М.</w:t>
      </w:r>
      <w:r w:rsidRPr="00F33DA4">
        <w:rPr>
          <w:sz w:val="28"/>
          <w:szCs w:val="28"/>
        </w:rPr>
        <w:t xml:space="preserve"> Готовимся к устному и письменному экзамену по русскому языку. — М., 2011.</w:t>
      </w:r>
    </w:p>
    <w:p w:rsidR="000A6A2B" w:rsidRPr="00F33DA4" w:rsidRDefault="000A6A2B" w:rsidP="000A6A2B">
      <w:pPr>
        <w:pStyle w:val="a3"/>
        <w:spacing w:after="406" w:line="237" w:lineRule="auto"/>
        <w:jc w:val="both"/>
        <w:rPr>
          <w:i/>
          <w:sz w:val="28"/>
          <w:szCs w:val="28"/>
        </w:rPr>
      </w:pPr>
    </w:p>
    <w:p w:rsidR="000A6A2B" w:rsidRPr="00F33DA4" w:rsidRDefault="000A6A2B" w:rsidP="000A6A2B">
      <w:pPr>
        <w:keepNext/>
        <w:keepLines/>
        <w:spacing w:after="0"/>
        <w:ind w:right="-1" w:firstLine="709"/>
        <w:jc w:val="center"/>
        <w:outlineLvl w:val="1"/>
        <w:rPr>
          <w:rFonts w:ascii="Times New Roman" w:eastAsia="Franklin Gothic" w:hAnsi="Times New Roman" w:cs="Times New Roman"/>
          <w:color w:val="181717"/>
          <w:sz w:val="28"/>
          <w:szCs w:val="28"/>
          <w:lang w:eastAsia="ru-RU"/>
        </w:rPr>
      </w:pPr>
      <w:r w:rsidRPr="00F33DA4">
        <w:rPr>
          <w:rFonts w:ascii="Times New Roman" w:eastAsia="Franklin Gothic" w:hAnsi="Times New Roman" w:cs="Times New Roman"/>
          <w:color w:val="181717"/>
          <w:sz w:val="28"/>
          <w:szCs w:val="28"/>
          <w:lang w:eastAsia="ru-RU"/>
        </w:rPr>
        <w:t>Словари</w:t>
      </w:r>
    </w:p>
    <w:p w:rsidR="000A6A2B" w:rsidRPr="00F33DA4" w:rsidRDefault="000A6A2B" w:rsidP="000A6A2B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Горбачевич</w:t>
      </w:r>
      <w:proofErr w:type="spell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К.С. Словарь трудностей современного русского языка. — СПб</w:t>
      </w:r>
      <w:proofErr w:type="gram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2003.</w:t>
      </w:r>
    </w:p>
    <w:p w:rsidR="000A6A2B" w:rsidRPr="00F33DA4" w:rsidRDefault="000A6A2B" w:rsidP="000A6A2B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Граудина Л.К., Ицкович В.А., </w:t>
      </w:r>
      <w:proofErr w:type="spell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Катлинская</w:t>
      </w:r>
      <w:proofErr w:type="spell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Л.П. Грамматическая правильность русской речи. Стилистический словарь вариантов. — 2-е изд., </w:t>
      </w:r>
      <w:proofErr w:type="spell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</w:t>
      </w:r>
      <w:proofErr w:type="spell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доп. — М., 2001.</w:t>
      </w:r>
    </w:p>
    <w:p w:rsidR="000A6A2B" w:rsidRPr="00F33DA4" w:rsidRDefault="000A6A2B" w:rsidP="000A6A2B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Иванова О.Е., Лопатин В.В., Нечаева И.В., Чельцова Л.К.</w:t>
      </w:r>
      <w:r w:rsidRPr="00F33D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Русский орфографический словарь: около 180 000 слов</w:t>
      </w: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Российская академия наук. Институт русского языка им. В.В.Виноградова / под ред. В.В.Лопатина. — 2-е изд., </w:t>
      </w:r>
      <w:proofErr w:type="spell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</w:t>
      </w:r>
      <w:proofErr w:type="spell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 — М., 2004. Крысин Л.П. </w:t>
      </w:r>
      <w:r w:rsidRPr="00F33D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Толковый словарь иноязычных слов.</w:t>
      </w: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М., 2008.</w:t>
      </w:r>
    </w:p>
    <w:p w:rsidR="000A6A2B" w:rsidRPr="00F33DA4" w:rsidRDefault="000A6A2B" w:rsidP="000A6A2B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Лекант</w:t>
      </w:r>
      <w:proofErr w:type="spell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П.А., </w:t>
      </w:r>
      <w:proofErr w:type="spell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Леденева</w:t>
      </w:r>
      <w:proofErr w:type="spell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Школьный орфоэпический словарь русского языка. — М., 2005.</w:t>
      </w:r>
    </w:p>
    <w:p w:rsidR="000A6A2B" w:rsidRPr="00F33DA4" w:rsidRDefault="000A6A2B" w:rsidP="000A6A2B">
      <w:pPr>
        <w:numPr>
          <w:ilvl w:val="0"/>
          <w:numId w:val="21"/>
        </w:numPr>
        <w:spacing w:after="309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Львов В.В. Школьный орфоэпический словарь русского языка. — М., 2004.</w:t>
      </w:r>
    </w:p>
    <w:p w:rsidR="000A6A2B" w:rsidRPr="00F33DA4" w:rsidRDefault="000A6A2B" w:rsidP="000A6A2B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Ожегов С.И. Словарь русского языка. Около 60 000 слов и фразеологических выражений. — 25-е изд., </w:t>
      </w:r>
      <w:proofErr w:type="spell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</w:t>
      </w:r>
      <w:proofErr w:type="spell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доп. /под общ</w:t>
      </w:r>
      <w:proofErr w:type="gram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ед. Л.И.Скворцова. — М., 2006.</w:t>
      </w:r>
    </w:p>
    <w:p w:rsidR="000A6A2B" w:rsidRPr="00F33DA4" w:rsidRDefault="000A6A2B" w:rsidP="000A6A2B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Розенталь Д.Э., Краснянский В.В. Фразеологический словарь русского языка. — М., 2011.</w:t>
      </w:r>
    </w:p>
    <w:p w:rsidR="000A6A2B" w:rsidRPr="00F33DA4" w:rsidRDefault="000A6A2B" w:rsidP="000A6A2B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Скворцов Л.И. Большой толковый словарь правильной русской речи. — М., 2005.</w:t>
      </w:r>
    </w:p>
    <w:p w:rsidR="000A6A2B" w:rsidRPr="00F33DA4" w:rsidRDefault="000A6A2B" w:rsidP="000A6A2B">
      <w:pPr>
        <w:numPr>
          <w:ilvl w:val="0"/>
          <w:numId w:val="21"/>
        </w:numPr>
        <w:spacing w:after="2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 Д.Н., Крючков С.Е. Орфографический словарь. — М., 2006.</w:t>
      </w:r>
    </w:p>
    <w:p w:rsidR="000A6A2B" w:rsidRPr="00F33DA4" w:rsidRDefault="000A6A2B" w:rsidP="000A6A2B">
      <w:pPr>
        <w:numPr>
          <w:ilvl w:val="0"/>
          <w:numId w:val="21"/>
        </w:numPr>
        <w:spacing w:after="406" w:line="238" w:lineRule="auto"/>
        <w:ind w:left="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дефис, слитно или раздельно?: словарь-справочник русского языка / сост. В.В.Бурцева. — М., 2006.</w:t>
      </w:r>
    </w:p>
    <w:p w:rsidR="000A6A2B" w:rsidRPr="00F33DA4" w:rsidRDefault="000A6A2B" w:rsidP="000A6A2B">
      <w:pPr>
        <w:keepNext/>
        <w:keepLines/>
        <w:spacing w:after="0"/>
        <w:ind w:right="-1" w:firstLine="709"/>
        <w:jc w:val="center"/>
        <w:outlineLvl w:val="1"/>
        <w:rPr>
          <w:rFonts w:ascii="Times New Roman" w:eastAsia="Franklin Gothic" w:hAnsi="Times New Roman" w:cs="Times New Roman"/>
          <w:color w:val="181717"/>
          <w:sz w:val="28"/>
          <w:szCs w:val="28"/>
          <w:lang w:eastAsia="ru-RU"/>
        </w:rPr>
      </w:pPr>
      <w:r w:rsidRPr="00F33DA4">
        <w:rPr>
          <w:rFonts w:ascii="Times New Roman" w:eastAsia="Franklin Gothic" w:hAnsi="Times New Roman" w:cs="Times New Roman"/>
          <w:color w:val="181717"/>
          <w:sz w:val="28"/>
          <w:szCs w:val="28"/>
          <w:lang w:eastAsia="ru-RU"/>
        </w:rPr>
        <w:t>Интернет-ресурсы</w:t>
      </w:r>
    </w:p>
    <w:p w:rsidR="000A6A2B" w:rsidRPr="00F33DA4" w:rsidRDefault="000A6A2B" w:rsidP="000A6A2B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www.eor.it.ru/eor</w:t>
      </w:r>
      <w:r w:rsidRPr="00F33D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(учебный портал по использованию ЭОР). www.ruscorpora.ru (Национальный корпус русского языка — </w:t>
      </w: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информационно-справочная система, основанная на собрании русских текстов в электронной форме). </w:t>
      </w:r>
    </w:p>
    <w:p w:rsidR="000A6A2B" w:rsidRPr="00F33DA4" w:rsidRDefault="000A6A2B" w:rsidP="000A6A2B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A2B" w:rsidRPr="00F33DA4" w:rsidRDefault="00567E0E" w:rsidP="000A6A2B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6" w:history="1">
        <w:r w:rsidR="000A6A2B" w:rsidRPr="00F33DA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www.russkiyjazik.ru</w:t>
        </w:r>
      </w:hyperlink>
      <w:r w:rsidR="000A6A2B"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(энциклопедия «Языкознание»). www.etymolog.ruslang.ru (Этимология и история русского языка). www.rus.1september.ru (электронная версия газеты «Русский язык»). Сайт для учителей «Я иду на урок русского языка». </w:t>
      </w:r>
    </w:p>
    <w:p w:rsidR="000A6A2B" w:rsidRPr="00F33DA4" w:rsidRDefault="000A6A2B" w:rsidP="000A6A2B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www.uchportal.ru (Учительский портал.</w:t>
      </w:r>
      <w:proofErr w:type="gram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0A6A2B" w:rsidRPr="00F33DA4" w:rsidRDefault="000A6A2B" w:rsidP="000A6A2B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www.Ucheba.com (Образовательный портал «Учеба»:</w:t>
      </w:r>
      <w:proofErr w:type="gram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«Уроки» (</w:t>
      </w:r>
      <w:hyperlink r:id="rId7" w:history="1">
        <w:r w:rsidRPr="00F33DA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www.uroki.ru</w:t>
        </w:r>
      </w:hyperlink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</w:p>
    <w:p w:rsidR="000A6A2B" w:rsidRPr="00F33DA4" w:rsidRDefault="000A6A2B" w:rsidP="000A6A2B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www.metodiki.ru (Методики). www.posobie.ru (Пособия). </w:t>
      </w:r>
    </w:p>
    <w:p w:rsidR="000A6A2B" w:rsidRPr="00F33DA4" w:rsidRDefault="000A6A2B" w:rsidP="000A6A2B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www.it-n.ru/communities.aspx?cat_no=2168&amp;tmpl=com (Сеть творческих учителей.</w:t>
      </w:r>
      <w:proofErr w:type="gram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Информационные технологии на уроках русского языка и литературы). </w:t>
      </w:r>
      <w:proofErr w:type="gramEnd"/>
    </w:p>
    <w:p w:rsidR="000A6A2B" w:rsidRPr="00F33DA4" w:rsidRDefault="000A6A2B" w:rsidP="000A6A2B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www.prosv.ru/umk/konkurs/info.aspx?ob_no=12267 (Работы победителей конкурса «Учитель — учителю» издательства «Просвещение»).</w:t>
      </w:r>
    </w:p>
    <w:p w:rsidR="000A6A2B" w:rsidRPr="00F33DA4" w:rsidRDefault="000A6A2B" w:rsidP="000A6A2B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www.spravka.gramota.ru (Справочная служба русского языка).</w:t>
      </w:r>
    </w:p>
    <w:p w:rsidR="000A6A2B" w:rsidRPr="00F33DA4" w:rsidRDefault="000A6A2B" w:rsidP="000A6A2B">
      <w:pPr>
        <w:spacing w:after="2" w:line="237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www.slovari.ru/dictsearch (Словари</w:t>
      </w:r>
      <w:proofErr w:type="gram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0A6A2B" w:rsidRPr="00F33DA4" w:rsidRDefault="00567E0E" w:rsidP="000A6A2B">
      <w:pPr>
        <w:spacing w:after="0" w:line="23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8" w:history="1">
        <w:r w:rsidR="000A6A2B" w:rsidRPr="00F33DA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www.gramota.ru/class/coach/tbgramota</w:t>
        </w:r>
      </w:hyperlink>
      <w:r w:rsidR="000A6A2B"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(Учебник грамоты).       www.gramota.ru (Справочная служба). </w:t>
      </w:r>
    </w:p>
    <w:p w:rsidR="000A6A2B" w:rsidRPr="00F33DA4" w:rsidRDefault="000A6A2B" w:rsidP="000A6A2B">
      <w:pPr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www.gramma.ru/EXM  (Экзамены.</w:t>
      </w:r>
      <w:proofErr w:type="gramEnd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3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Нормативные документы).</w:t>
      </w:r>
      <w:proofErr w:type="gramEnd"/>
    </w:p>
    <w:p w:rsidR="00F33DA4" w:rsidRPr="00F33DA4" w:rsidRDefault="00F33DA4" w:rsidP="00BB1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3DA4" w:rsidRPr="00F33DA4" w:rsidRDefault="00F33DA4" w:rsidP="00BB1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15C9" w:rsidRPr="00F33DA4" w:rsidRDefault="00F33DA4" w:rsidP="00BB1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5.2 </w:t>
      </w:r>
      <w:r w:rsidR="00BB15C9" w:rsidRPr="00F33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реализации программы с применением ДОТ и ЭО</w:t>
      </w:r>
    </w:p>
    <w:p w:rsidR="00BB15C9" w:rsidRPr="00F33DA4" w:rsidRDefault="00BB15C9" w:rsidP="00BB1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C9" w:rsidRPr="00F33DA4" w:rsidRDefault="00BB15C9" w:rsidP="00BB15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</w:t>
      </w:r>
      <w:r w:rsidR="006A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изовывается по электронной почте</w:t>
      </w: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5C9" w:rsidRPr="00F33DA4" w:rsidRDefault="00BB15C9" w:rsidP="00BB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Освоение дисциплины в период реализации ОПОП прово</w:t>
      </w:r>
      <w:r w:rsidR="006A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при помощи портала электронной почты группы</w:t>
      </w: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5C9" w:rsidRPr="00F33DA4" w:rsidRDefault="00BB15C9" w:rsidP="00BB1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скайп</w:t>
      </w:r>
      <w:proofErr w:type="spellEnd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чат, </w:t>
      </w:r>
      <w:proofErr w:type="spellStart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5C9" w:rsidRPr="00F33DA4" w:rsidRDefault="00BB15C9" w:rsidP="00BB1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текстовый редактор </w:t>
      </w:r>
      <w:proofErr w:type="spellStart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 чтения PDF-файлов и т.п.</w:t>
      </w:r>
    </w:p>
    <w:p w:rsidR="00BB15C9" w:rsidRPr="00F33DA4" w:rsidRDefault="00BB15C9" w:rsidP="00BB1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лекционных занятий используются текстовые лекции, </w:t>
      </w:r>
      <w:proofErr w:type="spellStart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презентации.</w:t>
      </w:r>
    </w:p>
    <w:p w:rsidR="00BB15C9" w:rsidRPr="00F33DA4" w:rsidRDefault="00BB15C9" w:rsidP="00BB1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практических занятий используются </w:t>
      </w:r>
      <w:proofErr w:type="spellStart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5C9" w:rsidRPr="00F33DA4" w:rsidRDefault="00BB15C9" w:rsidP="00BB1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Занятия, проводимые в режиме </w:t>
      </w:r>
      <w:proofErr w:type="spellStart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телеконференции требуют</w:t>
      </w:r>
      <w:proofErr w:type="gramEnd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BB15C9" w:rsidRPr="00F33DA4" w:rsidRDefault="00BB15C9" w:rsidP="00BB1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занятия осваиваются студентом в соответствии с расписанием учебных занятий.</w:t>
      </w:r>
      <w:bookmarkStart w:id="1" w:name="_GoBack"/>
      <w:bookmarkEnd w:id="1"/>
    </w:p>
    <w:p w:rsidR="00BB15C9" w:rsidRPr="00F33DA4" w:rsidRDefault="00BB15C9" w:rsidP="00BB1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сдачи ответов на задания – в течение учебного дня.</w:t>
      </w:r>
    </w:p>
    <w:p w:rsidR="00BB15C9" w:rsidRPr="00F33DA4" w:rsidRDefault="00BB15C9" w:rsidP="00BB1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разрешения вопросов, связанных с освоением программы студент может:</w:t>
      </w:r>
    </w:p>
    <w:p w:rsidR="00BB15C9" w:rsidRPr="00F33DA4" w:rsidRDefault="00BB15C9" w:rsidP="00BB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задать вопрос на групповой консультации в Skype-чате.</w:t>
      </w:r>
    </w:p>
    <w:p w:rsidR="00BB15C9" w:rsidRPr="00F33DA4" w:rsidRDefault="00BB15C9" w:rsidP="00BB1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задать вопрос преподавателю в </w:t>
      </w:r>
      <w:proofErr w:type="spellStart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электронной почте.</w:t>
      </w:r>
    </w:p>
    <w:p w:rsidR="00BB15C9" w:rsidRPr="00F33DA4" w:rsidRDefault="00BB15C9" w:rsidP="00BB1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отвечает на полученные вопросы в течение учебного дня.</w:t>
      </w:r>
    </w:p>
    <w:p w:rsidR="00BB15C9" w:rsidRPr="00F33DA4" w:rsidRDefault="00BB15C9" w:rsidP="00BB15C9">
      <w:pPr>
        <w:rPr>
          <w:sz w:val="28"/>
          <w:szCs w:val="28"/>
        </w:rPr>
      </w:pPr>
    </w:p>
    <w:p w:rsidR="00BB15C9" w:rsidRPr="00F33DA4" w:rsidRDefault="00BB15C9" w:rsidP="00BB15C9">
      <w:pPr>
        <w:autoSpaceDE w:val="0"/>
        <w:autoSpaceDN w:val="0"/>
        <w:adjustRightInd w:val="0"/>
        <w:ind w:left="16" w:firstLine="693"/>
        <w:jc w:val="both"/>
        <w:rPr>
          <w:sz w:val="28"/>
          <w:szCs w:val="28"/>
        </w:rPr>
      </w:pPr>
    </w:p>
    <w:p w:rsidR="007970A0" w:rsidRPr="00F33DA4" w:rsidRDefault="007970A0" w:rsidP="001F06F2">
      <w:pPr>
        <w:shd w:val="clear" w:color="auto" w:fill="FFFFFF"/>
        <w:tabs>
          <w:tab w:val="left" w:pos="528"/>
        </w:tabs>
        <w:rPr>
          <w:rFonts w:ascii="Times New Roman" w:hAnsi="Times New Roman" w:cs="Times New Roman"/>
          <w:sz w:val="28"/>
          <w:szCs w:val="28"/>
        </w:rPr>
      </w:pPr>
    </w:p>
    <w:sectPr w:rsidR="007970A0" w:rsidRPr="00F33DA4" w:rsidSect="0024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471"/>
    <w:multiLevelType w:val="hybridMultilevel"/>
    <w:tmpl w:val="30FA7788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9A65E33"/>
    <w:multiLevelType w:val="hybridMultilevel"/>
    <w:tmpl w:val="1F1E31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5F2E24"/>
    <w:multiLevelType w:val="hybridMultilevel"/>
    <w:tmpl w:val="A1ACC086"/>
    <w:lvl w:ilvl="0" w:tplc="453ECBF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9CBB84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3A311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1A8A0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265044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BC5C5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3C5FB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E8823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64109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E21917"/>
    <w:multiLevelType w:val="hybridMultilevel"/>
    <w:tmpl w:val="5DCA6A5E"/>
    <w:lvl w:ilvl="0" w:tplc="2E6C2C7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B6A1D4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C07D78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8A234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58619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880EA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C43CE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94A91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24326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432675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C0C98"/>
    <w:multiLevelType w:val="hybridMultilevel"/>
    <w:tmpl w:val="900A54C4"/>
    <w:lvl w:ilvl="0" w:tplc="A90E1A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E46A9E"/>
    <w:multiLevelType w:val="hybridMultilevel"/>
    <w:tmpl w:val="3AB6A1F2"/>
    <w:lvl w:ilvl="0" w:tplc="799003E8">
      <w:start w:val="5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053E78"/>
    <w:multiLevelType w:val="hybridMultilevel"/>
    <w:tmpl w:val="7C36C0F2"/>
    <w:lvl w:ilvl="0" w:tplc="9CF6FDA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927BB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026EC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3EB2D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A6170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78CDA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B68CF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DC9BA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7E5CF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844AF9"/>
    <w:multiLevelType w:val="hybridMultilevel"/>
    <w:tmpl w:val="34503632"/>
    <w:lvl w:ilvl="0" w:tplc="CC1832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C2E90"/>
    <w:multiLevelType w:val="hybridMultilevel"/>
    <w:tmpl w:val="2BC4772C"/>
    <w:lvl w:ilvl="0" w:tplc="310AAC8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0263A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2C867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20BC3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C82BD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FE30BA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30367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CAE9A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DE8E9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B16716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00B45"/>
    <w:multiLevelType w:val="hybridMultilevel"/>
    <w:tmpl w:val="60843038"/>
    <w:lvl w:ilvl="0" w:tplc="E5B291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659A3"/>
    <w:multiLevelType w:val="hybridMultilevel"/>
    <w:tmpl w:val="17FC7D5C"/>
    <w:lvl w:ilvl="0" w:tplc="CF64EC9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87E1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0EEEC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A2C20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CABD7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B2396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DE0A8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CC0B4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DA81B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9354FC"/>
    <w:multiLevelType w:val="hybridMultilevel"/>
    <w:tmpl w:val="248A0B24"/>
    <w:lvl w:ilvl="0" w:tplc="B826055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8ADBB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E8A40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C6763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8E844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EEFB5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629A2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1E26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E8EF4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C474F0"/>
    <w:multiLevelType w:val="hybridMultilevel"/>
    <w:tmpl w:val="DA2431C6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40FD724F"/>
    <w:multiLevelType w:val="multilevel"/>
    <w:tmpl w:val="0EF2D8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76424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B47D3"/>
    <w:multiLevelType w:val="hybridMultilevel"/>
    <w:tmpl w:val="6B700A98"/>
    <w:lvl w:ilvl="0" w:tplc="BE9036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653A1E"/>
    <w:multiLevelType w:val="hybridMultilevel"/>
    <w:tmpl w:val="C414D914"/>
    <w:lvl w:ilvl="0" w:tplc="4C0250A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502A48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6E0BC6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F821B2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E4E436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6EA372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43006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1E23D2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DA0342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FF354B"/>
    <w:multiLevelType w:val="hybridMultilevel"/>
    <w:tmpl w:val="B6DA6FC0"/>
    <w:lvl w:ilvl="0" w:tplc="572E1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536060"/>
    <w:multiLevelType w:val="hybridMultilevel"/>
    <w:tmpl w:val="0A0C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F4066"/>
    <w:multiLevelType w:val="hybridMultilevel"/>
    <w:tmpl w:val="714AC3CA"/>
    <w:lvl w:ilvl="0" w:tplc="D4D8DDA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A63F1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CEAED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001BE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7E66E4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16E0F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1E955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00A7F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10D5E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B4734C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552544"/>
    <w:multiLevelType w:val="hybridMultilevel"/>
    <w:tmpl w:val="B3C4D9A4"/>
    <w:lvl w:ilvl="0" w:tplc="23DACE3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E24A4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D2BE4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EEBCB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0405B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CA988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AEC71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C8BC0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4EBD0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205C49"/>
    <w:multiLevelType w:val="hybridMultilevel"/>
    <w:tmpl w:val="AFA27D62"/>
    <w:lvl w:ilvl="0" w:tplc="831671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5D1EF0"/>
    <w:multiLevelType w:val="hybridMultilevel"/>
    <w:tmpl w:val="0F663D4E"/>
    <w:lvl w:ilvl="0" w:tplc="30A4914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386DB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4887E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0489B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18525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48F56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EED36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70CBB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5846B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F30E0B"/>
    <w:multiLevelType w:val="hybridMultilevel"/>
    <w:tmpl w:val="F08E02C8"/>
    <w:lvl w:ilvl="0" w:tplc="2E4C6D0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CE9F7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CA853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04245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4B8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FE0ED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76381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BA663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D049D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7302B2"/>
    <w:multiLevelType w:val="hybridMultilevel"/>
    <w:tmpl w:val="2E8AD806"/>
    <w:lvl w:ilvl="0" w:tplc="020A7FF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8B0C2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72412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940D0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F26C0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C0EDD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2ED4A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56B45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7AAF4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25"/>
  </w:num>
  <w:num w:numId="4">
    <w:abstractNumId w:val="23"/>
  </w:num>
  <w:num w:numId="5">
    <w:abstractNumId w:val="21"/>
  </w:num>
  <w:num w:numId="6">
    <w:abstractNumId w:val="26"/>
  </w:num>
  <w:num w:numId="7">
    <w:abstractNumId w:val="7"/>
  </w:num>
  <w:num w:numId="8">
    <w:abstractNumId w:val="12"/>
  </w:num>
  <w:num w:numId="9">
    <w:abstractNumId w:val="3"/>
  </w:num>
  <w:num w:numId="10">
    <w:abstractNumId w:val="17"/>
  </w:num>
  <w:num w:numId="11">
    <w:abstractNumId w:val="18"/>
  </w:num>
  <w:num w:numId="12">
    <w:abstractNumId w:val="5"/>
  </w:num>
  <w:num w:numId="13">
    <w:abstractNumId w:val="22"/>
  </w:num>
  <w:num w:numId="14">
    <w:abstractNumId w:val="10"/>
  </w:num>
  <w:num w:numId="15">
    <w:abstractNumId w:val="27"/>
  </w:num>
  <w:num w:numId="16">
    <w:abstractNumId w:val="2"/>
  </w:num>
  <w:num w:numId="17">
    <w:abstractNumId w:val="9"/>
  </w:num>
  <w:num w:numId="18">
    <w:abstractNumId w:val="11"/>
  </w:num>
  <w:num w:numId="19">
    <w:abstractNumId w:val="15"/>
  </w:num>
  <w:num w:numId="20">
    <w:abstractNumId w:val="0"/>
  </w:num>
  <w:num w:numId="21">
    <w:abstractNumId w:val="14"/>
  </w:num>
  <w:num w:numId="22">
    <w:abstractNumId w:val="1"/>
  </w:num>
  <w:num w:numId="23">
    <w:abstractNumId w:val="19"/>
  </w:num>
  <w:num w:numId="24">
    <w:abstractNumId w:val="13"/>
  </w:num>
  <w:num w:numId="25">
    <w:abstractNumId w:val="24"/>
  </w:num>
  <w:num w:numId="26">
    <w:abstractNumId w:val="20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A2B"/>
    <w:rsid w:val="000A6A2B"/>
    <w:rsid w:val="001B57F0"/>
    <w:rsid w:val="001F06F2"/>
    <w:rsid w:val="002423F0"/>
    <w:rsid w:val="00363B13"/>
    <w:rsid w:val="00396726"/>
    <w:rsid w:val="003B0B90"/>
    <w:rsid w:val="00443E70"/>
    <w:rsid w:val="00465D7B"/>
    <w:rsid w:val="004B0816"/>
    <w:rsid w:val="00567E0E"/>
    <w:rsid w:val="005840F2"/>
    <w:rsid w:val="00637134"/>
    <w:rsid w:val="00665F70"/>
    <w:rsid w:val="00666E2D"/>
    <w:rsid w:val="006A7D93"/>
    <w:rsid w:val="00710DCB"/>
    <w:rsid w:val="007970A0"/>
    <w:rsid w:val="008F2DDB"/>
    <w:rsid w:val="00914C08"/>
    <w:rsid w:val="00A62FE7"/>
    <w:rsid w:val="00B02AF2"/>
    <w:rsid w:val="00BB15C9"/>
    <w:rsid w:val="00BF5E35"/>
    <w:rsid w:val="00CA6CEE"/>
    <w:rsid w:val="00D35821"/>
    <w:rsid w:val="00DB71BE"/>
    <w:rsid w:val="00EB1C09"/>
    <w:rsid w:val="00F3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2B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0A6A2B"/>
    <w:pPr>
      <w:keepNext/>
      <w:keepLines/>
      <w:spacing w:after="1768" w:line="259" w:lineRule="auto"/>
      <w:ind w:right="6"/>
      <w:jc w:val="center"/>
      <w:outlineLvl w:val="0"/>
    </w:pPr>
    <w:rPr>
      <w:rFonts w:ascii="Franklin Gothic" w:eastAsia="Franklin Gothic" w:hAnsi="Franklin Gothic" w:cs="Franklin Gothic"/>
      <w:color w:val="181717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A6A2B"/>
    <w:pPr>
      <w:keepNext/>
      <w:keepLines/>
      <w:spacing w:after="61" w:line="258" w:lineRule="auto"/>
      <w:ind w:left="10" w:right="6" w:hanging="10"/>
      <w:jc w:val="center"/>
      <w:outlineLvl w:val="1"/>
    </w:pPr>
    <w:rPr>
      <w:rFonts w:ascii="Franklin Gothic" w:eastAsia="Franklin Gothic" w:hAnsi="Franklin Gothic" w:cs="Franklin Gothic"/>
      <w:color w:val="181717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0A6A2B"/>
    <w:pPr>
      <w:keepNext/>
      <w:keepLines/>
      <w:spacing w:after="0" w:line="259" w:lineRule="auto"/>
      <w:ind w:left="10" w:right="6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A2B"/>
    <w:rPr>
      <w:rFonts w:ascii="Franklin Gothic" w:eastAsia="Franklin Gothic" w:hAnsi="Franklin Gothic" w:cs="Franklin Gothic"/>
      <w:color w:val="181717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A2B"/>
    <w:rPr>
      <w:rFonts w:ascii="Franklin Gothic" w:eastAsia="Franklin Gothic" w:hAnsi="Franklin Gothic" w:cs="Franklin Gothic"/>
      <w:color w:val="181717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A2B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2B"/>
  </w:style>
  <w:style w:type="paragraph" w:styleId="a3">
    <w:name w:val="List Paragraph"/>
    <w:basedOn w:val="a"/>
    <w:uiPriority w:val="34"/>
    <w:qFormat/>
    <w:rsid w:val="000A6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0A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6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0A6A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85pt">
    <w:name w:val="Основной текст + 8;5 pt;Полужирный"/>
    <w:rsid w:val="000A6A2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footnotedescription">
    <w:name w:val="footnote description"/>
    <w:next w:val="a"/>
    <w:link w:val="footnotedescriptionChar"/>
    <w:hidden/>
    <w:rsid w:val="000A6A2B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0A6A2B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0A6A2B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0A6A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rsid w:val="000A6A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A6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;Полужирный"/>
    <w:basedOn w:val="a0"/>
    <w:rsid w:val="000A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0"/>
    <w:rsid w:val="000A6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basedOn w:val="a0"/>
    <w:link w:val="4"/>
    <w:rsid w:val="000A6A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0A6A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0A6A2B"/>
    <w:pPr>
      <w:widowControl w:val="0"/>
      <w:shd w:val="clear" w:color="auto" w:fill="FFFFFF"/>
      <w:spacing w:before="240" w:after="0" w:line="658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0A6A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6A2B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0A6A2B"/>
  </w:style>
  <w:style w:type="paragraph" w:customStyle="1" w:styleId="TableContents">
    <w:name w:val="Table Contents"/>
    <w:basedOn w:val="a"/>
    <w:rsid w:val="000A6A2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0A6A2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0A6A2B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0A6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class/coach/tbgramo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kiyjazik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5559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№2</dc:creator>
  <cp:keywords/>
  <dc:description/>
  <cp:lastModifiedBy>user</cp:lastModifiedBy>
  <cp:revision>20</cp:revision>
  <cp:lastPrinted>2020-09-21T10:00:00Z</cp:lastPrinted>
  <dcterms:created xsi:type="dcterms:W3CDTF">2019-06-04T06:39:00Z</dcterms:created>
  <dcterms:modified xsi:type="dcterms:W3CDTF">2008-12-31T23:51:00Z</dcterms:modified>
</cp:coreProperties>
</file>