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171F4" w:rsidRDefault="008171F4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171F4" w:rsidRDefault="008171F4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171F4" w:rsidRDefault="008171F4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9917EA">
        <w:rPr>
          <w:b/>
          <w:caps/>
          <w:sz w:val="24"/>
          <w:szCs w:val="24"/>
        </w:rPr>
        <w:t>рабочая  ПРОГРАММа УЧЕБНОЙ общеобразовательной ДИСЦИПЛИНЫ</w:t>
      </w: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u w:val="single"/>
        </w:rPr>
      </w:pPr>
    </w:p>
    <w:p w:rsidR="005F3048" w:rsidRPr="009917EA" w:rsidRDefault="00DA7B11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ИНОСТРАННЫЙ </w:t>
      </w:r>
      <w:r w:rsidR="00FA6C62" w:rsidRPr="009917EA">
        <w:rPr>
          <w:b/>
          <w:sz w:val="24"/>
          <w:szCs w:val="24"/>
        </w:rPr>
        <w:t xml:space="preserve"> </w:t>
      </w:r>
      <w:r w:rsidR="00FA6C62">
        <w:rPr>
          <w:b/>
          <w:sz w:val="24"/>
          <w:szCs w:val="24"/>
        </w:rPr>
        <w:t xml:space="preserve"> </w:t>
      </w:r>
      <w:r w:rsidR="005F3048" w:rsidRPr="009917EA">
        <w:rPr>
          <w:b/>
          <w:sz w:val="24"/>
          <w:szCs w:val="24"/>
        </w:rPr>
        <w:t>ЯЗЫК</w:t>
      </w:r>
    </w:p>
    <w:p w:rsidR="005F3048" w:rsidRPr="009917EA" w:rsidRDefault="005F3048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</w:p>
    <w:p w:rsidR="005F3048" w:rsidRPr="009917EA" w:rsidRDefault="005F3048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9917EA">
        <w:rPr>
          <w:b/>
          <w:sz w:val="24"/>
          <w:szCs w:val="24"/>
        </w:rPr>
        <w:t>Профессия 08.01.07 Мастер общестроительных работ</w:t>
      </w:r>
    </w:p>
    <w:p w:rsidR="005F3048" w:rsidRPr="009917EA" w:rsidRDefault="005F3048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F3048" w:rsidRPr="009917EA" w:rsidRDefault="005F3048" w:rsidP="005F304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8171F4" w:rsidRDefault="008171F4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8171F4" w:rsidRDefault="008171F4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8171F4" w:rsidRDefault="008171F4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8171F4" w:rsidRDefault="008171F4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8171F4" w:rsidRDefault="008171F4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8171F4" w:rsidRDefault="008171F4" w:rsidP="005F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5F3048" w:rsidRPr="009917EA" w:rsidRDefault="005F3048" w:rsidP="000F69A4">
      <w:pPr>
        <w:autoSpaceDE w:val="0"/>
        <w:autoSpaceDN w:val="0"/>
        <w:adjustRightInd w:val="0"/>
        <w:rPr>
          <w:sz w:val="24"/>
          <w:szCs w:val="24"/>
        </w:rPr>
      </w:pPr>
      <w:r w:rsidRPr="009917EA">
        <w:rPr>
          <w:bCs/>
          <w:sz w:val="24"/>
          <w:szCs w:val="24"/>
        </w:rPr>
        <w:br w:type="page"/>
      </w:r>
    </w:p>
    <w:p w:rsidR="005F3048" w:rsidRPr="009917EA" w:rsidRDefault="002F1AE4" w:rsidP="005F3048">
      <w:pPr>
        <w:pStyle w:val="1"/>
        <w:ind w:left="355" w:right="350"/>
        <w:jc w:val="both"/>
        <w:rPr>
          <w:sz w:val="24"/>
          <w:szCs w:val="24"/>
        </w:rPr>
      </w:pPr>
      <w:r>
        <w:rPr>
          <w:bCs/>
          <w:i/>
          <w:noProof/>
          <w:sz w:val="24"/>
          <w:szCs w:val="24"/>
        </w:rPr>
        <w:lastRenderedPageBreak/>
        <w:drawing>
          <wp:inline distT="0" distB="0" distL="0" distR="0">
            <wp:extent cx="5655945" cy="7992406"/>
            <wp:effectExtent l="19050" t="0" r="1905" b="0"/>
            <wp:docPr id="1" name="Рисунок 1" descr="C:\Users\user\Pictures\2009-01-01\Scan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9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048" w:rsidRPr="009917EA">
        <w:rPr>
          <w:bCs/>
          <w:i/>
          <w:sz w:val="24"/>
          <w:szCs w:val="24"/>
        </w:rPr>
        <w:br w:type="page"/>
      </w:r>
    </w:p>
    <w:p w:rsidR="009C6F7E" w:rsidRPr="009917EA" w:rsidRDefault="009C6F7E" w:rsidP="009C6F7E">
      <w:pPr>
        <w:ind w:left="0" w:firstLine="0"/>
        <w:rPr>
          <w:sz w:val="24"/>
          <w:szCs w:val="24"/>
        </w:rPr>
        <w:sectPr w:rsidR="009C6F7E" w:rsidRPr="009917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01" w:right="1298" w:bottom="1374" w:left="1701" w:header="720" w:footer="720" w:gutter="0"/>
          <w:cols w:space="720"/>
        </w:sectPr>
      </w:pPr>
    </w:p>
    <w:p w:rsidR="009C6F7E" w:rsidRPr="009917EA" w:rsidRDefault="009917EA" w:rsidP="009C6F7E">
      <w:pPr>
        <w:spacing w:after="0" w:line="240" w:lineRule="auto"/>
        <w:ind w:right="0"/>
        <w:contextualSpacing/>
        <w:jc w:val="center"/>
        <w:rPr>
          <w:sz w:val="24"/>
          <w:szCs w:val="24"/>
        </w:rPr>
      </w:pPr>
      <w:r w:rsidRPr="009917EA">
        <w:rPr>
          <w:sz w:val="24"/>
          <w:szCs w:val="24"/>
        </w:rPr>
        <w:lastRenderedPageBreak/>
        <w:t>1.</w:t>
      </w:r>
      <w:r w:rsidR="009C6F7E" w:rsidRPr="009917EA">
        <w:rPr>
          <w:sz w:val="24"/>
          <w:szCs w:val="24"/>
        </w:rPr>
        <w:t>ПОЯСНИТЕЛЬНАЯ ЗАПИСКА</w:t>
      </w:r>
    </w:p>
    <w:p w:rsidR="009C6F7E" w:rsidRPr="009917EA" w:rsidRDefault="009C6F7E" w:rsidP="009C6F7E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color w:val="000000"/>
          <w:sz w:val="24"/>
          <w:szCs w:val="24"/>
        </w:rPr>
      </w:pPr>
      <w:r w:rsidRPr="009917EA">
        <w:rPr>
          <w:color w:val="000000"/>
          <w:sz w:val="24"/>
          <w:szCs w:val="24"/>
        </w:rPr>
        <w:t>Рабочая програ</w:t>
      </w:r>
      <w:r w:rsidR="00DA7B11">
        <w:rPr>
          <w:color w:val="000000"/>
          <w:sz w:val="24"/>
          <w:szCs w:val="24"/>
        </w:rPr>
        <w:t>мма учебной дисциплины «Иностранный</w:t>
      </w:r>
      <w:r w:rsidRPr="009917EA">
        <w:rPr>
          <w:color w:val="000000"/>
          <w:sz w:val="24"/>
          <w:szCs w:val="24"/>
        </w:rPr>
        <w:t xml:space="preserve"> язык» предназначена для изучения</w:t>
      </w:r>
      <w:r w:rsidRPr="009917EA">
        <w:rPr>
          <w:b/>
          <w:bCs/>
          <w:color w:val="000000"/>
          <w:sz w:val="24"/>
          <w:szCs w:val="24"/>
        </w:rPr>
        <w:t> </w:t>
      </w:r>
      <w:r w:rsidRPr="009917EA">
        <w:rPr>
          <w:color w:val="000000"/>
          <w:sz w:val="24"/>
          <w:szCs w:val="24"/>
        </w:rPr>
        <w:t>курса немецкого языка в учреждениях  среднего профессионального образования, реализующих образовательную программу среднего общего образования</w:t>
      </w:r>
      <w:r w:rsidRPr="009917EA">
        <w:rPr>
          <w:sz w:val="24"/>
          <w:szCs w:val="24"/>
        </w:rPr>
        <w:t xml:space="preserve"> в пределах освоения основной профессиональной образовательной программы (ОПОП) СПО на базе основного общего образования</w:t>
      </w:r>
      <w:r w:rsidRPr="009917EA">
        <w:rPr>
          <w:color w:val="000000"/>
          <w:sz w:val="24"/>
          <w:szCs w:val="24"/>
        </w:rPr>
        <w:t xml:space="preserve"> при подготовке квалифицированных рабочих и служащих.</w:t>
      </w:r>
    </w:p>
    <w:p w:rsidR="009C6F7E" w:rsidRPr="009917EA" w:rsidRDefault="009C6F7E" w:rsidP="009C6F7E">
      <w:pPr>
        <w:ind w:left="0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«Немецкий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:rsidR="009C6F7E" w:rsidRPr="009917EA" w:rsidRDefault="009C6F7E" w:rsidP="009C6F7E">
      <w:pPr>
        <w:spacing w:after="123"/>
        <w:ind w:left="0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Содержание програ</w:t>
      </w:r>
      <w:r w:rsidR="00DA7B11">
        <w:rPr>
          <w:sz w:val="24"/>
          <w:szCs w:val="24"/>
        </w:rPr>
        <w:t>ммы учебной дисциплины «Иностранный</w:t>
      </w:r>
      <w:r w:rsidRPr="009917EA">
        <w:rPr>
          <w:sz w:val="24"/>
          <w:szCs w:val="24"/>
        </w:rPr>
        <w:t xml:space="preserve"> язык» направлено на достижение следующих целей:</w:t>
      </w:r>
    </w:p>
    <w:p w:rsidR="009C6F7E" w:rsidRPr="009917EA" w:rsidRDefault="009C6F7E" w:rsidP="009C6F7E">
      <w:pPr>
        <w:numPr>
          <w:ilvl w:val="0"/>
          <w:numId w:val="3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C6F7E" w:rsidRPr="009917EA" w:rsidRDefault="009C6F7E" w:rsidP="009C6F7E">
      <w:pPr>
        <w:numPr>
          <w:ilvl w:val="0"/>
          <w:numId w:val="3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C6F7E" w:rsidRPr="009917EA" w:rsidRDefault="009C6F7E" w:rsidP="009C6F7E">
      <w:pPr>
        <w:numPr>
          <w:ilvl w:val="0"/>
          <w:numId w:val="3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9C6F7E" w:rsidRPr="009917EA" w:rsidRDefault="009C6F7E" w:rsidP="009C6F7E">
      <w:pPr>
        <w:numPr>
          <w:ilvl w:val="0"/>
          <w:numId w:val="3"/>
        </w:numPr>
        <w:spacing w:after="112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9C6F7E" w:rsidRPr="009917EA" w:rsidRDefault="009C6F7E" w:rsidP="009C6F7E">
      <w:pPr>
        <w:spacing w:after="113"/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лингвистической </w:t>
      </w:r>
      <w:r w:rsidRPr="009917EA">
        <w:rPr>
          <w:sz w:val="24"/>
          <w:szCs w:val="24"/>
        </w:rPr>
        <w:t>— расширение знаний о системе русского и немецкого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социолингвистической </w:t>
      </w:r>
      <w:r w:rsidRPr="009917EA">
        <w:rPr>
          <w:sz w:val="24"/>
          <w:szCs w:val="24"/>
        </w:rPr>
        <w:t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дискурсивной </w:t>
      </w:r>
      <w:r w:rsidRPr="009917EA">
        <w:rPr>
          <w:sz w:val="24"/>
          <w:szCs w:val="24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социокультурной </w:t>
      </w:r>
      <w:r w:rsidRPr="009917EA">
        <w:rPr>
          <w:sz w:val="24"/>
          <w:szCs w:val="24"/>
        </w:rPr>
        <w:t>—</w:t>
      </w:r>
      <w:r w:rsidR="00D01614">
        <w:rPr>
          <w:sz w:val="24"/>
          <w:szCs w:val="24"/>
        </w:rPr>
        <w:t xml:space="preserve"> овладение национально-культурн</w:t>
      </w:r>
      <w:r w:rsidRPr="009917EA">
        <w:rPr>
          <w:sz w:val="24"/>
          <w:szCs w:val="24"/>
        </w:rPr>
        <w:t xml:space="preserve">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</w:t>
      </w:r>
      <w:r w:rsidR="00D01614">
        <w:rPr>
          <w:sz w:val="24"/>
          <w:szCs w:val="24"/>
        </w:rPr>
        <w:t xml:space="preserve">культуре родной страны и </w:t>
      </w:r>
      <w:proofErr w:type="spellStart"/>
      <w:r w:rsidR="00D01614">
        <w:rPr>
          <w:sz w:val="24"/>
          <w:szCs w:val="24"/>
        </w:rPr>
        <w:t>немецкого</w:t>
      </w:r>
      <w:r w:rsidRPr="009917EA">
        <w:rPr>
          <w:sz w:val="24"/>
          <w:szCs w:val="24"/>
        </w:rPr>
        <w:t>ворящих</w:t>
      </w:r>
      <w:proofErr w:type="spellEnd"/>
      <w:r w:rsidRPr="009917EA">
        <w:rPr>
          <w:sz w:val="24"/>
          <w:szCs w:val="24"/>
        </w:rPr>
        <w:t xml:space="preserve"> стран;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социальной </w:t>
      </w:r>
      <w:r w:rsidRPr="009917EA">
        <w:rPr>
          <w:sz w:val="24"/>
          <w:szCs w:val="24"/>
        </w:rPr>
        <w:t>— развитие умения вступать в коммуникацию и поддерживать ее;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стратегической </w:t>
      </w:r>
      <w:r w:rsidRPr="009917EA">
        <w:rPr>
          <w:sz w:val="24"/>
          <w:szCs w:val="24"/>
        </w:rPr>
        <w:t>— совершенствование умения компенсировать недостаточность знания языка и опыта общения в иноязычной среде;</w:t>
      </w:r>
    </w:p>
    <w:p w:rsidR="009C6F7E" w:rsidRPr="009917EA" w:rsidRDefault="009C6F7E" w:rsidP="009C6F7E">
      <w:pPr>
        <w:numPr>
          <w:ilvl w:val="0"/>
          <w:numId w:val="4"/>
        </w:numPr>
        <w:spacing w:after="112" w:line="231" w:lineRule="auto"/>
        <w:ind w:right="0" w:hanging="284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 xml:space="preserve">предметной </w:t>
      </w:r>
      <w:r w:rsidRPr="009917EA">
        <w:rPr>
          <w:sz w:val="24"/>
          <w:szCs w:val="24"/>
        </w:rPr>
        <w:t>— развитие умения использовать знания и навыки, формируем</w:t>
      </w:r>
      <w:r w:rsidR="00DE7108">
        <w:rPr>
          <w:sz w:val="24"/>
          <w:szCs w:val="24"/>
        </w:rPr>
        <w:t>ые в рамках дисциплины «Иностранный</w:t>
      </w:r>
      <w:r w:rsidRPr="009917EA">
        <w:rPr>
          <w:sz w:val="24"/>
          <w:szCs w:val="24"/>
        </w:rPr>
        <w:t xml:space="preserve"> язык», для решения различных проблем.</w:t>
      </w:r>
    </w:p>
    <w:p w:rsidR="009C6F7E" w:rsidRPr="009917EA" w:rsidRDefault="009C6F7E" w:rsidP="009C6F7E">
      <w:pPr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lastRenderedPageBreak/>
        <w:t>Содержание учебной дисципли</w:t>
      </w:r>
      <w:r w:rsidR="00DA7B11">
        <w:rPr>
          <w:sz w:val="24"/>
          <w:szCs w:val="24"/>
        </w:rPr>
        <w:t>ны «Иностранный</w:t>
      </w:r>
      <w:r w:rsidRPr="009917EA">
        <w:rPr>
          <w:sz w:val="24"/>
          <w:szCs w:val="24"/>
        </w:rPr>
        <w:t xml:space="preserve">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технического профиля профессионального образования.</w:t>
      </w:r>
    </w:p>
    <w:p w:rsidR="009C6F7E" w:rsidRPr="009917EA" w:rsidRDefault="009C6F7E" w:rsidP="009C6F7E">
      <w:pPr>
        <w:spacing w:after="111"/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заполнить анкету/заявление о выдаче документа (например, туристической визы);</w:t>
      </w:r>
    </w:p>
    <w:p w:rsidR="009C6F7E" w:rsidRPr="009917EA" w:rsidRDefault="009C6F7E" w:rsidP="009C6F7E">
      <w:pPr>
        <w:numPr>
          <w:ilvl w:val="0"/>
          <w:numId w:val="4"/>
        </w:numPr>
        <w:spacing w:after="3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написать энциклопедическую или справочную статью о родном городе по предложенному шаблону;</w:t>
      </w:r>
    </w:p>
    <w:p w:rsidR="009C6F7E" w:rsidRPr="009917EA" w:rsidRDefault="009C6F7E" w:rsidP="009C6F7E">
      <w:pPr>
        <w:numPr>
          <w:ilvl w:val="0"/>
          <w:numId w:val="4"/>
        </w:numPr>
        <w:spacing w:after="69" w:line="231" w:lineRule="auto"/>
        <w:ind w:right="0" w:hanging="284"/>
        <w:rPr>
          <w:sz w:val="24"/>
          <w:szCs w:val="24"/>
        </w:rPr>
      </w:pPr>
      <w:r w:rsidRPr="009917EA">
        <w:rPr>
          <w:sz w:val="24"/>
          <w:szCs w:val="24"/>
        </w:rPr>
        <w:t>составить резюме.</w:t>
      </w:r>
    </w:p>
    <w:p w:rsidR="009C6F7E" w:rsidRPr="009917EA" w:rsidRDefault="009C6F7E" w:rsidP="009C6F7E">
      <w:pPr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9C6F7E" w:rsidRPr="009917EA" w:rsidRDefault="009C6F7E" w:rsidP="009C6F7E">
      <w:pPr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Организация образовательного процесса предполагает выполнение индивидуальных проектов, участие обучающихся в</w:t>
      </w:r>
      <w:r w:rsidRPr="009917EA">
        <w:rPr>
          <w:b/>
          <w:i/>
          <w:sz w:val="24"/>
          <w:szCs w:val="24"/>
        </w:rPr>
        <w:t xml:space="preserve"> </w:t>
      </w:r>
      <w:r w:rsidRPr="009917EA">
        <w:rPr>
          <w:sz w:val="24"/>
          <w:szCs w:val="24"/>
        </w:rPr>
        <w:t>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9C6F7E" w:rsidRPr="009917EA" w:rsidRDefault="009C6F7E" w:rsidP="009C6F7E">
      <w:pPr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Содержа</w:t>
      </w:r>
      <w:r w:rsidR="00DA7B11">
        <w:rPr>
          <w:sz w:val="24"/>
          <w:szCs w:val="24"/>
        </w:rPr>
        <w:t>ние учебной дисциплины «Иностранный</w:t>
      </w:r>
      <w:r w:rsidRPr="009917EA">
        <w:rPr>
          <w:sz w:val="24"/>
          <w:szCs w:val="24"/>
        </w:rPr>
        <w:t xml:space="preserve"> язык» предусматривает освоение текстового и грамматического материала.</w:t>
      </w:r>
    </w:p>
    <w:p w:rsidR="009C6F7E" w:rsidRPr="009917EA" w:rsidRDefault="009C6F7E" w:rsidP="009C6F7E">
      <w:pPr>
        <w:spacing w:after="124"/>
        <w:ind w:left="1" w:right="0" w:firstLine="284"/>
        <w:rPr>
          <w:sz w:val="24"/>
          <w:szCs w:val="24"/>
        </w:rPr>
      </w:pPr>
      <w:r w:rsidRPr="009917EA">
        <w:rPr>
          <w:sz w:val="24"/>
          <w:szCs w:val="24"/>
        </w:rPr>
        <w:t>Освоение содержани</w:t>
      </w:r>
      <w:r w:rsidR="00F31E1D" w:rsidRPr="009917EA">
        <w:rPr>
          <w:sz w:val="24"/>
          <w:szCs w:val="24"/>
        </w:rPr>
        <w:t xml:space="preserve">я учебной дисциплины </w:t>
      </w:r>
      <w:r w:rsidR="00DA7B11">
        <w:rPr>
          <w:sz w:val="24"/>
          <w:szCs w:val="24"/>
        </w:rPr>
        <w:t>«Иностранный</w:t>
      </w:r>
      <w:r w:rsidRPr="009917EA">
        <w:rPr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9C6F7E" w:rsidRPr="009917EA" w:rsidRDefault="009C6F7E" w:rsidP="009C6F7E">
      <w:pPr>
        <w:numPr>
          <w:ilvl w:val="0"/>
          <w:numId w:val="2"/>
        </w:numPr>
        <w:spacing w:after="0" w:line="259" w:lineRule="auto"/>
        <w:ind w:right="0" w:hanging="284"/>
        <w:jc w:val="left"/>
        <w:rPr>
          <w:sz w:val="24"/>
          <w:szCs w:val="24"/>
        </w:rPr>
      </w:pPr>
      <w:r w:rsidRPr="009917EA">
        <w:rPr>
          <w:b/>
          <w:i/>
          <w:sz w:val="24"/>
          <w:szCs w:val="24"/>
        </w:rPr>
        <w:t>личностных</w:t>
      </w:r>
      <w:r w:rsidRPr="009917EA">
        <w:rPr>
          <w:b/>
          <w:sz w:val="24"/>
          <w:szCs w:val="24"/>
        </w:rPr>
        <w:t>: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сформированность широкого представления о достижениях национал</w:t>
      </w:r>
      <w:r w:rsidR="00D01614">
        <w:rPr>
          <w:sz w:val="24"/>
          <w:szCs w:val="24"/>
        </w:rPr>
        <w:t>ьных культур, о роли немецкого</w:t>
      </w:r>
      <w:r w:rsidRPr="009917EA">
        <w:rPr>
          <w:sz w:val="24"/>
          <w:szCs w:val="24"/>
        </w:rPr>
        <w:t xml:space="preserve"> языка и культуры в развитии мировой культуры;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осознание своего места в поликультурном мире; готовность и способ</w:t>
      </w:r>
      <w:r w:rsidR="00D01614">
        <w:rPr>
          <w:sz w:val="24"/>
          <w:szCs w:val="24"/>
        </w:rPr>
        <w:t>ность вести диалог на немецком</w:t>
      </w:r>
      <w:r w:rsidRPr="009917EA">
        <w:rPr>
          <w:sz w:val="24"/>
          <w:szCs w:val="24"/>
        </w:rPr>
        <w:t xml:space="preserve">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C6F7E" w:rsidRPr="009917EA" w:rsidRDefault="009C6F7E" w:rsidP="009C6F7E">
      <w:pPr>
        <w:numPr>
          <w:ilvl w:val="1"/>
          <w:numId w:val="2"/>
        </w:numPr>
        <w:spacing w:after="114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</w:t>
      </w:r>
      <w:r w:rsidR="00D01614">
        <w:rPr>
          <w:sz w:val="24"/>
          <w:szCs w:val="24"/>
        </w:rPr>
        <w:t>области с использованием немецкого языка</w:t>
      </w:r>
      <w:r w:rsidRPr="009917EA">
        <w:rPr>
          <w:sz w:val="24"/>
          <w:szCs w:val="24"/>
        </w:rPr>
        <w:t>;</w:t>
      </w:r>
    </w:p>
    <w:p w:rsidR="009C6F7E" w:rsidRPr="009917EA" w:rsidRDefault="009C6F7E" w:rsidP="009C6F7E">
      <w:pPr>
        <w:numPr>
          <w:ilvl w:val="0"/>
          <w:numId w:val="2"/>
        </w:numPr>
        <w:spacing w:after="0" w:line="259" w:lineRule="auto"/>
        <w:ind w:right="0" w:hanging="284"/>
        <w:jc w:val="left"/>
        <w:rPr>
          <w:sz w:val="24"/>
          <w:szCs w:val="24"/>
        </w:rPr>
      </w:pPr>
      <w:r w:rsidRPr="009917EA">
        <w:rPr>
          <w:i/>
          <w:sz w:val="24"/>
          <w:szCs w:val="24"/>
        </w:rPr>
        <w:t>метапредметных</w:t>
      </w:r>
      <w:r w:rsidRPr="009917EA">
        <w:rPr>
          <w:sz w:val="24"/>
          <w:szCs w:val="24"/>
        </w:rPr>
        <w:t>: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владение навыками проектной деятель</w:t>
      </w:r>
      <w:r w:rsidR="00D01614">
        <w:rPr>
          <w:sz w:val="24"/>
          <w:szCs w:val="24"/>
        </w:rPr>
        <w:t>ности, моделирующей реальные си</w:t>
      </w:r>
      <w:r w:rsidRPr="009917EA">
        <w:rPr>
          <w:sz w:val="24"/>
          <w:szCs w:val="24"/>
        </w:rPr>
        <w:t>туации межкультурной коммуникации;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C6F7E" w:rsidRPr="009917EA" w:rsidRDefault="009C6F7E" w:rsidP="009C6F7E">
      <w:pPr>
        <w:numPr>
          <w:ilvl w:val="1"/>
          <w:numId w:val="2"/>
        </w:numPr>
        <w:spacing w:after="114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умение ясно, логично и точно излагать св</w:t>
      </w:r>
      <w:r w:rsidR="00D01614">
        <w:rPr>
          <w:sz w:val="24"/>
          <w:szCs w:val="24"/>
        </w:rPr>
        <w:t>ою точку зрения, используя адек</w:t>
      </w:r>
      <w:r w:rsidRPr="009917EA">
        <w:rPr>
          <w:sz w:val="24"/>
          <w:szCs w:val="24"/>
        </w:rPr>
        <w:t>ватные языковые средства;</w:t>
      </w:r>
    </w:p>
    <w:p w:rsidR="009C6F7E" w:rsidRPr="009917EA" w:rsidRDefault="009C6F7E" w:rsidP="009C6F7E">
      <w:pPr>
        <w:numPr>
          <w:ilvl w:val="0"/>
          <w:numId w:val="2"/>
        </w:numPr>
        <w:spacing w:after="0" w:line="259" w:lineRule="auto"/>
        <w:ind w:right="0" w:hanging="284"/>
        <w:jc w:val="left"/>
        <w:rPr>
          <w:sz w:val="24"/>
          <w:szCs w:val="24"/>
        </w:rPr>
      </w:pPr>
      <w:r w:rsidRPr="009917EA">
        <w:rPr>
          <w:i/>
          <w:sz w:val="24"/>
          <w:szCs w:val="24"/>
        </w:rPr>
        <w:t>предметных</w:t>
      </w:r>
      <w:r w:rsidRPr="009917EA">
        <w:rPr>
          <w:sz w:val="24"/>
          <w:szCs w:val="24"/>
        </w:rPr>
        <w:t>: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lastRenderedPageBreak/>
        <w:t>сформированность коммуникативной</w:t>
      </w:r>
      <w:r w:rsidR="00D01614">
        <w:rPr>
          <w:sz w:val="24"/>
          <w:szCs w:val="24"/>
        </w:rPr>
        <w:t xml:space="preserve"> иноязычной компетенции, необхо</w:t>
      </w:r>
      <w:r w:rsidRPr="009917EA">
        <w:rPr>
          <w:sz w:val="24"/>
          <w:szCs w:val="24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владение знаниями о</w:t>
      </w:r>
      <w:r w:rsidR="00D01614">
        <w:rPr>
          <w:sz w:val="24"/>
          <w:szCs w:val="24"/>
        </w:rPr>
        <w:t xml:space="preserve"> </w:t>
      </w:r>
      <w:proofErr w:type="spellStart"/>
      <w:r w:rsidR="00D01614">
        <w:rPr>
          <w:sz w:val="24"/>
          <w:szCs w:val="24"/>
        </w:rPr>
        <w:t>социокультурной</w:t>
      </w:r>
      <w:proofErr w:type="spellEnd"/>
      <w:r w:rsidR="00D01614">
        <w:rPr>
          <w:sz w:val="24"/>
          <w:szCs w:val="24"/>
        </w:rPr>
        <w:t xml:space="preserve"> специфике </w:t>
      </w:r>
      <w:proofErr w:type="spellStart"/>
      <w:r w:rsidR="00D01614">
        <w:rPr>
          <w:sz w:val="24"/>
          <w:szCs w:val="24"/>
        </w:rPr>
        <w:t>немецко</w:t>
      </w:r>
      <w:r w:rsidRPr="009917EA">
        <w:rPr>
          <w:sz w:val="24"/>
          <w:szCs w:val="24"/>
        </w:rPr>
        <w:t>говорящих</w:t>
      </w:r>
      <w:proofErr w:type="spellEnd"/>
      <w:r w:rsidRPr="009917EA">
        <w:rPr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</w:t>
      </w:r>
      <w:r w:rsidR="00D01614">
        <w:rPr>
          <w:sz w:val="24"/>
          <w:szCs w:val="24"/>
        </w:rPr>
        <w:t xml:space="preserve">в культуре родной страны и </w:t>
      </w:r>
      <w:proofErr w:type="spellStart"/>
      <w:r w:rsidR="00D01614">
        <w:rPr>
          <w:sz w:val="24"/>
          <w:szCs w:val="24"/>
        </w:rPr>
        <w:t>немцко</w:t>
      </w:r>
      <w:r w:rsidRPr="009917EA">
        <w:rPr>
          <w:sz w:val="24"/>
          <w:szCs w:val="24"/>
        </w:rPr>
        <w:t>говорящих</w:t>
      </w:r>
      <w:proofErr w:type="spellEnd"/>
      <w:r w:rsidRPr="009917EA">
        <w:rPr>
          <w:sz w:val="24"/>
          <w:szCs w:val="24"/>
        </w:rPr>
        <w:t xml:space="preserve"> стран;</w:t>
      </w:r>
    </w:p>
    <w:p w:rsidR="009C6F7E" w:rsidRPr="009917EA" w:rsidRDefault="009C6F7E" w:rsidP="009C6F7E">
      <w:pPr>
        <w:numPr>
          <w:ilvl w:val="1"/>
          <w:numId w:val="2"/>
        </w:numPr>
        <w:spacing w:after="3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достижение порог</w:t>
      </w:r>
      <w:r w:rsidR="00D01614">
        <w:rPr>
          <w:sz w:val="24"/>
          <w:szCs w:val="24"/>
        </w:rPr>
        <w:t>ового уровня владения немецким</w:t>
      </w:r>
      <w:r w:rsidRPr="009917EA">
        <w:rPr>
          <w:sz w:val="24"/>
          <w:szCs w:val="24"/>
        </w:rPr>
        <w:t xml:space="preserve"> языком, позволяющего выпускникам общаться в устной и письменной фор</w:t>
      </w:r>
      <w:r w:rsidR="00D01614">
        <w:rPr>
          <w:sz w:val="24"/>
          <w:szCs w:val="24"/>
        </w:rPr>
        <w:t>мах как с носителями немецкого</w:t>
      </w:r>
      <w:r w:rsidRPr="009917EA">
        <w:rPr>
          <w:sz w:val="24"/>
          <w:szCs w:val="24"/>
        </w:rPr>
        <w:t xml:space="preserve"> языка, так и с представителями других стран, использующими данный язык как средство общения;</w:t>
      </w:r>
    </w:p>
    <w:p w:rsidR="002B0849" w:rsidRDefault="009C6F7E" w:rsidP="00253347">
      <w:pPr>
        <w:numPr>
          <w:ilvl w:val="1"/>
          <w:numId w:val="2"/>
        </w:numPr>
        <w:spacing w:after="559" w:line="231" w:lineRule="auto"/>
        <w:ind w:left="852" w:right="0" w:hanging="284"/>
        <w:rPr>
          <w:sz w:val="24"/>
          <w:szCs w:val="24"/>
        </w:rPr>
      </w:pPr>
      <w:r w:rsidRPr="009917EA">
        <w:rPr>
          <w:sz w:val="24"/>
          <w:szCs w:val="24"/>
        </w:rPr>
        <w:t>сформированност</w:t>
      </w:r>
      <w:r w:rsidR="00D01614">
        <w:rPr>
          <w:sz w:val="24"/>
          <w:szCs w:val="24"/>
        </w:rPr>
        <w:t>ь умения использовать немецкий</w:t>
      </w:r>
      <w:r w:rsidRPr="009917EA">
        <w:rPr>
          <w:sz w:val="24"/>
          <w:szCs w:val="24"/>
        </w:rPr>
        <w:t xml:space="preserve"> язык как средство д</w:t>
      </w:r>
      <w:r w:rsidR="00D01614">
        <w:rPr>
          <w:sz w:val="24"/>
          <w:szCs w:val="24"/>
        </w:rPr>
        <w:t>ля получения информации из ино</w:t>
      </w:r>
      <w:r w:rsidRPr="009917EA">
        <w:rPr>
          <w:sz w:val="24"/>
          <w:szCs w:val="24"/>
        </w:rPr>
        <w:t>язычных источников в образовательных и самообразовательных целях.</w:t>
      </w:r>
    </w:p>
    <w:p w:rsidR="00AD765A" w:rsidRPr="00253347" w:rsidRDefault="00253347" w:rsidP="002B0849">
      <w:pPr>
        <w:spacing w:after="559" w:line="231" w:lineRule="auto"/>
        <w:ind w:left="56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65A" w:rsidRPr="00253347">
        <w:rPr>
          <w:color w:val="000000"/>
          <w:sz w:val="24"/>
          <w:szCs w:val="24"/>
        </w:rPr>
        <w:t>По окончании из</w:t>
      </w:r>
      <w:r w:rsidR="00DA7B11" w:rsidRPr="00253347">
        <w:rPr>
          <w:color w:val="000000"/>
          <w:sz w:val="24"/>
          <w:szCs w:val="24"/>
        </w:rPr>
        <w:t>учения дисциплины Иностранный язык</w:t>
      </w:r>
      <w:r w:rsidR="00AD765A" w:rsidRPr="00253347">
        <w:rPr>
          <w:color w:val="000000"/>
          <w:sz w:val="24"/>
          <w:szCs w:val="24"/>
        </w:rPr>
        <w:t xml:space="preserve"> проводится </w:t>
      </w:r>
      <w:r w:rsidR="002B0849">
        <w:rPr>
          <w:color w:val="000000"/>
          <w:sz w:val="24"/>
          <w:szCs w:val="24"/>
        </w:rPr>
        <w:t xml:space="preserve">промежуточная аттестация в форме </w:t>
      </w:r>
      <w:r w:rsidR="00DA7B11" w:rsidRPr="00253347">
        <w:rPr>
          <w:color w:val="000000"/>
          <w:sz w:val="24"/>
          <w:szCs w:val="24"/>
        </w:rPr>
        <w:t>дифференцированн</w:t>
      </w:r>
      <w:r w:rsidR="002B0849">
        <w:rPr>
          <w:color w:val="000000"/>
          <w:sz w:val="24"/>
          <w:szCs w:val="24"/>
        </w:rPr>
        <w:t>ого</w:t>
      </w:r>
      <w:r w:rsidR="00AD765A" w:rsidRPr="00253347">
        <w:rPr>
          <w:color w:val="000000"/>
          <w:sz w:val="24"/>
          <w:szCs w:val="24"/>
        </w:rPr>
        <w:t xml:space="preserve"> зачета.</w:t>
      </w:r>
    </w:p>
    <w:p w:rsidR="00AD765A" w:rsidRPr="009917EA" w:rsidRDefault="00AD765A" w:rsidP="00AD765A">
      <w:pPr>
        <w:pStyle w:val="a5"/>
        <w:shd w:val="clear" w:color="auto" w:fill="FFFFFF"/>
        <w:spacing w:after="0" w:line="240" w:lineRule="auto"/>
        <w:ind w:left="553" w:firstLine="0"/>
        <w:rPr>
          <w:color w:val="000000"/>
          <w:sz w:val="24"/>
          <w:szCs w:val="24"/>
        </w:rPr>
      </w:pPr>
    </w:p>
    <w:p w:rsidR="00AD765A" w:rsidRPr="009917EA" w:rsidRDefault="00AD765A" w:rsidP="00AD765A">
      <w:pPr>
        <w:spacing w:after="559" w:line="231" w:lineRule="auto"/>
        <w:ind w:left="852" w:right="0" w:firstLine="0"/>
        <w:rPr>
          <w:sz w:val="24"/>
          <w:szCs w:val="24"/>
        </w:rPr>
      </w:pPr>
    </w:p>
    <w:p w:rsidR="009C6F7E" w:rsidRPr="009917EA" w:rsidRDefault="009C6F7E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Pr="009917EA" w:rsidRDefault="007C5CD7" w:rsidP="00161408">
      <w:pPr>
        <w:spacing w:after="282" w:line="258" w:lineRule="auto"/>
        <w:ind w:left="0" w:right="679" w:firstLine="0"/>
        <w:rPr>
          <w:rFonts w:ascii="Franklin Gothic" w:eastAsia="Franklin Gothic" w:hAnsi="Franklin Gothic" w:cs="Franklin Gothic"/>
          <w:sz w:val="24"/>
          <w:szCs w:val="24"/>
        </w:rPr>
      </w:pPr>
    </w:p>
    <w:p w:rsidR="00161408" w:rsidRPr="009917EA" w:rsidRDefault="00161408" w:rsidP="00161408">
      <w:pPr>
        <w:spacing w:after="282" w:line="258" w:lineRule="auto"/>
        <w:ind w:left="0" w:right="679" w:firstLine="0"/>
        <w:rPr>
          <w:rFonts w:ascii="Franklin Gothic" w:eastAsia="Franklin Gothic" w:hAnsi="Franklin Gothic" w:cs="Franklin Gothic"/>
          <w:sz w:val="24"/>
          <w:szCs w:val="24"/>
        </w:rPr>
      </w:pPr>
    </w:p>
    <w:p w:rsidR="007C5CD7" w:rsidRDefault="007C5CD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253347" w:rsidRDefault="00253347" w:rsidP="009C6F7E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F31E1D" w:rsidRPr="009917EA" w:rsidRDefault="00F31E1D" w:rsidP="00F31E1D">
      <w:pPr>
        <w:jc w:val="center"/>
        <w:rPr>
          <w:sz w:val="24"/>
          <w:szCs w:val="24"/>
        </w:rPr>
      </w:pPr>
      <w:r w:rsidRPr="009917EA">
        <w:rPr>
          <w:sz w:val="24"/>
          <w:szCs w:val="24"/>
        </w:rPr>
        <w:lastRenderedPageBreak/>
        <w:t>2.ТЕМАТИЧЕСКИЙ ПЛАН</w:t>
      </w:r>
    </w:p>
    <w:p w:rsidR="00F31E1D" w:rsidRPr="009917EA" w:rsidRDefault="00F31E1D" w:rsidP="00F31E1D">
      <w:pPr>
        <w:jc w:val="center"/>
        <w:rPr>
          <w:sz w:val="24"/>
          <w:szCs w:val="24"/>
        </w:rPr>
      </w:pPr>
      <w:r w:rsidRPr="009917EA">
        <w:rPr>
          <w:sz w:val="24"/>
          <w:szCs w:val="24"/>
        </w:rPr>
        <w:t>Профессия 08.01.07 Мастер общестроительных работ</w:t>
      </w:r>
    </w:p>
    <w:p w:rsidR="00F31E1D" w:rsidRPr="009917EA" w:rsidRDefault="00F31E1D" w:rsidP="00F31E1D">
      <w:pPr>
        <w:jc w:val="center"/>
        <w:rPr>
          <w:sz w:val="24"/>
          <w:szCs w:val="24"/>
        </w:rPr>
      </w:pPr>
      <w:r w:rsidRPr="009917EA">
        <w:rPr>
          <w:sz w:val="24"/>
          <w:szCs w:val="24"/>
        </w:rPr>
        <w:t>Технический профиль</w:t>
      </w:r>
    </w:p>
    <w:tbl>
      <w:tblPr>
        <w:tblW w:w="10722" w:type="dxa"/>
        <w:tblInd w:w="-7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3"/>
        <w:gridCol w:w="1559"/>
        <w:gridCol w:w="1560"/>
        <w:gridCol w:w="1275"/>
        <w:gridCol w:w="993"/>
        <w:gridCol w:w="992"/>
      </w:tblGrid>
      <w:tr w:rsidR="00F31E1D" w:rsidRPr="009917EA" w:rsidTr="00161408">
        <w:tc>
          <w:tcPr>
            <w:tcW w:w="4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ind w:left="177" w:right="104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Максимальная учебная нагрузка   студента, час.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Количество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Самостоятельная работа студента</w:t>
            </w:r>
          </w:p>
        </w:tc>
      </w:tr>
      <w:tr w:rsidR="00F31E1D" w:rsidRPr="009917EA" w:rsidTr="00161408">
        <w:tc>
          <w:tcPr>
            <w:tcW w:w="4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AutoHyphens/>
              <w:autoSpaceDN w:val="0"/>
              <w:ind w:left="177" w:right="104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Практи</w:t>
            </w:r>
            <w:proofErr w:type="spellEnd"/>
          </w:p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ческие</w:t>
            </w:r>
            <w:proofErr w:type="spellEnd"/>
            <w:r w:rsidRPr="009917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занятия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31E1D" w:rsidRPr="009917EA" w:rsidTr="00161408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keepNext/>
              <w:outlineLvl w:val="7"/>
              <w:rPr>
                <w:b/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136F95" w:rsidP="00161408">
            <w:pPr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1E1D" w:rsidRPr="009917EA" w:rsidRDefault="00F31E1D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F31E1D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1E1D" w:rsidRPr="009917EA" w:rsidRDefault="00F31E1D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E1D" w:rsidRPr="009917EA" w:rsidRDefault="00136F95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9917EA"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1. Основной модуль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9917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9917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F31E1D">
            <w:pPr>
              <w:rPr>
                <w:b/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F31E1D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Семья и семейные отношения, домашние обязанности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F31E1D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b/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b/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Хобби, досуг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AA3D03">
            <w:pPr>
              <w:ind w:left="0" w:firstLine="0"/>
              <w:rPr>
                <w:b/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b/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Экскурсии и путешествия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b/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AA3D03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Англоговорящие страны</w:t>
            </w:r>
            <w:r w:rsidRPr="009917EA">
              <w:rPr>
                <w:color w:val="000000"/>
                <w:sz w:val="24"/>
                <w:szCs w:val="24"/>
                <w:shd w:val="clear" w:color="auto" w:fill="FFFFFF"/>
              </w:rPr>
              <w:t>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AA3D03">
            <w:pPr>
              <w:ind w:left="0" w:firstLine="0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Человек, природа, экологические проблемы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b/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lastRenderedPageBreak/>
              <w:t>2.Профессионально ориентированное содержание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AA3D03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17EA">
              <w:rPr>
                <w:color w:val="000000"/>
                <w:sz w:val="24"/>
                <w:szCs w:val="24"/>
                <w:shd w:val="clear" w:color="auto" w:fill="FFFFFF"/>
              </w:rPr>
              <w:t>Достижения и инновации в области науки и техники.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color w:val="000000"/>
                <w:sz w:val="24"/>
                <w:szCs w:val="24"/>
                <w:shd w:val="clear" w:color="auto" w:fill="FFFFFF"/>
              </w:rPr>
              <w:t>Машины и механизмы. Промышленное оборудование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AA3D03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17EA">
              <w:rPr>
                <w:color w:val="000000"/>
                <w:sz w:val="24"/>
                <w:szCs w:val="24"/>
                <w:shd w:val="clear" w:color="auto" w:fill="FFFFFF"/>
              </w:rPr>
              <w:t>Современные компьютерные технологии в промышленности.</w:t>
            </w:r>
          </w:p>
          <w:p w:rsidR="00DE7108" w:rsidRPr="009917EA" w:rsidRDefault="00DE7108" w:rsidP="001614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AA3D03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17EA">
              <w:rPr>
                <w:color w:val="000000"/>
                <w:sz w:val="24"/>
                <w:szCs w:val="24"/>
                <w:shd w:val="clear" w:color="auto" w:fill="FFFFFF"/>
              </w:rPr>
              <w:t>Отраслевые выставки.</w:t>
            </w:r>
          </w:p>
          <w:p w:rsidR="00DE7108" w:rsidRPr="009917EA" w:rsidRDefault="00DE7108" w:rsidP="001614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DE7108" w:rsidRPr="009917EA" w:rsidTr="008052B0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5F540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108" w:rsidRPr="009917EA" w:rsidRDefault="00DE7108" w:rsidP="0016140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917EA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108" w:rsidRPr="009917EA" w:rsidRDefault="00DE7108" w:rsidP="0016140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9C6F7E" w:rsidRPr="009917EA" w:rsidRDefault="00F31E1D" w:rsidP="00AD765A">
      <w:pPr>
        <w:spacing w:after="282" w:line="258" w:lineRule="auto"/>
        <w:ind w:left="685" w:right="679"/>
        <w:jc w:val="center"/>
        <w:rPr>
          <w:rFonts w:ascii="Franklin Gothic" w:eastAsia="Franklin Gothic" w:hAnsi="Franklin Gothic" w:cs="Franklin Gothic"/>
          <w:sz w:val="24"/>
          <w:szCs w:val="24"/>
        </w:rPr>
      </w:pPr>
      <w:r w:rsidRPr="009917EA">
        <w:rPr>
          <w:b/>
          <w:sz w:val="24"/>
          <w:szCs w:val="24"/>
        </w:rPr>
        <w:br w:type="page"/>
      </w:r>
    </w:p>
    <w:p w:rsidR="00161408" w:rsidRPr="009917EA" w:rsidRDefault="009917EA" w:rsidP="00161408">
      <w:pPr>
        <w:pStyle w:val="1"/>
        <w:spacing w:after="1"/>
        <w:ind w:left="1346" w:right="1277"/>
        <w:rPr>
          <w:rFonts w:ascii="Times New Roman" w:hAnsi="Times New Roman" w:cs="Times New Roman"/>
          <w:sz w:val="24"/>
          <w:szCs w:val="24"/>
        </w:rPr>
      </w:pPr>
      <w:r w:rsidRPr="009917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61408" w:rsidRPr="009917EA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Style w:val="TableGrid"/>
        <w:tblW w:w="8901" w:type="dxa"/>
        <w:tblInd w:w="5" w:type="dxa"/>
        <w:tblCellMar>
          <w:top w:w="84" w:type="dxa"/>
          <w:left w:w="113" w:type="dxa"/>
          <w:bottom w:w="59" w:type="dxa"/>
          <w:right w:w="87" w:type="dxa"/>
        </w:tblCellMar>
        <w:tblLook w:val="04A0"/>
      </w:tblPr>
      <w:tblGrid>
        <w:gridCol w:w="2586"/>
        <w:gridCol w:w="6315"/>
      </w:tblGrid>
      <w:tr w:rsidR="00161408" w:rsidRPr="009917EA" w:rsidTr="009917EA">
        <w:trPr>
          <w:trHeight w:val="548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61408" w:rsidRPr="009917EA" w:rsidRDefault="00161408" w:rsidP="00161408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161408" w:rsidRPr="009917EA" w:rsidRDefault="00161408" w:rsidP="00161408">
            <w:pPr>
              <w:spacing w:after="0" w:line="259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61408" w:rsidRPr="009917EA" w:rsidTr="009917EA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4C2BD1" w:rsidP="00161408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Виды речевой деятел</w:t>
            </w:r>
            <w:r w:rsidR="00161408" w:rsidRPr="009917EA">
              <w:rPr>
                <w:b/>
                <w:sz w:val="24"/>
                <w:szCs w:val="24"/>
              </w:rPr>
              <w:t>ьн</w:t>
            </w:r>
            <w:r w:rsidRPr="009917EA">
              <w:rPr>
                <w:b/>
                <w:sz w:val="24"/>
                <w:szCs w:val="24"/>
              </w:rPr>
              <w:t>ости</w:t>
            </w:r>
          </w:p>
        </w:tc>
      </w:tr>
      <w:tr w:rsidR="00161408" w:rsidRPr="009917EA" w:rsidTr="009917EA">
        <w:trPr>
          <w:trHeight w:val="3616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Аудирование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Извлекать необходимую информацию.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Отделять объективную информацию от субъективной.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161408" w:rsidRPr="009917EA" w:rsidRDefault="004C2BD1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Передавать на немецком </w:t>
            </w:r>
            <w:r w:rsidR="00161408" w:rsidRPr="009917EA">
              <w:rPr>
                <w:sz w:val="24"/>
                <w:szCs w:val="24"/>
              </w:rPr>
              <w:t xml:space="preserve"> языке (устно или письменно) содержание </w:t>
            </w:r>
            <w:proofErr w:type="gramStart"/>
            <w:r w:rsidR="00161408" w:rsidRPr="009917EA">
              <w:rPr>
                <w:sz w:val="24"/>
                <w:szCs w:val="24"/>
              </w:rPr>
              <w:t>услышанного</w:t>
            </w:r>
            <w:proofErr w:type="gramEnd"/>
          </w:p>
        </w:tc>
      </w:tr>
      <w:tr w:rsidR="00161408" w:rsidRPr="009917EA" w:rsidTr="009917EA">
        <w:trPr>
          <w:trHeight w:val="4071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4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Говорение: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rFonts w:ascii="Segoe UI Symbol" w:eastAsia="Segoe UI Symbol" w:hAnsi="Segoe UI Symbol" w:cs="Segoe UI Symbol"/>
                <w:sz w:val="24"/>
                <w:szCs w:val="24"/>
              </w:rPr>
              <w:t>•</w:t>
            </w:r>
            <w:r w:rsidRPr="009917EA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161408" w:rsidRPr="009917EA" w:rsidRDefault="00161408" w:rsidP="00161408">
            <w:pPr>
              <w:spacing w:after="57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Комментировать услышанное/увиденное/прочитанное.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вопросы для интервью.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161408" w:rsidRPr="009917EA" w:rsidTr="009917EA">
        <w:trPr>
          <w:trHeight w:val="4479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rFonts w:ascii="Segoe UI Symbol" w:eastAsia="Segoe UI Symbol" w:hAnsi="Segoe UI Symbol" w:cs="Segoe UI Symbol"/>
                <w:sz w:val="24"/>
                <w:szCs w:val="24"/>
              </w:rPr>
              <w:lastRenderedPageBreak/>
              <w:t>•</w:t>
            </w:r>
            <w:r w:rsidRPr="009917EA">
              <w:rPr>
                <w:sz w:val="24"/>
                <w:szCs w:val="24"/>
              </w:rPr>
              <w:t>диалогическая речь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Уточнять и дополнять сказанное.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Проводить интервью на заданную тему.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Запрашивать необходимую информацию.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Задавать вопросы, пользоваться переспросами.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Уточнять и дополнять сказанное, пользоваться перифразами.</w:t>
            </w:r>
          </w:p>
        </w:tc>
      </w:tr>
      <w:tr w:rsidR="00161408" w:rsidRPr="009917EA" w:rsidTr="009917EA">
        <w:tblPrEx>
          <w:tblCellMar>
            <w:bottom w:w="65" w:type="dxa"/>
            <w:right w:w="100" w:type="dxa"/>
          </w:tblCellMar>
        </w:tblPrEx>
        <w:trPr>
          <w:trHeight w:val="2594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Быстро реагировать на реплики партнера.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161408" w:rsidRPr="009917EA" w:rsidTr="009917EA">
        <w:tblPrEx>
          <w:tblCellMar>
            <w:bottom w:w="65" w:type="dxa"/>
            <w:right w:w="100" w:type="dxa"/>
          </w:tblCellMar>
        </w:tblPrEx>
        <w:trPr>
          <w:trHeight w:val="1408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4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чтение: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rFonts w:ascii="Segoe UI Symbol" w:eastAsia="Segoe UI Symbol" w:hAnsi="Segoe UI Symbol" w:cs="Segoe UI Symbol"/>
                <w:sz w:val="24"/>
                <w:szCs w:val="24"/>
              </w:rPr>
              <w:t>•</w:t>
            </w:r>
            <w:r w:rsidRPr="009917EA">
              <w:rPr>
                <w:sz w:val="24"/>
                <w:szCs w:val="24"/>
              </w:rPr>
              <w:t>просмотровое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Определять тип и </w:t>
            </w:r>
            <w:r w:rsidR="00D01614">
              <w:rPr>
                <w:sz w:val="24"/>
                <w:szCs w:val="24"/>
              </w:rPr>
              <w:t>структурно-компози</w:t>
            </w:r>
            <w:r w:rsidRPr="009917EA">
              <w:rPr>
                <w:sz w:val="24"/>
                <w:szCs w:val="24"/>
              </w:rPr>
              <w:t>ционные особенности текста.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161408" w:rsidRPr="009917EA" w:rsidTr="009917EA">
        <w:tblPrEx>
          <w:tblCellMar>
            <w:bottom w:w="65" w:type="dxa"/>
            <w:right w:w="100" w:type="dxa"/>
          </w:tblCellMar>
        </w:tblPrEx>
        <w:trPr>
          <w:trHeight w:val="1424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rFonts w:ascii="Segoe UI Symbol" w:eastAsia="Segoe UI Symbol" w:hAnsi="Segoe UI Symbol" w:cs="Segoe UI Symbol"/>
                <w:sz w:val="24"/>
                <w:szCs w:val="24"/>
              </w:rPr>
              <w:t>•</w:t>
            </w:r>
            <w:r w:rsidRPr="009917EA">
              <w:rPr>
                <w:sz w:val="24"/>
                <w:szCs w:val="24"/>
              </w:rPr>
              <w:t>поисковое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Извлекать из текста наиболее важную информацию.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161408" w:rsidRPr="009917EA" w:rsidTr="009917EA">
        <w:tblPrEx>
          <w:tblCellMar>
            <w:bottom w:w="65" w:type="dxa"/>
            <w:right w:w="100" w:type="dxa"/>
          </w:tblCellMar>
        </w:tblPrEx>
        <w:trPr>
          <w:trHeight w:val="1236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rFonts w:ascii="Segoe UI Symbol" w:eastAsia="Segoe UI Symbol" w:hAnsi="Segoe UI Symbol" w:cs="Segoe UI Symbol"/>
                <w:sz w:val="24"/>
                <w:szCs w:val="24"/>
              </w:rPr>
              <w:lastRenderedPageBreak/>
              <w:t>•</w:t>
            </w:r>
            <w:r w:rsidRPr="009917EA">
              <w:rPr>
                <w:sz w:val="24"/>
                <w:szCs w:val="24"/>
              </w:rPr>
              <w:t>ознакомительное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38" w:line="2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161408" w:rsidRPr="009917EA" w:rsidTr="009917EA">
        <w:tblPrEx>
          <w:tblCellMar>
            <w:bottom w:w="65" w:type="dxa"/>
            <w:right w:w="100" w:type="dxa"/>
          </w:tblCellMar>
        </w:tblPrEx>
        <w:trPr>
          <w:trHeight w:val="3879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rFonts w:ascii="Segoe UI Symbol" w:eastAsia="Segoe UI Symbol" w:hAnsi="Segoe UI Symbol" w:cs="Segoe UI Symbol"/>
                <w:sz w:val="24"/>
                <w:szCs w:val="24"/>
              </w:rPr>
              <w:t>•</w:t>
            </w:r>
            <w:r w:rsidRPr="009917EA">
              <w:rPr>
                <w:sz w:val="24"/>
                <w:szCs w:val="24"/>
              </w:rPr>
              <w:t>изучающее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Полно и точно понимать содержание текста, в том числе с помощью словаря.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Отделять объективную информацию от субъективной.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Устанавливать причинно-следственные связи.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Извлекать необходимую информацию.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реферат, аннотацию текста.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161408" w:rsidRPr="009917EA" w:rsidTr="009917EA">
        <w:tblPrEx>
          <w:tblCellMar>
            <w:bottom w:w="65" w:type="dxa"/>
            <w:right w:w="100" w:type="dxa"/>
          </w:tblCellMar>
        </w:tblPrEx>
        <w:trPr>
          <w:trHeight w:val="2264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161408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9917EA" w:rsidRPr="009917EA" w:rsidRDefault="009917EA" w:rsidP="009917EA">
            <w:pPr>
              <w:spacing w:after="34" w:line="277" w:lineRule="auto"/>
              <w:ind w:left="0" w:right="226" w:firstLine="0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9917EA" w:rsidRPr="009917EA" w:rsidRDefault="009917EA" w:rsidP="009917EA">
            <w:pPr>
              <w:spacing w:after="6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9917EA" w:rsidRPr="009917EA" w:rsidRDefault="009917EA" w:rsidP="009917EA">
            <w:pPr>
              <w:spacing w:after="5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резюме.</w:t>
            </w:r>
          </w:p>
          <w:p w:rsidR="009917EA" w:rsidRPr="009917EA" w:rsidRDefault="009917EA" w:rsidP="009917EA">
            <w:pPr>
              <w:spacing w:after="5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рекламные объявления.</w:t>
            </w:r>
          </w:p>
          <w:p w:rsidR="009917EA" w:rsidRPr="009917EA" w:rsidRDefault="009917EA" w:rsidP="009917EA">
            <w:pPr>
              <w:spacing w:after="5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описания вакансий.</w:t>
            </w:r>
          </w:p>
          <w:p w:rsidR="009917EA" w:rsidRPr="009917EA" w:rsidRDefault="009917EA" w:rsidP="009917EA">
            <w:pPr>
              <w:spacing w:after="5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несложные рецепты приготовления блюд.</w:t>
            </w:r>
          </w:p>
          <w:p w:rsidR="009917EA" w:rsidRPr="009917EA" w:rsidRDefault="009917EA" w:rsidP="009917EA">
            <w:pPr>
              <w:spacing w:after="6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9917EA" w:rsidRPr="009917EA" w:rsidRDefault="009917EA" w:rsidP="009917EA">
            <w:pPr>
              <w:spacing w:after="5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9917EA" w:rsidRPr="009917EA" w:rsidRDefault="009917EA" w:rsidP="009917EA">
            <w:pPr>
              <w:spacing w:after="6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Писать сценарии, программы, планы различных </w:t>
            </w:r>
            <w:r w:rsidRPr="009917EA">
              <w:rPr>
                <w:sz w:val="24"/>
                <w:szCs w:val="24"/>
              </w:rPr>
              <w:lastRenderedPageBreak/>
              <w:t>мероприятий (например, экскурсии, урока, лекции).</w:t>
            </w:r>
          </w:p>
          <w:p w:rsidR="009917EA" w:rsidRPr="009917EA" w:rsidRDefault="009917EA" w:rsidP="009917EA">
            <w:pPr>
              <w:spacing w:after="49" w:line="261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9917EA" w:rsidRPr="009917EA" w:rsidRDefault="009917EA" w:rsidP="009917EA">
            <w:pPr>
              <w:spacing w:after="6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9917EA" w:rsidRPr="009917EA" w:rsidRDefault="009917EA" w:rsidP="009917E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161408" w:rsidRPr="009917EA" w:rsidTr="009917EA">
        <w:tblPrEx>
          <w:tblCellMar>
            <w:top w:w="85" w:type="dxa"/>
            <w:bottom w:w="0" w:type="dxa"/>
            <w:right w:w="69" w:type="dxa"/>
          </w:tblCellMar>
        </w:tblPrEx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4C2BD1" w:rsidP="00161408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161408" w:rsidRPr="009917EA" w:rsidTr="009917EA">
        <w:tblPrEx>
          <w:tblCellMar>
            <w:top w:w="85" w:type="dxa"/>
            <w:bottom w:w="0" w:type="dxa"/>
            <w:right w:w="69" w:type="dxa"/>
          </w:tblCellMar>
        </w:tblPrEx>
        <w:trPr>
          <w:trHeight w:val="897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5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161408" w:rsidRPr="009917EA" w:rsidRDefault="00161408" w:rsidP="00161408">
            <w:pPr>
              <w:spacing w:after="3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Правил</w:t>
            </w:r>
            <w:r w:rsidR="004C2BD1" w:rsidRPr="009917EA">
              <w:rPr>
                <w:sz w:val="24"/>
                <w:szCs w:val="24"/>
              </w:rPr>
              <w:t xml:space="preserve">ьно сочетать слова в </w:t>
            </w:r>
            <w:r w:rsidRPr="009917EA">
              <w:rPr>
                <w:sz w:val="24"/>
                <w:szCs w:val="24"/>
              </w:rPr>
              <w:t xml:space="preserve"> предложениях.</w:t>
            </w:r>
          </w:p>
          <w:p w:rsidR="00161408" w:rsidRPr="009917EA" w:rsidRDefault="00161408" w:rsidP="00161408">
            <w:pPr>
              <w:spacing w:after="55" w:line="241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</w:t>
            </w:r>
          </w:p>
          <w:p w:rsidR="00161408" w:rsidRPr="009917EA" w:rsidRDefault="00161408" w:rsidP="00161408">
            <w:pPr>
              <w:spacing w:after="82" w:line="24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Выбирать наиболее подходящий или корректный для конкретной ситуации синоним или антоним </w:t>
            </w:r>
          </w:p>
          <w:p w:rsidR="00161408" w:rsidRPr="009917EA" w:rsidRDefault="00161408" w:rsidP="00161408">
            <w:pPr>
              <w:spacing w:after="85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161408" w:rsidRPr="009917EA" w:rsidRDefault="00161408" w:rsidP="00161408">
            <w:pPr>
              <w:spacing w:after="85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Определять значения и грамматическую функцию слов, опираясь на прави</w:t>
            </w:r>
            <w:r w:rsidR="00D01614">
              <w:rPr>
                <w:sz w:val="24"/>
                <w:szCs w:val="24"/>
              </w:rPr>
              <w:t>ла словообразования в немецком языке</w:t>
            </w:r>
            <w:r w:rsidRPr="009917EA">
              <w:rPr>
                <w:sz w:val="24"/>
                <w:szCs w:val="24"/>
              </w:rPr>
              <w:t>.</w:t>
            </w:r>
          </w:p>
          <w:p w:rsidR="00161408" w:rsidRPr="009917EA" w:rsidRDefault="00161408" w:rsidP="00161408">
            <w:pPr>
              <w:spacing w:after="6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Различать сходные по написанию и звучанию слова.</w:t>
            </w:r>
          </w:p>
          <w:p w:rsidR="00161408" w:rsidRPr="009917EA" w:rsidRDefault="00161408" w:rsidP="00161408">
            <w:pPr>
              <w:spacing w:after="8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161408" w:rsidRPr="009917EA" w:rsidRDefault="00161408" w:rsidP="004C2BD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Уметь расшифровывать некоторые аббревиатуры </w:t>
            </w:r>
          </w:p>
        </w:tc>
      </w:tr>
      <w:tr w:rsidR="00161408" w:rsidRPr="009917EA" w:rsidTr="009917EA">
        <w:tblPrEx>
          <w:tblCellMar>
            <w:top w:w="61" w:type="dxa"/>
            <w:bottom w:w="0" w:type="dxa"/>
            <w:right w:w="67" w:type="dxa"/>
          </w:tblCellMar>
        </w:tblPrEx>
        <w:trPr>
          <w:trHeight w:val="5315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lastRenderedPageBreak/>
              <w:t>Грамматические  навыки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1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Знать осно</w:t>
            </w:r>
            <w:r w:rsidR="004C2BD1" w:rsidRPr="009917EA">
              <w:rPr>
                <w:sz w:val="24"/>
                <w:szCs w:val="24"/>
              </w:rPr>
              <w:t>вные различия систем немецкого</w:t>
            </w:r>
            <w:r w:rsidRPr="009917EA">
              <w:rPr>
                <w:sz w:val="24"/>
                <w:szCs w:val="24"/>
              </w:rPr>
              <w:t xml:space="preserve"> и русского языков:</w:t>
            </w:r>
          </w:p>
          <w:p w:rsidR="00161408" w:rsidRPr="009917EA" w:rsidRDefault="00161408" w:rsidP="00161408">
            <w:pPr>
              <w:numPr>
                <w:ilvl w:val="0"/>
                <w:numId w:val="6"/>
              </w:numPr>
              <w:spacing w:after="25" w:line="244" w:lineRule="auto"/>
              <w:ind w:right="23" w:hanging="170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наличие грамматических явлений, не присущих русскому языку (артикль и др.);</w:t>
            </w:r>
          </w:p>
          <w:p w:rsidR="00161408" w:rsidRPr="009917EA" w:rsidRDefault="00161408" w:rsidP="00161408">
            <w:pPr>
              <w:numPr>
                <w:ilvl w:val="0"/>
                <w:numId w:val="6"/>
              </w:numPr>
              <w:spacing w:after="27" w:line="241" w:lineRule="auto"/>
              <w:ind w:right="23" w:hanging="170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161408" w:rsidRPr="009917EA" w:rsidRDefault="00161408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Правильно пользоваться основными грамма</w:t>
            </w:r>
            <w:r w:rsidR="004C2BD1" w:rsidRPr="009917EA">
              <w:rPr>
                <w:sz w:val="24"/>
                <w:szCs w:val="24"/>
              </w:rPr>
              <w:t xml:space="preserve">тическими средствами немецкого  языка (средства </w:t>
            </w:r>
            <w:r w:rsidRPr="009917EA">
              <w:rPr>
                <w:sz w:val="24"/>
                <w:szCs w:val="24"/>
              </w:rPr>
              <w:t>выражения количества, сравнения, модальности, образа и цели действия, выражения просьбы, совета и др.).</w:t>
            </w:r>
          </w:p>
          <w:p w:rsidR="00161408" w:rsidRPr="009917EA" w:rsidRDefault="00161408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4C2BD1" w:rsidRPr="009917EA" w:rsidRDefault="00161408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</w:t>
            </w:r>
          </w:p>
          <w:p w:rsidR="00161408" w:rsidRPr="009917EA" w:rsidRDefault="00161408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161408" w:rsidRPr="009917EA" w:rsidTr="009917EA">
        <w:tblPrEx>
          <w:tblCellMar>
            <w:top w:w="61" w:type="dxa"/>
            <w:bottom w:w="0" w:type="dxa"/>
            <w:right w:w="67" w:type="dxa"/>
          </w:tblCellMar>
        </w:tblPrEx>
        <w:trPr>
          <w:trHeight w:val="911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Орфографические навыки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161408" w:rsidRPr="009917EA" w:rsidRDefault="00161408" w:rsidP="00161408">
            <w:pPr>
              <w:spacing w:after="1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Применять правила орфографии и пунктуации в речи.</w:t>
            </w:r>
          </w:p>
          <w:p w:rsidR="00161408" w:rsidRPr="009917EA" w:rsidRDefault="00161408" w:rsidP="00161408">
            <w:pPr>
              <w:spacing w:after="0" w:line="259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161408" w:rsidRPr="009917EA" w:rsidTr="009917EA">
        <w:tblPrEx>
          <w:tblCellMar>
            <w:top w:w="61" w:type="dxa"/>
            <w:bottom w:w="0" w:type="dxa"/>
            <w:right w:w="67" w:type="dxa"/>
          </w:tblCellMar>
        </w:tblPrEx>
        <w:trPr>
          <w:trHeight w:val="2018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Default="00161408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Произносительные навыки</w:t>
            </w: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9917EA" w:rsidRP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4C2BD1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У</w:t>
            </w:r>
            <w:r w:rsidR="00161408" w:rsidRPr="009917EA">
              <w:rPr>
                <w:sz w:val="24"/>
                <w:szCs w:val="24"/>
              </w:rPr>
              <w:t>меть читать слова в транскрипционной записи.</w:t>
            </w:r>
          </w:p>
          <w:p w:rsidR="00161408" w:rsidRPr="009917EA" w:rsidRDefault="00161408" w:rsidP="00161408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 xml:space="preserve">Знать технику </w:t>
            </w:r>
            <w:proofErr w:type="spellStart"/>
            <w:r w:rsidRPr="009917EA">
              <w:rPr>
                <w:sz w:val="24"/>
                <w:szCs w:val="24"/>
              </w:rPr>
              <w:t>артикулирования</w:t>
            </w:r>
            <w:proofErr w:type="spellEnd"/>
            <w:r w:rsidRPr="009917EA">
              <w:rPr>
                <w:sz w:val="24"/>
                <w:szCs w:val="24"/>
              </w:rPr>
              <w:t xml:space="preserve"> отдельных звуков и звукосочетаний.</w:t>
            </w:r>
          </w:p>
          <w:p w:rsidR="00161408" w:rsidRPr="009917EA" w:rsidRDefault="00161408" w:rsidP="00161408">
            <w:pPr>
              <w:spacing w:after="14" w:line="255" w:lineRule="auto"/>
              <w:ind w:left="0" w:right="616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161408" w:rsidRDefault="00161408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  <w:p w:rsidR="009917EA" w:rsidRPr="009917EA" w:rsidRDefault="009917EA" w:rsidP="001614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1408" w:rsidRPr="009917EA" w:rsidTr="009917EA">
        <w:tblPrEx>
          <w:tblCellMar>
            <w:top w:w="61" w:type="dxa"/>
            <w:bottom w:w="0" w:type="dxa"/>
            <w:right w:w="67" w:type="dxa"/>
          </w:tblCellMar>
        </w:tblPrEx>
        <w:trPr>
          <w:trHeight w:val="1204"/>
        </w:trPr>
        <w:tc>
          <w:tcPr>
            <w:tcW w:w="25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161408">
            <w:pPr>
              <w:spacing w:after="0" w:line="259" w:lineRule="auto"/>
              <w:ind w:left="0" w:right="129" w:firstLine="0"/>
              <w:jc w:val="left"/>
              <w:rPr>
                <w:sz w:val="24"/>
                <w:szCs w:val="24"/>
              </w:rPr>
            </w:pPr>
            <w:r w:rsidRPr="009917EA">
              <w:rPr>
                <w:b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6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1408" w:rsidRPr="009917EA" w:rsidRDefault="00161408" w:rsidP="009917EA">
            <w:pPr>
              <w:spacing w:after="2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17EA">
              <w:rPr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</w:t>
            </w:r>
          </w:p>
        </w:tc>
      </w:tr>
    </w:tbl>
    <w:p w:rsidR="009917EA" w:rsidRPr="009917EA" w:rsidRDefault="009917EA" w:rsidP="009917EA">
      <w:pPr>
        <w:shd w:val="clear" w:color="auto" w:fill="FFFFFF"/>
        <w:spacing w:after="0" w:line="240" w:lineRule="auto"/>
        <w:ind w:left="0" w:firstLine="0"/>
        <w:contextualSpacing/>
        <w:rPr>
          <w:color w:val="000000"/>
          <w:sz w:val="24"/>
          <w:szCs w:val="24"/>
        </w:rPr>
      </w:pPr>
    </w:p>
    <w:p w:rsidR="009917EA" w:rsidRPr="009917EA" w:rsidRDefault="009917EA" w:rsidP="00AD765A">
      <w:pPr>
        <w:spacing w:after="0" w:line="240" w:lineRule="auto"/>
        <w:ind w:left="685" w:right="679"/>
        <w:contextualSpacing/>
        <w:jc w:val="center"/>
        <w:rPr>
          <w:rFonts w:ascii="Franklin Gothic" w:eastAsia="Franklin Gothic" w:hAnsi="Franklin Gothic" w:cs="Franklin Gothic"/>
          <w:sz w:val="24"/>
          <w:szCs w:val="24"/>
        </w:rPr>
      </w:pPr>
    </w:p>
    <w:p w:rsidR="009C6F7E" w:rsidRPr="009917EA" w:rsidRDefault="009917EA" w:rsidP="00AD765A">
      <w:pPr>
        <w:spacing w:after="0" w:line="240" w:lineRule="auto"/>
        <w:ind w:left="685" w:right="679"/>
        <w:contextualSpacing/>
        <w:jc w:val="center"/>
        <w:rPr>
          <w:color w:val="auto"/>
          <w:sz w:val="24"/>
          <w:szCs w:val="24"/>
        </w:rPr>
      </w:pPr>
      <w:r>
        <w:rPr>
          <w:rFonts w:ascii="Franklin Gothic" w:eastAsia="Franklin Gothic" w:hAnsi="Franklin Gothic" w:cs="Franklin Gothic"/>
          <w:color w:val="auto"/>
          <w:sz w:val="24"/>
          <w:szCs w:val="24"/>
        </w:rPr>
        <w:t>4.</w:t>
      </w:r>
      <w:r w:rsidR="009C6F7E" w:rsidRPr="009917EA">
        <w:rPr>
          <w:rFonts w:ascii="Franklin Gothic" w:eastAsia="Franklin Gothic" w:hAnsi="Franklin Gothic" w:cs="Franklin Gothic"/>
          <w:color w:val="auto"/>
          <w:sz w:val="24"/>
          <w:szCs w:val="24"/>
        </w:rPr>
        <w:t>СОДЕРЖАНИЕ УЧЕБНОЙ ДИСЦИПЛИНЫ</w:t>
      </w:r>
    </w:p>
    <w:p w:rsidR="00AD765A" w:rsidRPr="009917EA" w:rsidRDefault="009C6F7E" w:rsidP="00AD765A">
      <w:pPr>
        <w:pStyle w:val="1"/>
        <w:spacing w:after="0" w:line="240" w:lineRule="auto"/>
        <w:ind w:left="685" w:right="68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Техниче</w:t>
      </w:r>
      <w:r w:rsidR="00AD765A" w:rsidRPr="009917EA">
        <w:rPr>
          <w:color w:val="auto"/>
          <w:sz w:val="24"/>
          <w:szCs w:val="24"/>
        </w:rPr>
        <w:t>ский профиль профессионального о</w:t>
      </w:r>
      <w:r w:rsidRPr="009917EA">
        <w:rPr>
          <w:color w:val="auto"/>
          <w:sz w:val="24"/>
          <w:szCs w:val="24"/>
        </w:rPr>
        <w:t>бразования</w:t>
      </w:r>
    </w:p>
    <w:p w:rsidR="009C6F7E" w:rsidRPr="009917EA" w:rsidRDefault="009C6F7E" w:rsidP="00AD765A">
      <w:pPr>
        <w:pStyle w:val="1"/>
        <w:spacing w:after="0" w:line="240" w:lineRule="auto"/>
        <w:ind w:left="685" w:right="680"/>
        <w:contextualSpacing/>
        <w:rPr>
          <w:color w:val="auto"/>
          <w:sz w:val="24"/>
          <w:szCs w:val="24"/>
        </w:rPr>
      </w:pPr>
      <w:r w:rsidRPr="009917EA">
        <w:rPr>
          <w:i/>
          <w:color w:val="auto"/>
          <w:sz w:val="24"/>
          <w:szCs w:val="24"/>
        </w:rPr>
        <w:t>Основное содержание</w:t>
      </w:r>
    </w:p>
    <w:p w:rsidR="009C6F7E" w:rsidRPr="009917EA" w:rsidRDefault="009C6F7E" w:rsidP="00AD765A">
      <w:pPr>
        <w:pStyle w:val="2"/>
        <w:spacing w:before="0" w:line="240" w:lineRule="auto"/>
        <w:ind w:left="279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Введение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Цели и задачи изучени</w:t>
      </w:r>
      <w:r w:rsidR="00DA7B11">
        <w:rPr>
          <w:color w:val="auto"/>
          <w:sz w:val="24"/>
          <w:szCs w:val="24"/>
        </w:rPr>
        <w:t>я учебной дисциплины Иностранный язык</w:t>
      </w:r>
      <w:r w:rsidRPr="009917EA">
        <w:rPr>
          <w:color w:val="auto"/>
          <w:sz w:val="24"/>
          <w:szCs w:val="24"/>
        </w:rPr>
        <w:t xml:space="preserve">. </w:t>
      </w:r>
      <w:r w:rsidR="00AD765A" w:rsidRPr="009917EA">
        <w:rPr>
          <w:color w:val="auto"/>
          <w:sz w:val="24"/>
          <w:szCs w:val="24"/>
        </w:rPr>
        <w:t>Основные варианты немец</w:t>
      </w:r>
      <w:r w:rsidRPr="009917EA">
        <w:rPr>
          <w:color w:val="auto"/>
          <w:sz w:val="24"/>
          <w:szCs w:val="24"/>
        </w:rPr>
        <w:t>кого языка, их сходс</w:t>
      </w:r>
      <w:r w:rsidR="00AD765A" w:rsidRPr="009917EA">
        <w:rPr>
          <w:color w:val="auto"/>
          <w:sz w:val="24"/>
          <w:szCs w:val="24"/>
        </w:rPr>
        <w:t>тво и различия. Роль немецкого</w:t>
      </w:r>
      <w:r w:rsidRPr="009917EA">
        <w:rPr>
          <w:color w:val="auto"/>
          <w:sz w:val="24"/>
          <w:szCs w:val="24"/>
        </w:rPr>
        <w:t xml:space="preserve"> языка при освоении профессий СПО и специальностей СПО.</w:t>
      </w:r>
    </w:p>
    <w:p w:rsidR="009C6F7E" w:rsidRPr="009917EA" w:rsidRDefault="009C6F7E" w:rsidP="00AD765A">
      <w:pPr>
        <w:pStyle w:val="2"/>
        <w:spacing w:before="0" w:line="240" w:lineRule="auto"/>
        <w:ind w:left="279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Практические занятия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Приветствие, прощание, представление себя и других людей в официальной и неофициальной обстановке.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Семья и семейные отношения, домашние обязанности.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Описание жилища и учебного заведения (здание, обстановка, условия жизни, техника, оборудование).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Распорядок дня студента колледжа.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Хобби, досуг.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Описание местоположения объекта (адрес, как найти).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Магазины, товары, совершение покупок.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Физкультура и спорт, здоровый образ жизни.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Экскурсии и путешествия.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Россия, ее национальные символы, государственное и политическое устройство.</w:t>
      </w:r>
    </w:p>
    <w:p w:rsidR="009C6F7E" w:rsidRPr="009917EA" w:rsidRDefault="00D01614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Немецко</w:t>
      </w:r>
      <w:r w:rsidR="009C6F7E" w:rsidRPr="009917EA">
        <w:rPr>
          <w:color w:val="auto"/>
          <w:sz w:val="24"/>
          <w:szCs w:val="24"/>
        </w:rPr>
        <w:t>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Научно-технический прогресс.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Человек и природа, экологические проблемы.</w:t>
      </w:r>
    </w:p>
    <w:p w:rsidR="009C6F7E" w:rsidRPr="009917EA" w:rsidRDefault="009C6F7E" w:rsidP="00AD765A">
      <w:pPr>
        <w:pStyle w:val="2"/>
        <w:spacing w:before="0" w:line="240" w:lineRule="auto"/>
        <w:ind w:left="279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Индивидуальные проекты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Презентация «Каким должен быть настоящий профессионал?».</w:t>
      </w:r>
    </w:p>
    <w:p w:rsidR="009C6F7E" w:rsidRPr="009917EA" w:rsidRDefault="009C6F7E" w:rsidP="00AD765A">
      <w:pPr>
        <w:spacing w:after="0" w:line="240" w:lineRule="auto"/>
        <w:ind w:right="5"/>
        <w:contextualSpacing/>
        <w:jc w:val="center"/>
        <w:rPr>
          <w:color w:val="auto"/>
          <w:sz w:val="24"/>
          <w:szCs w:val="24"/>
        </w:rPr>
      </w:pPr>
      <w:r w:rsidRPr="009917EA">
        <w:rPr>
          <w:rFonts w:ascii="Franklin Gothic" w:eastAsia="Franklin Gothic" w:hAnsi="Franklin Gothic" w:cs="Franklin Gothic"/>
          <w:i/>
          <w:color w:val="auto"/>
          <w:sz w:val="24"/>
          <w:szCs w:val="24"/>
        </w:rPr>
        <w:t>Профессионально ориентированное содержание</w:t>
      </w:r>
    </w:p>
    <w:p w:rsidR="009C6F7E" w:rsidRPr="009917EA" w:rsidRDefault="009C6F7E" w:rsidP="00AD765A">
      <w:pPr>
        <w:pStyle w:val="2"/>
        <w:spacing w:before="0" w:line="240" w:lineRule="auto"/>
        <w:ind w:left="279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Практические занятия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Достижения и инновации в области науки и техники.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Машины и механизмы. Промышленное оборудование.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Современные компьютерные технологии в промышленности.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Отраслевые выставки.</w:t>
      </w:r>
    </w:p>
    <w:p w:rsidR="009C6F7E" w:rsidRPr="009917EA" w:rsidRDefault="009C6F7E" w:rsidP="00AD765A">
      <w:pPr>
        <w:pStyle w:val="2"/>
        <w:spacing w:before="0" w:line="240" w:lineRule="auto"/>
        <w:ind w:left="279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Ролевые игры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Подбор персонала на открытые на предприятии вакансии.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9C6F7E" w:rsidRPr="009917EA" w:rsidRDefault="009C6F7E" w:rsidP="00AD765A">
      <w:pPr>
        <w:spacing w:after="0" w:line="240" w:lineRule="auto"/>
        <w:ind w:left="279" w:right="0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Посещение вычислительного центра.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9C6F7E" w:rsidRPr="009917EA" w:rsidRDefault="009C6F7E" w:rsidP="00AD765A">
      <w:pPr>
        <w:spacing w:after="0" w:line="240" w:lineRule="auto"/>
        <w:ind w:left="1" w:right="0" w:firstLine="284"/>
        <w:contextualSpacing/>
        <w:rPr>
          <w:color w:val="auto"/>
          <w:sz w:val="24"/>
          <w:szCs w:val="24"/>
        </w:rPr>
      </w:pPr>
      <w:r w:rsidRPr="009917EA">
        <w:rPr>
          <w:color w:val="auto"/>
          <w:sz w:val="24"/>
          <w:szCs w:val="24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9C6F7E" w:rsidRPr="009917EA" w:rsidRDefault="009C6F7E" w:rsidP="00AD765A">
      <w:pPr>
        <w:shd w:val="clear" w:color="auto" w:fill="FFFFFF"/>
        <w:spacing w:after="0" w:line="240" w:lineRule="auto"/>
        <w:ind w:firstLine="720"/>
        <w:contextualSpacing/>
        <w:rPr>
          <w:color w:val="auto"/>
          <w:sz w:val="24"/>
          <w:szCs w:val="24"/>
        </w:rPr>
      </w:pPr>
    </w:p>
    <w:p w:rsidR="005F3048" w:rsidRDefault="005B60D2" w:rsidP="005F3048">
      <w:pPr>
        <w:shd w:val="clear" w:color="auto" w:fill="FFFFFF"/>
        <w:spacing w:before="100" w:beforeAutospacing="1" w:after="100" w:afterAutospacing="1" w:line="240" w:lineRule="auto"/>
        <w:jc w:val="center"/>
        <w:rPr>
          <w:bCs/>
          <w:color w:val="000000"/>
          <w:sz w:val="28"/>
          <w:szCs w:val="24"/>
        </w:rPr>
      </w:pPr>
      <w:r w:rsidRPr="005B60D2">
        <w:rPr>
          <w:bCs/>
          <w:color w:val="000000"/>
          <w:sz w:val="28"/>
          <w:szCs w:val="24"/>
        </w:rPr>
        <w:lastRenderedPageBreak/>
        <w:t>5.УСЛОВИЯ РЕАЛИЗАЦИИ УЧЕБНОЙ ДИСЦИПЛИНЫ</w:t>
      </w:r>
    </w:p>
    <w:p w:rsidR="005B60D2" w:rsidRPr="005B60D2" w:rsidRDefault="005B60D2" w:rsidP="005F3048">
      <w:pPr>
        <w:shd w:val="clear" w:color="auto" w:fill="FFFFFF"/>
        <w:spacing w:before="100" w:beforeAutospacing="1" w:after="100" w:afterAutospacing="1" w:line="240" w:lineRule="auto"/>
        <w:jc w:val="center"/>
        <w:rPr>
          <w:bCs/>
          <w:color w:val="000000"/>
          <w:sz w:val="24"/>
          <w:szCs w:val="24"/>
        </w:rPr>
      </w:pPr>
      <w:r w:rsidRPr="005B60D2">
        <w:rPr>
          <w:bCs/>
          <w:color w:val="000000"/>
          <w:sz w:val="24"/>
          <w:szCs w:val="24"/>
        </w:rPr>
        <w:t>5.1. Требования к материально-техническому обеспечению учебной дисциплины</w:t>
      </w:r>
    </w:p>
    <w:p w:rsidR="005B60D2" w:rsidRDefault="005B60D2" w:rsidP="005B60D2">
      <w:pPr>
        <w:ind w:left="0" w:right="0" w:firstLine="284"/>
      </w:pPr>
      <w:r>
        <w:t>Освоение программы учебной дисциплины «</w:t>
      </w:r>
      <w:r w:rsidR="00DA7B11">
        <w:t>Иностранный</w:t>
      </w:r>
      <w:r>
        <w:t xml:space="preserve"> язык»</w:t>
      </w:r>
      <w:r>
        <w:rPr>
          <w:b/>
        </w:rPr>
        <w:t xml:space="preserve"> </w:t>
      </w:r>
      <w: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5B60D2" w:rsidRDefault="005B60D2" w:rsidP="005B60D2">
      <w:pPr>
        <w:ind w:left="0" w:right="0" w:firstLine="284"/>
      </w:pPr>
      <w: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sz w:val="19"/>
          <w:vertAlign w:val="superscript"/>
        </w:rPr>
        <w:footnoteReference w:id="1"/>
      </w:r>
      <w:r>
        <w:t>.</w:t>
      </w:r>
    </w:p>
    <w:p w:rsidR="005B60D2" w:rsidRDefault="005B60D2" w:rsidP="005B60D2">
      <w:pPr>
        <w:spacing w:after="113"/>
        <w:ind w:left="0" w:right="0" w:firstLine="284"/>
      </w:pPr>
      <w:r>
        <w:t>В состав учебно-методического и материально-технического обеспечения програ</w:t>
      </w:r>
      <w:r w:rsidR="002F1AE4">
        <w:t>ммы учебной дисциплины «Иностранный</w:t>
      </w:r>
      <w:r>
        <w:t xml:space="preserve"> язык» входят:</w:t>
      </w:r>
    </w:p>
    <w:p w:rsidR="005B60D2" w:rsidRDefault="005B60D2" w:rsidP="005B60D2">
      <w:pPr>
        <w:numPr>
          <w:ilvl w:val="0"/>
          <w:numId w:val="8"/>
        </w:numPr>
        <w:spacing w:after="25" w:line="230" w:lineRule="auto"/>
        <w:ind w:right="0" w:hanging="284"/>
      </w:pPr>
      <w:r>
        <w:t>многофункциональный комплекс преподавателя;</w:t>
      </w:r>
    </w:p>
    <w:p w:rsidR="005B60D2" w:rsidRDefault="005B60D2" w:rsidP="005B60D2">
      <w:pPr>
        <w:numPr>
          <w:ilvl w:val="0"/>
          <w:numId w:val="8"/>
        </w:numPr>
        <w:spacing w:after="3" w:line="230" w:lineRule="auto"/>
        <w:ind w:right="0" w:hanging="284"/>
      </w:pPr>
      <w:r>
        <w:t>наглядные пособия (комплекты учебных таблиц, плакатов, портретов выдающихся ученых, поэтов, писателей и др.);</w:t>
      </w:r>
    </w:p>
    <w:p w:rsidR="005B60D2" w:rsidRDefault="005B60D2" w:rsidP="005B60D2">
      <w:pPr>
        <w:numPr>
          <w:ilvl w:val="0"/>
          <w:numId w:val="8"/>
        </w:numPr>
        <w:spacing w:after="25" w:line="230" w:lineRule="auto"/>
        <w:ind w:right="0" w:hanging="284"/>
      </w:pPr>
      <w:r>
        <w:t>информационно-коммуникативные средства;</w:t>
      </w:r>
    </w:p>
    <w:p w:rsidR="005B60D2" w:rsidRDefault="005B60D2" w:rsidP="005B60D2">
      <w:pPr>
        <w:numPr>
          <w:ilvl w:val="0"/>
          <w:numId w:val="8"/>
        </w:numPr>
        <w:spacing w:after="25" w:line="230" w:lineRule="auto"/>
        <w:ind w:right="0" w:hanging="284"/>
      </w:pPr>
      <w:r>
        <w:t>экранно-звуковые пособия;</w:t>
      </w:r>
    </w:p>
    <w:p w:rsidR="005B60D2" w:rsidRDefault="005B60D2" w:rsidP="005B60D2">
      <w:pPr>
        <w:numPr>
          <w:ilvl w:val="0"/>
          <w:numId w:val="8"/>
        </w:numPr>
        <w:spacing w:after="69" w:line="230" w:lineRule="auto"/>
        <w:ind w:right="0" w:hanging="284"/>
      </w:pPr>
      <w:r>
        <w:t>библиотечный фонд.</w:t>
      </w:r>
    </w:p>
    <w:p w:rsidR="005B60D2" w:rsidRDefault="005B60D2" w:rsidP="005B60D2">
      <w:pPr>
        <w:ind w:left="0" w:right="0" w:firstLine="283"/>
      </w:pPr>
      <w:r>
        <w:t>В библиотечный фонд входят учебники и учебно-методические комплекты (УМК), обеспечивающие освое</w:t>
      </w:r>
      <w:r w:rsidR="00DA7B11">
        <w:t>ние учебной дисциплины «Иностранный</w:t>
      </w:r>
      <w:r>
        <w:t xml:space="preserve">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B60D2" w:rsidRDefault="005B60D2" w:rsidP="005B60D2">
      <w:pPr>
        <w:ind w:left="0" w:right="0" w:firstLine="284"/>
      </w:pPr>
      <w: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E72AB7" w:rsidRDefault="00E72AB7" w:rsidP="005B60D2">
      <w:pPr>
        <w:spacing w:after="0" w:line="240" w:lineRule="auto"/>
        <w:ind w:left="0" w:firstLine="0"/>
        <w:contextualSpacing/>
        <w:rPr>
          <w:rFonts w:ascii="Franklin Gothic" w:eastAsia="Franklin Gothic" w:hAnsi="Franklin Gothic" w:cs="Franklin Gothic"/>
          <w:sz w:val="24"/>
          <w:szCs w:val="24"/>
        </w:rPr>
      </w:pPr>
    </w:p>
    <w:p w:rsidR="006258AD" w:rsidRPr="006258AD" w:rsidRDefault="00E72AB7" w:rsidP="006258AD">
      <w:pPr>
        <w:pStyle w:val="Default"/>
        <w:ind w:firstLine="709"/>
        <w:jc w:val="center"/>
        <w:rPr>
          <w:bCs/>
          <w:color w:val="auto"/>
        </w:rPr>
      </w:pPr>
      <w:r w:rsidRPr="006258AD">
        <w:rPr>
          <w:rFonts w:ascii="Franklin Gothic" w:eastAsia="Franklin Gothic" w:hAnsi="Franklin Gothic" w:cs="Franklin Gothic"/>
        </w:rPr>
        <w:t xml:space="preserve">5.2. </w:t>
      </w:r>
      <w:r w:rsidR="006258AD" w:rsidRPr="006258AD">
        <w:rPr>
          <w:bCs/>
          <w:color w:val="auto"/>
        </w:rPr>
        <w:t xml:space="preserve"> Перечень учебных изданий, Интернет-ресурсов, дополнительной литературы</w:t>
      </w:r>
      <w:bookmarkStart w:id="0" w:name="bookmark18"/>
      <w:bookmarkEnd w:id="0"/>
    </w:p>
    <w:p w:rsidR="005B60D2" w:rsidRPr="006258AD" w:rsidRDefault="00E72AB7" w:rsidP="006258AD">
      <w:pPr>
        <w:spacing w:after="0" w:line="240" w:lineRule="auto"/>
        <w:ind w:left="0" w:firstLine="0"/>
        <w:contextualSpacing/>
        <w:jc w:val="center"/>
        <w:rPr>
          <w:rFonts w:ascii="Franklin Gothic" w:eastAsia="Franklin Gothic" w:hAnsi="Franklin Gothic" w:cs="Franklin Gothic"/>
          <w:sz w:val="24"/>
          <w:szCs w:val="24"/>
        </w:rPr>
      </w:pPr>
      <w:r w:rsidRPr="006258AD">
        <w:rPr>
          <w:rFonts w:ascii="Franklin Gothic" w:eastAsia="Franklin Gothic" w:hAnsi="Franklin Gothic" w:cs="Franklin Gothic"/>
          <w:sz w:val="24"/>
          <w:szCs w:val="24"/>
        </w:rPr>
        <w:t>Литература</w:t>
      </w:r>
    </w:p>
    <w:p w:rsidR="005B60D2" w:rsidRDefault="005B60D2" w:rsidP="005B60D2">
      <w:pPr>
        <w:pStyle w:val="a5"/>
        <w:spacing w:after="0" w:line="240" w:lineRule="auto"/>
        <w:ind w:left="927"/>
        <w:jc w:val="center"/>
        <w:rPr>
          <w:sz w:val="24"/>
          <w:szCs w:val="24"/>
        </w:rPr>
      </w:pPr>
    </w:p>
    <w:p w:rsidR="006258AD" w:rsidRDefault="006258AD" w:rsidP="006258AD">
      <w:pPr>
        <w:spacing w:after="0" w:line="240" w:lineRule="auto"/>
        <w:ind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Основная</w:t>
      </w:r>
    </w:p>
    <w:p w:rsidR="005B60D2" w:rsidRPr="005B60D2" w:rsidRDefault="005B60D2" w:rsidP="005B60D2">
      <w:pPr>
        <w:spacing w:after="0" w:line="240" w:lineRule="auto"/>
        <w:ind w:right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 xml:space="preserve">1.Г.И. Воронина, И.В. Карелина «Немецкий язык, контакты», Москва «Просвещение», </w:t>
      </w:r>
      <w:r w:rsidR="00DA7B11">
        <w:rPr>
          <w:sz w:val="24"/>
          <w:szCs w:val="24"/>
        </w:rPr>
        <w:t>2017</w:t>
      </w:r>
      <w:r w:rsidRPr="005B60D2">
        <w:rPr>
          <w:sz w:val="24"/>
          <w:szCs w:val="24"/>
        </w:rPr>
        <w:t xml:space="preserve"> г.</w:t>
      </w:r>
    </w:p>
    <w:p w:rsidR="005B60D2" w:rsidRPr="005B60D2" w:rsidRDefault="006258AD" w:rsidP="005B60D2">
      <w:pPr>
        <w:pStyle w:val="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5B60D2" w:rsidRPr="005B60D2" w:rsidRDefault="005B60D2" w:rsidP="005B60D2">
      <w:pPr>
        <w:spacing w:after="0" w:line="240" w:lineRule="auto"/>
        <w:ind w:left="-15" w:right="0" w:firstLine="273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5B60D2" w:rsidRPr="005B60D2" w:rsidRDefault="005B60D2" w:rsidP="005B60D2">
      <w:pPr>
        <w:spacing w:line="240" w:lineRule="auto"/>
        <w:ind w:left="-15" w:right="0" w:firstLine="273"/>
        <w:rPr>
          <w:sz w:val="24"/>
          <w:szCs w:val="24"/>
        </w:rPr>
      </w:pPr>
      <w:r w:rsidRPr="005B60D2">
        <w:rPr>
          <w:sz w:val="24"/>
          <w:szCs w:val="24"/>
        </w:rPr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5B60D2" w:rsidRPr="005B60D2" w:rsidRDefault="005B60D2" w:rsidP="005B60D2">
      <w:pPr>
        <w:spacing w:line="240" w:lineRule="auto"/>
        <w:ind w:left="-15" w:right="0" w:firstLine="273"/>
        <w:rPr>
          <w:sz w:val="24"/>
          <w:szCs w:val="24"/>
        </w:rPr>
      </w:pPr>
      <w:r w:rsidRPr="005B60D2">
        <w:rPr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B60D2" w:rsidRPr="005B60D2" w:rsidRDefault="005B60D2" w:rsidP="005B60D2">
      <w:pPr>
        <w:spacing w:line="240" w:lineRule="auto"/>
        <w:ind w:left="-15" w:right="0" w:firstLine="273"/>
        <w:rPr>
          <w:sz w:val="24"/>
          <w:szCs w:val="24"/>
        </w:rPr>
      </w:pPr>
      <w:r w:rsidRPr="005B60D2">
        <w:rPr>
          <w:sz w:val="24"/>
          <w:szCs w:val="24"/>
        </w:rPr>
        <w:t xml:space="preserve"> Письмо Департамента государственной политики в сфере подгото</w:t>
      </w:r>
      <w:r w:rsidR="00FC16E4">
        <w:rPr>
          <w:sz w:val="24"/>
          <w:szCs w:val="24"/>
        </w:rPr>
        <w:t>вки рабочих кадров и ДПО Минобр</w:t>
      </w:r>
      <w:r w:rsidRPr="005B60D2">
        <w:rPr>
          <w:sz w:val="24"/>
          <w:szCs w:val="24"/>
        </w:rPr>
        <w:t>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B60D2" w:rsidRPr="005B60D2" w:rsidRDefault="005B60D2" w:rsidP="005B60D2">
      <w:pPr>
        <w:spacing w:after="0" w:line="240" w:lineRule="auto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Г.И. Воронина, И.В. Карелина «Немецкий язык, контакты</w:t>
      </w:r>
      <w:r w:rsidR="00DA7B11">
        <w:rPr>
          <w:sz w:val="24"/>
          <w:szCs w:val="24"/>
        </w:rPr>
        <w:t>», Москва «Просвещение», 2017</w:t>
      </w:r>
      <w:r>
        <w:rPr>
          <w:sz w:val="24"/>
          <w:szCs w:val="24"/>
        </w:rPr>
        <w:t xml:space="preserve"> </w:t>
      </w:r>
    </w:p>
    <w:p w:rsidR="005B60D2" w:rsidRDefault="005B60D2" w:rsidP="005B60D2">
      <w:pPr>
        <w:shd w:val="clear" w:color="auto" w:fill="FFFFFF"/>
        <w:spacing w:after="0" w:line="240" w:lineRule="auto"/>
        <w:ind w:left="0" w:right="24" w:firstLine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С.К.Алиева Грамматика немецкого языка.</w:t>
      </w:r>
      <w:r w:rsidR="00DA7B11">
        <w:rPr>
          <w:sz w:val="24"/>
          <w:szCs w:val="24"/>
        </w:rPr>
        <w:t xml:space="preserve"> Москва: Лист, 2014</w:t>
      </w:r>
      <w:r w:rsidRPr="005B60D2">
        <w:rPr>
          <w:sz w:val="24"/>
          <w:szCs w:val="24"/>
        </w:rPr>
        <w:t xml:space="preserve"> г.</w:t>
      </w:r>
    </w:p>
    <w:p w:rsidR="00FC16E4" w:rsidRDefault="005B60D2" w:rsidP="00FC16E4">
      <w:pPr>
        <w:shd w:val="clear" w:color="auto" w:fill="FFFFFF"/>
        <w:spacing w:after="0" w:line="240" w:lineRule="auto"/>
        <w:ind w:left="0" w:right="24" w:firstLine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lastRenderedPageBreak/>
        <w:t>Гальскова Н. Д., Гез Н. И. Теория обучения иностранным языкам. Лингводидактика и методика. — М., 2014.</w:t>
      </w:r>
      <w:r w:rsidR="00FC16E4">
        <w:rPr>
          <w:sz w:val="24"/>
          <w:szCs w:val="24"/>
        </w:rPr>
        <w:t xml:space="preserve"> </w:t>
      </w:r>
    </w:p>
    <w:p w:rsidR="005B60D2" w:rsidRPr="005B60D2" w:rsidRDefault="005B60D2" w:rsidP="00FC16E4">
      <w:pPr>
        <w:shd w:val="clear" w:color="auto" w:fill="FFFFFF"/>
        <w:spacing w:after="0" w:line="240" w:lineRule="auto"/>
        <w:ind w:left="0" w:right="24" w:firstLine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Горлова Н.А. Методика обучения иност</w:t>
      </w:r>
      <w:r w:rsidR="00DA7B11">
        <w:rPr>
          <w:sz w:val="24"/>
          <w:szCs w:val="24"/>
        </w:rPr>
        <w:t>ранному языку: в 2 ч. — М., 2016</w:t>
      </w:r>
      <w:r w:rsidRPr="005B60D2">
        <w:rPr>
          <w:sz w:val="24"/>
          <w:szCs w:val="24"/>
        </w:rPr>
        <w:t>.</w:t>
      </w:r>
    </w:p>
    <w:p w:rsidR="005B60D2" w:rsidRPr="005B60D2" w:rsidRDefault="005B60D2" w:rsidP="005B60D2">
      <w:pPr>
        <w:spacing w:after="0" w:line="240" w:lineRule="auto"/>
        <w:ind w:right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Зубов А.В., Зубова И.И. Информационные технологии в лингвис</w:t>
      </w:r>
      <w:r w:rsidR="00DA7B11">
        <w:rPr>
          <w:sz w:val="24"/>
          <w:szCs w:val="24"/>
        </w:rPr>
        <w:t>тике. — М., 2016</w:t>
      </w:r>
      <w:r w:rsidRPr="005B60D2">
        <w:rPr>
          <w:sz w:val="24"/>
          <w:szCs w:val="24"/>
        </w:rPr>
        <w:t>.</w:t>
      </w:r>
    </w:p>
    <w:p w:rsidR="005B60D2" w:rsidRPr="005B60D2" w:rsidRDefault="005B60D2" w:rsidP="005B60D2">
      <w:pPr>
        <w:spacing w:after="0" w:line="240" w:lineRule="auto"/>
        <w:ind w:right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Ларина Т.В. Основы межкул</w:t>
      </w:r>
      <w:r w:rsidR="00DA7B11">
        <w:rPr>
          <w:sz w:val="24"/>
          <w:szCs w:val="24"/>
        </w:rPr>
        <w:t>ьтурной коммуникации. – М., 2016</w:t>
      </w:r>
    </w:p>
    <w:p w:rsidR="005B60D2" w:rsidRDefault="005B60D2" w:rsidP="005B60D2">
      <w:pPr>
        <w:spacing w:after="0" w:line="240" w:lineRule="auto"/>
        <w:ind w:right="0"/>
        <w:contextualSpacing/>
        <w:rPr>
          <w:sz w:val="24"/>
          <w:szCs w:val="24"/>
        </w:rPr>
      </w:pPr>
      <w:r w:rsidRPr="005B60D2">
        <w:rPr>
          <w:sz w:val="24"/>
          <w:szCs w:val="24"/>
        </w:rPr>
        <w:t>Щукин А.Н., Фролова Г.М. Методика преподавани</w:t>
      </w:r>
      <w:r w:rsidR="00DA7B11">
        <w:rPr>
          <w:sz w:val="24"/>
          <w:szCs w:val="24"/>
        </w:rPr>
        <w:t>я иностранных языков. — М., 2016</w:t>
      </w:r>
      <w:r w:rsidRPr="005B60D2">
        <w:rPr>
          <w:sz w:val="24"/>
          <w:szCs w:val="24"/>
        </w:rPr>
        <w:t>.</w:t>
      </w: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263328" w:rsidRDefault="00263328" w:rsidP="00263328">
      <w:pPr>
        <w:shd w:val="clear" w:color="auto" w:fill="FFFFFF"/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5.2. Особенности реализации программы с применением ДОТ и ЭО</w:t>
      </w:r>
    </w:p>
    <w:p w:rsidR="00263328" w:rsidRDefault="00263328" w:rsidP="0026332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</w:t>
      </w:r>
      <w:r w:rsidR="00794920">
        <w:rPr>
          <w:color w:val="000000"/>
          <w:sz w:val="24"/>
          <w:szCs w:val="24"/>
        </w:rPr>
        <w:t>изовывается по электронной почте.</w:t>
      </w:r>
    </w:p>
    <w:p w:rsidR="00263328" w:rsidRDefault="00263328" w:rsidP="0026332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Освоение дисциплины в период реализации ОПОП прово</w:t>
      </w:r>
      <w:r w:rsidR="00794920">
        <w:rPr>
          <w:color w:val="000000"/>
          <w:sz w:val="24"/>
          <w:szCs w:val="24"/>
        </w:rPr>
        <w:t>дится при помощи портала электронной почты группы</w:t>
      </w:r>
      <w:r>
        <w:rPr>
          <w:color w:val="000000"/>
          <w:sz w:val="24"/>
          <w:szCs w:val="24"/>
        </w:rPr>
        <w:t>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Дополнительно для организации учебного процесса используется электронная почта, </w:t>
      </w:r>
      <w:proofErr w:type="spellStart"/>
      <w:r>
        <w:rPr>
          <w:color w:val="000000"/>
          <w:sz w:val="24"/>
          <w:szCs w:val="24"/>
        </w:rPr>
        <w:t>скайп</w:t>
      </w:r>
      <w:proofErr w:type="spellEnd"/>
      <w:r>
        <w:rPr>
          <w:color w:val="000000"/>
          <w:sz w:val="24"/>
          <w:szCs w:val="24"/>
        </w:rPr>
        <w:t xml:space="preserve"> - чат,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Zoom</w:t>
      </w:r>
      <w:r>
        <w:rPr>
          <w:color w:val="000000"/>
          <w:sz w:val="24"/>
          <w:szCs w:val="24"/>
        </w:rPr>
        <w:t>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 xml:space="preserve">, текстовый редактор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программа чтения PDF-файлов и т.п.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лекционных занятий используются текстовые лекции, </w:t>
      </w:r>
      <w:proofErr w:type="spellStart"/>
      <w:r>
        <w:rPr>
          <w:color w:val="000000"/>
          <w:sz w:val="24"/>
          <w:szCs w:val="24"/>
        </w:rPr>
        <w:t>видеоуроки</w:t>
      </w:r>
      <w:proofErr w:type="spellEnd"/>
      <w:r>
        <w:rPr>
          <w:color w:val="000000"/>
          <w:sz w:val="24"/>
          <w:szCs w:val="24"/>
        </w:rPr>
        <w:t>, презентации.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практических занятий используются </w:t>
      </w:r>
      <w:proofErr w:type="spellStart"/>
      <w:r>
        <w:rPr>
          <w:color w:val="000000"/>
          <w:sz w:val="24"/>
          <w:szCs w:val="24"/>
        </w:rPr>
        <w:t>видеоуроки</w:t>
      </w:r>
      <w:proofErr w:type="spellEnd"/>
      <w:r>
        <w:rPr>
          <w:color w:val="000000"/>
          <w:sz w:val="24"/>
          <w:szCs w:val="24"/>
        </w:rPr>
        <w:t>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Занятия, проводимые в режиме </w:t>
      </w:r>
      <w:proofErr w:type="spellStart"/>
      <w:r>
        <w:rPr>
          <w:color w:val="000000"/>
          <w:sz w:val="24"/>
          <w:szCs w:val="24"/>
        </w:rPr>
        <w:t>вебинара</w:t>
      </w:r>
      <w:proofErr w:type="spellEnd"/>
      <w:r>
        <w:rPr>
          <w:color w:val="000000"/>
          <w:sz w:val="24"/>
          <w:szCs w:val="24"/>
        </w:rPr>
        <w:t xml:space="preserve"> или телеконференции требуют</w:t>
      </w:r>
      <w:proofErr w:type="gramEnd"/>
      <w:r>
        <w:rPr>
          <w:color w:val="000000"/>
          <w:sz w:val="24"/>
          <w:szCs w:val="24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Остальные занятия осваиваются студентом в соответствии с расписанием учебных занятий.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сдачи ответов на задания – в течение учебного дня.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разрешения вопросов, связанных с освоением программы студент может:</w:t>
      </w:r>
    </w:p>
    <w:p w:rsidR="00263328" w:rsidRDefault="00263328" w:rsidP="0026332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задать вопрос на групповой консультации в Skype-чате.</w:t>
      </w:r>
    </w:p>
    <w:p w:rsidR="00263328" w:rsidRDefault="00263328" w:rsidP="0026332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задать вопрос преподавателю в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>, по электронной почте.</w:t>
      </w:r>
    </w:p>
    <w:p w:rsidR="00263328" w:rsidRDefault="00263328" w:rsidP="00263328">
      <w:pPr>
        <w:shd w:val="clear" w:color="auto" w:fill="FFFFFF"/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Преподаватель отвечает на полученные вопросы в течение учебного дня.</w:t>
      </w:r>
    </w:p>
    <w:p w:rsidR="00263328" w:rsidRDefault="00263328" w:rsidP="00263328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263328" w:rsidRDefault="00263328" w:rsidP="00263328">
      <w:pPr>
        <w:spacing w:after="0" w:line="240" w:lineRule="auto"/>
        <w:ind w:left="0" w:right="-23" w:firstLine="0"/>
        <w:rPr>
          <w:sz w:val="24"/>
          <w:szCs w:val="24"/>
        </w:rPr>
      </w:pPr>
    </w:p>
    <w:p w:rsidR="00263328" w:rsidRPr="005B60D2" w:rsidRDefault="00263328" w:rsidP="005B60D2">
      <w:pPr>
        <w:spacing w:after="0" w:line="240" w:lineRule="auto"/>
        <w:ind w:right="0"/>
        <w:contextualSpacing/>
        <w:rPr>
          <w:sz w:val="24"/>
          <w:szCs w:val="24"/>
        </w:rPr>
      </w:pPr>
    </w:p>
    <w:p w:rsidR="005B60D2" w:rsidRDefault="005B60D2" w:rsidP="009917EA">
      <w:pPr>
        <w:ind w:left="567"/>
        <w:jc w:val="center"/>
        <w:rPr>
          <w:bCs/>
          <w:color w:val="000000"/>
          <w:sz w:val="24"/>
          <w:szCs w:val="24"/>
        </w:rPr>
      </w:pPr>
    </w:p>
    <w:p w:rsidR="009917EA" w:rsidRPr="009917EA" w:rsidRDefault="009917EA" w:rsidP="005F304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24"/>
          <w:szCs w:val="24"/>
        </w:rPr>
      </w:pPr>
    </w:p>
    <w:sectPr w:rsidR="009917EA" w:rsidRPr="009917EA" w:rsidSect="003C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77" w:rsidRDefault="00D77977" w:rsidP="00963D9C">
      <w:pPr>
        <w:spacing w:after="0" w:line="240" w:lineRule="auto"/>
      </w:pPr>
      <w:r>
        <w:separator/>
      </w:r>
    </w:p>
  </w:endnote>
  <w:endnote w:type="continuationSeparator" w:id="0">
    <w:p w:rsidR="00D77977" w:rsidRDefault="00D77977" w:rsidP="009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8" w:rsidRDefault="0016140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8" w:rsidRDefault="0016140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8" w:rsidRDefault="0016140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77" w:rsidRDefault="00D77977" w:rsidP="00963D9C">
      <w:pPr>
        <w:spacing w:after="0" w:line="240" w:lineRule="auto"/>
      </w:pPr>
      <w:r>
        <w:separator/>
      </w:r>
    </w:p>
  </w:footnote>
  <w:footnote w:type="continuationSeparator" w:id="0">
    <w:p w:rsidR="00D77977" w:rsidRDefault="00D77977" w:rsidP="00963D9C">
      <w:pPr>
        <w:spacing w:after="0" w:line="240" w:lineRule="auto"/>
      </w:pPr>
      <w:r>
        <w:continuationSeparator/>
      </w:r>
    </w:p>
  </w:footnote>
  <w:footnote w:id="1">
    <w:p w:rsidR="005B60D2" w:rsidRDefault="005B60D2" w:rsidP="00FC16E4">
      <w:pPr>
        <w:pStyle w:val="footnotedescription"/>
        <w:tabs>
          <w:tab w:val="left" w:pos="2850"/>
        </w:tabs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8" w:rsidRDefault="0016140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8" w:rsidRDefault="0016140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8" w:rsidRDefault="0016140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37"/>
    <w:multiLevelType w:val="hybridMultilevel"/>
    <w:tmpl w:val="F348992C"/>
    <w:lvl w:ilvl="0" w:tplc="B184CA98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9C655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4A0D2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AF15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860E6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060F6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DEE67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1C47A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AE77F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327E3B67"/>
    <w:multiLevelType w:val="hybridMultilevel"/>
    <w:tmpl w:val="5BEABC5E"/>
    <w:lvl w:ilvl="0" w:tplc="DA7C45A8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FCD58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2A3A9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68873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725F0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BCA4C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449FF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3E90B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E0EBC2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D14F04"/>
    <w:multiLevelType w:val="hybridMultilevel"/>
    <w:tmpl w:val="0D4C8222"/>
    <w:lvl w:ilvl="0" w:tplc="E362C82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F4151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D8E1A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F0572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1E351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946D6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C059F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C067E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68FFC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754D4F"/>
    <w:multiLevelType w:val="hybridMultilevel"/>
    <w:tmpl w:val="03F41222"/>
    <w:lvl w:ilvl="0" w:tplc="E5322C5A">
      <w:start w:val="1"/>
      <w:numFmt w:val="bullet"/>
      <w:lvlText w:val="•"/>
      <w:lvlJc w:val="left"/>
      <w:pPr>
        <w:ind w:left="55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25E37F0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702CEC50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242F3CE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74A875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F4621088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18A7220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B661E94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728CCEE2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63B249D"/>
    <w:multiLevelType w:val="hybridMultilevel"/>
    <w:tmpl w:val="C46CDE22"/>
    <w:lvl w:ilvl="0" w:tplc="82267344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AECE40">
      <w:start w:val="1"/>
      <w:numFmt w:val="bullet"/>
      <w:lvlText w:val="–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6054D6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025FA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640568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66DAC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9ED1DE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2E4542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601E44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0C139E"/>
    <w:multiLevelType w:val="hybridMultilevel"/>
    <w:tmpl w:val="46EE7870"/>
    <w:lvl w:ilvl="0" w:tplc="DB5288CA">
      <w:start w:val="1"/>
      <w:numFmt w:val="decimal"/>
      <w:lvlText w:val="%1."/>
      <w:lvlJc w:val="left"/>
      <w:pPr>
        <w:ind w:left="75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1A55"/>
    <w:multiLevelType w:val="hybridMultilevel"/>
    <w:tmpl w:val="DCD09726"/>
    <w:lvl w:ilvl="0" w:tplc="187C8AEC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BE8B4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B0F2E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861E3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084C82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D42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B2874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72621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80569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3048"/>
    <w:rsid w:val="000F69A4"/>
    <w:rsid w:val="00136F95"/>
    <w:rsid w:val="00161408"/>
    <w:rsid w:val="002351BA"/>
    <w:rsid w:val="00235246"/>
    <w:rsid w:val="0024560B"/>
    <w:rsid w:val="00253347"/>
    <w:rsid w:val="00263328"/>
    <w:rsid w:val="00264453"/>
    <w:rsid w:val="002B0849"/>
    <w:rsid w:val="002F1AE4"/>
    <w:rsid w:val="00343369"/>
    <w:rsid w:val="003C5E34"/>
    <w:rsid w:val="003F3A37"/>
    <w:rsid w:val="00483044"/>
    <w:rsid w:val="004C2BD1"/>
    <w:rsid w:val="004D5D52"/>
    <w:rsid w:val="005B60D2"/>
    <w:rsid w:val="005D4984"/>
    <w:rsid w:val="005F24C5"/>
    <w:rsid w:val="005F3048"/>
    <w:rsid w:val="006258AD"/>
    <w:rsid w:val="006A0270"/>
    <w:rsid w:val="006F286E"/>
    <w:rsid w:val="00702160"/>
    <w:rsid w:val="007526C2"/>
    <w:rsid w:val="00794826"/>
    <w:rsid w:val="00794920"/>
    <w:rsid w:val="007C5CD7"/>
    <w:rsid w:val="007D19BF"/>
    <w:rsid w:val="008171F4"/>
    <w:rsid w:val="00904AC3"/>
    <w:rsid w:val="00950D43"/>
    <w:rsid w:val="00963D9C"/>
    <w:rsid w:val="00987892"/>
    <w:rsid w:val="009917EA"/>
    <w:rsid w:val="009B243D"/>
    <w:rsid w:val="009C6F7E"/>
    <w:rsid w:val="00A35524"/>
    <w:rsid w:val="00AA3D03"/>
    <w:rsid w:val="00AD765A"/>
    <w:rsid w:val="00B04D4C"/>
    <w:rsid w:val="00B423A8"/>
    <w:rsid w:val="00BB1398"/>
    <w:rsid w:val="00C23588"/>
    <w:rsid w:val="00C45B0D"/>
    <w:rsid w:val="00C503AB"/>
    <w:rsid w:val="00CB53A0"/>
    <w:rsid w:val="00D01614"/>
    <w:rsid w:val="00D315CC"/>
    <w:rsid w:val="00D42B11"/>
    <w:rsid w:val="00D475CC"/>
    <w:rsid w:val="00D77977"/>
    <w:rsid w:val="00D96070"/>
    <w:rsid w:val="00DA2B98"/>
    <w:rsid w:val="00DA7B11"/>
    <w:rsid w:val="00DE6467"/>
    <w:rsid w:val="00DE7108"/>
    <w:rsid w:val="00E2046D"/>
    <w:rsid w:val="00E72AB7"/>
    <w:rsid w:val="00F31E1D"/>
    <w:rsid w:val="00FA6C62"/>
    <w:rsid w:val="00FC16E4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8"/>
    <w:pPr>
      <w:spacing w:after="4" w:line="247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F3048"/>
    <w:pPr>
      <w:keepNext/>
      <w:keepLines/>
      <w:spacing w:after="1710" w:line="265" w:lineRule="auto"/>
      <w:ind w:left="10" w:right="6" w:hanging="10"/>
      <w:outlineLvl w:val="0"/>
    </w:pPr>
    <w:rPr>
      <w:rFonts w:ascii="Franklin Gothic" w:eastAsia="Franklin Gothic" w:hAnsi="Franklin Gothic" w:cs="Franklin Gothic"/>
      <w:color w:val="181717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048"/>
    <w:rPr>
      <w:rFonts w:ascii="Franklin Gothic" w:eastAsia="Franklin Gothic" w:hAnsi="Franklin Gothic" w:cs="Franklin Gothic"/>
      <w:color w:val="181717"/>
      <w:sz w:val="36"/>
      <w:lang w:eastAsia="ru-RU"/>
    </w:rPr>
  </w:style>
  <w:style w:type="paragraph" w:styleId="21">
    <w:name w:val="Body Text Indent 2"/>
    <w:basedOn w:val="a"/>
    <w:link w:val="22"/>
    <w:rsid w:val="005F3048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3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30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3048"/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customStyle="1" w:styleId="FR2">
    <w:name w:val="FR2"/>
    <w:rsid w:val="005F3048"/>
    <w:pPr>
      <w:widowControl w:val="0"/>
      <w:suppressAutoHyphens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6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Grid">
    <w:name w:val="TableGrid"/>
    <w:rsid w:val="00AD765A"/>
    <w:pPr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D765A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5B60D2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"/>
    <w:link w:val="footnotedescriptionChar"/>
    <w:rsid w:val="005B60D2"/>
    <w:pPr>
      <w:spacing w:line="280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5B60D2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A4"/>
    <w:rPr>
      <w:rFonts w:ascii="Tahoma" w:eastAsia="Times New Roman" w:hAnsi="Tahoma" w:cs="Tahoma"/>
      <w:color w:val="181717"/>
      <w:sz w:val="16"/>
      <w:szCs w:val="16"/>
      <w:lang w:eastAsia="ru-RU"/>
    </w:rPr>
  </w:style>
  <w:style w:type="paragraph" w:customStyle="1" w:styleId="Default">
    <w:name w:val="Default"/>
    <w:rsid w:val="006258A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2008-12-31T23:15:00Z</cp:lastPrinted>
  <dcterms:created xsi:type="dcterms:W3CDTF">2009-01-01T03:10:00Z</dcterms:created>
  <dcterms:modified xsi:type="dcterms:W3CDTF">2008-12-31T23:47:00Z</dcterms:modified>
</cp:coreProperties>
</file>